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F2E" w:rsidRPr="00BB650C" w:rsidRDefault="001F4F2E" w:rsidP="00332B05">
      <w:pPr>
        <w:spacing w:after="0" w:line="300" w:lineRule="auto"/>
        <w:jc w:val="center"/>
        <w:rPr>
          <w:rFonts w:ascii="Arial" w:hAnsi="Arial" w:cs="Arial"/>
          <w:b/>
          <w:sz w:val="24"/>
          <w:szCs w:val="24"/>
        </w:rPr>
      </w:pPr>
      <w:r w:rsidRPr="00BB650C">
        <w:rPr>
          <w:rFonts w:ascii="Arial" w:hAnsi="Arial" w:cs="Arial"/>
          <w:b/>
          <w:sz w:val="24"/>
          <w:szCs w:val="24"/>
        </w:rPr>
        <w:t>BAB III</w:t>
      </w:r>
    </w:p>
    <w:p w:rsidR="001F4F2E" w:rsidRPr="00BB650C" w:rsidRDefault="001F4F2E" w:rsidP="00332B05">
      <w:pPr>
        <w:spacing w:after="120" w:line="300" w:lineRule="auto"/>
        <w:jc w:val="center"/>
        <w:rPr>
          <w:rFonts w:ascii="Arial" w:hAnsi="Arial" w:cs="Arial"/>
          <w:b/>
          <w:sz w:val="24"/>
          <w:szCs w:val="24"/>
        </w:rPr>
      </w:pPr>
      <w:r w:rsidRPr="00BB650C">
        <w:rPr>
          <w:rFonts w:ascii="Arial" w:hAnsi="Arial" w:cs="Arial"/>
          <w:b/>
          <w:sz w:val="24"/>
          <w:szCs w:val="24"/>
        </w:rPr>
        <w:t>PRIORITAS BELANJA DAERAH</w:t>
      </w:r>
    </w:p>
    <w:p w:rsidR="00332B05" w:rsidRPr="00994252" w:rsidRDefault="00332B05" w:rsidP="00332B05">
      <w:pPr>
        <w:spacing w:after="120" w:line="300" w:lineRule="auto"/>
        <w:jc w:val="center"/>
        <w:rPr>
          <w:rFonts w:ascii="Arial" w:hAnsi="Arial" w:cs="Arial"/>
          <w:b/>
          <w:sz w:val="4"/>
          <w:szCs w:val="24"/>
        </w:rPr>
      </w:pPr>
    </w:p>
    <w:p w:rsidR="001F4F2E" w:rsidRPr="00BB650C" w:rsidRDefault="001F4F2E" w:rsidP="00332B05">
      <w:pPr>
        <w:widowControl w:val="0"/>
        <w:autoSpaceDE w:val="0"/>
        <w:autoSpaceDN w:val="0"/>
        <w:adjustRightInd w:val="0"/>
        <w:spacing w:after="0" w:line="300" w:lineRule="auto"/>
        <w:ind w:left="94" w:firstLine="902"/>
        <w:jc w:val="both"/>
        <w:rPr>
          <w:rFonts w:ascii="Arial" w:hAnsi="Arial" w:cs="Arial"/>
          <w:sz w:val="24"/>
          <w:szCs w:val="24"/>
        </w:rPr>
      </w:pPr>
      <w:r w:rsidRPr="00BB650C">
        <w:rPr>
          <w:rFonts w:ascii="Arial" w:hAnsi="Arial" w:cs="Arial"/>
          <w:sz w:val="24"/>
          <w:szCs w:val="24"/>
        </w:rPr>
        <w:t xml:space="preserve">Rencana pembangunan yang akan dilaksanakan sebagaimana tercantum dalam Kebijakan Umum APBD (KUA) Tahun 2016 mengacu pada Rencana Kerja Pemerintah (RKPD) Kota Tahun Payakumbuh 2016 sebagaimana tertuang dalam Peraturan Walikota Payakumbuh Nomor 48 Tahun 2015 tentang Rencana Kerja Pembangunan Daerah </w:t>
      </w:r>
      <w:r w:rsidR="00474FAF">
        <w:rPr>
          <w:rFonts w:ascii="Arial" w:hAnsi="Arial" w:cs="Arial"/>
          <w:sz w:val="24"/>
          <w:szCs w:val="24"/>
        </w:rPr>
        <w:t xml:space="preserve">(RKPD) </w:t>
      </w:r>
      <w:r w:rsidRPr="00BB650C">
        <w:rPr>
          <w:rFonts w:ascii="Arial" w:hAnsi="Arial" w:cs="Arial"/>
          <w:sz w:val="24"/>
          <w:szCs w:val="24"/>
        </w:rPr>
        <w:t xml:space="preserve">Kota Payakumbuh Tahun 2016. </w:t>
      </w:r>
    </w:p>
    <w:p w:rsidR="002B5E42" w:rsidRPr="00BB650C" w:rsidRDefault="001F4F2E" w:rsidP="00CD3E09">
      <w:pPr>
        <w:widowControl w:val="0"/>
        <w:autoSpaceDE w:val="0"/>
        <w:autoSpaceDN w:val="0"/>
        <w:adjustRightInd w:val="0"/>
        <w:spacing w:before="120" w:after="0" w:line="300" w:lineRule="auto"/>
        <w:ind w:left="96" w:firstLine="720"/>
        <w:jc w:val="both"/>
        <w:rPr>
          <w:rFonts w:ascii="Arial" w:hAnsi="Arial" w:cs="Arial"/>
          <w:sz w:val="24"/>
          <w:szCs w:val="24"/>
        </w:rPr>
      </w:pPr>
      <w:r w:rsidRPr="00BB650C">
        <w:rPr>
          <w:rFonts w:ascii="Arial" w:hAnsi="Arial" w:cs="Arial"/>
          <w:sz w:val="24"/>
          <w:szCs w:val="24"/>
        </w:rPr>
        <w:t>Sebagaimana diamanatkan dalam Undang-Undang tentang Sistem Perencanaan Pembangunan Nasional, bahwa perencanaan pembangunan di daerah harus mengacu pada perencanaan yang lebih atas</w:t>
      </w:r>
      <w:r w:rsidR="00474FAF">
        <w:rPr>
          <w:rFonts w:ascii="Arial" w:hAnsi="Arial" w:cs="Arial"/>
          <w:sz w:val="24"/>
          <w:szCs w:val="24"/>
        </w:rPr>
        <w:t>,</w:t>
      </w:r>
      <w:r w:rsidRPr="00BB650C">
        <w:rPr>
          <w:rFonts w:ascii="Arial" w:hAnsi="Arial" w:cs="Arial"/>
          <w:sz w:val="24"/>
          <w:szCs w:val="24"/>
        </w:rPr>
        <w:t xml:space="preserve"> yaitu pada Pemerintah Pusat dan Pemerintah Pro</w:t>
      </w:r>
      <w:r w:rsidR="002B5E42" w:rsidRPr="00BB650C">
        <w:rPr>
          <w:rFonts w:ascii="Arial" w:hAnsi="Arial" w:cs="Arial"/>
          <w:sz w:val="24"/>
          <w:szCs w:val="24"/>
        </w:rPr>
        <w:t>v</w:t>
      </w:r>
      <w:r w:rsidRPr="00BB650C">
        <w:rPr>
          <w:rFonts w:ascii="Arial" w:hAnsi="Arial" w:cs="Arial"/>
          <w:sz w:val="24"/>
          <w:szCs w:val="24"/>
        </w:rPr>
        <w:t xml:space="preserve">insi </w:t>
      </w:r>
      <w:r w:rsidR="002B5E42" w:rsidRPr="00BB650C">
        <w:rPr>
          <w:rFonts w:ascii="Arial" w:hAnsi="Arial" w:cs="Arial"/>
          <w:sz w:val="24"/>
          <w:szCs w:val="24"/>
        </w:rPr>
        <w:t>Sumatera Barat</w:t>
      </w:r>
      <w:r w:rsidRPr="00BB650C">
        <w:rPr>
          <w:rFonts w:ascii="Arial" w:hAnsi="Arial" w:cs="Arial"/>
          <w:sz w:val="24"/>
          <w:szCs w:val="24"/>
        </w:rPr>
        <w:t xml:space="preserve">. </w:t>
      </w:r>
    </w:p>
    <w:p w:rsidR="00483756" w:rsidRPr="00BB650C" w:rsidRDefault="002B5E42" w:rsidP="00CD3E09">
      <w:pPr>
        <w:widowControl w:val="0"/>
        <w:autoSpaceDE w:val="0"/>
        <w:autoSpaceDN w:val="0"/>
        <w:adjustRightInd w:val="0"/>
        <w:spacing w:before="120" w:after="0" w:line="300" w:lineRule="auto"/>
        <w:ind w:left="96" w:firstLine="720"/>
        <w:jc w:val="both"/>
        <w:rPr>
          <w:rFonts w:ascii="Arial" w:hAnsi="Arial" w:cs="Arial"/>
          <w:sz w:val="24"/>
          <w:szCs w:val="24"/>
        </w:rPr>
      </w:pPr>
      <w:r w:rsidRPr="00BB650C">
        <w:rPr>
          <w:rFonts w:ascii="Arial" w:hAnsi="Arial" w:cs="Arial"/>
          <w:sz w:val="24"/>
          <w:szCs w:val="24"/>
        </w:rPr>
        <w:t>Untuk menunjukkan prioritas dalam jalan perubahan menuju Indonesia yang berdaulat secara politi</w:t>
      </w:r>
      <w:r w:rsidR="00474FAF">
        <w:rPr>
          <w:rFonts w:ascii="Arial" w:hAnsi="Arial" w:cs="Arial"/>
          <w:sz w:val="24"/>
          <w:szCs w:val="24"/>
        </w:rPr>
        <w:t>k, mandiri dalam bidang ekonomi</w:t>
      </w:r>
      <w:r w:rsidRPr="00BB650C">
        <w:rPr>
          <w:rFonts w:ascii="Arial" w:hAnsi="Arial" w:cs="Arial"/>
          <w:sz w:val="24"/>
          <w:szCs w:val="24"/>
        </w:rPr>
        <w:t xml:space="preserve"> dan berkepribadian dalam kebudayaan, dirumuskan sembilan agenda </w:t>
      </w:r>
      <w:r w:rsidR="00483756" w:rsidRPr="00BB650C">
        <w:rPr>
          <w:rFonts w:ascii="Arial" w:hAnsi="Arial" w:cs="Arial"/>
          <w:sz w:val="24"/>
          <w:szCs w:val="24"/>
        </w:rPr>
        <w:t>prioritas</w:t>
      </w:r>
      <w:r w:rsidR="00313A79">
        <w:rPr>
          <w:rFonts w:ascii="Arial" w:hAnsi="Arial" w:cs="Arial"/>
          <w:sz w:val="24"/>
          <w:szCs w:val="24"/>
        </w:rPr>
        <w:t xml:space="preserve"> nasional yang tertuang dalam RPJMN 2015-2019</w:t>
      </w:r>
      <w:r w:rsidR="00483756" w:rsidRPr="00BB650C">
        <w:rPr>
          <w:rFonts w:ascii="Arial" w:hAnsi="Arial" w:cs="Arial"/>
          <w:sz w:val="24"/>
          <w:szCs w:val="24"/>
        </w:rPr>
        <w:t>. Kesembilan agenda prioritas itu disebut NAWA CITA, yaitu :</w:t>
      </w:r>
    </w:p>
    <w:p w:rsidR="00483756" w:rsidRPr="00BB650C" w:rsidRDefault="00CC4FB2" w:rsidP="00464DE7">
      <w:pPr>
        <w:pStyle w:val="ListParagraph"/>
        <w:widowControl w:val="0"/>
        <w:numPr>
          <w:ilvl w:val="0"/>
          <w:numId w:val="5"/>
        </w:numPr>
        <w:tabs>
          <w:tab w:val="left" w:pos="284"/>
          <w:tab w:val="left" w:pos="1134"/>
        </w:tabs>
        <w:autoSpaceDE w:val="0"/>
        <w:autoSpaceDN w:val="0"/>
        <w:adjustRightInd w:val="0"/>
        <w:spacing w:before="120" w:line="300" w:lineRule="auto"/>
        <w:ind w:left="1276" w:hanging="1276"/>
        <w:jc w:val="both"/>
        <w:rPr>
          <w:rFonts w:ascii="Arial" w:hAnsi="Arial" w:cs="Arial"/>
          <w:lang w:val="id-ID"/>
        </w:rPr>
      </w:pPr>
      <w:r w:rsidRPr="00CC4FB2">
        <w:rPr>
          <w:rFonts w:ascii="Arial" w:hAnsi="Arial" w:cs="Arial"/>
          <w:i/>
          <w:lang w:val="id-ID"/>
        </w:rPr>
        <w:t>Cita 1</w:t>
      </w:r>
      <w:r>
        <w:rPr>
          <w:rFonts w:ascii="Arial" w:hAnsi="Arial" w:cs="Arial"/>
          <w:lang w:val="id-ID"/>
        </w:rPr>
        <w:t xml:space="preserve"> </w:t>
      </w:r>
      <w:r w:rsidR="00994252">
        <w:rPr>
          <w:rFonts w:ascii="Arial" w:hAnsi="Arial" w:cs="Arial"/>
          <w:lang w:val="id-ID"/>
        </w:rPr>
        <w:tab/>
      </w:r>
      <w:r>
        <w:rPr>
          <w:rFonts w:ascii="Arial" w:hAnsi="Arial" w:cs="Arial"/>
          <w:lang w:val="id-ID"/>
        </w:rPr>
        <w:t xml:space="preserve">: </w:t>
      </w:r>
      <w:r w:rsidR="00483756" w:rsidRPr="00BB650C">
        <w:rPr>
          <w:rFonts w:ascii="Arial" w:hAnsi="Arial" w:cs="Arial"/>
          <w:lang w:val="id-ID"/>
        </w:rPr>
        <w:t>Menghadirkan kembali negara untuk melindungi segenap bangsa dan memberikan rasa aman kepada seluruh warga negara.</w:t>
      </w:r>
    </w:p>
    <w:p w:rsidR="00483756" w:rsidRPr="00BB650C" w:rsidRDefault="00CC4FB2" w:rsidP="00464DE7">
      <w:pPr>
        <w:pStyle w:val="ListParagraph"/>
        <w:widowControl w:val="0"/>
        <w:numPr>
          <w:ilvl w:val="0"/>
          <w:numId w:val="5"/>
        </w:numPr>
        <w:tabs>
          <w:tab w:val="left" w:pos="284"/>
          <w:tab w:val="left" w:pos="1134"/>
          <w:tab w:val="left" w:pos="1276"/>
        </w:tabs>
        <w:autoSpaceDE w:val="0"/>
        <w:autoSpaceDN w:val="0"/>
        <w:adjustRightInd w:val="0"/>
        <w:spacing w:line="300" w:lineRule="auto"/>
        <w:ind w:left="1276" w:hanging="1276"/>
        <w:jc w:val="both"/>
        <w:rPr>
          <w:rFonts w:ascii="Arial" w:hAnsi="Arial" w:cs="Arial"/>
          <w:lang w:val="id-ID"/>
        </w:rPr>
      </w:pPr>
      <w:r w:rsidRPr="00CC4FB2">
        <w:rPr>
          <w:rFonts w:ascii="Arial" w:hAnsi="Arial" w:cs="Arial"/>
          <w:i/>
          <w:lang w:val="id-ID"/>
        </w:rPr>
        <w:t>Cita 2</w:t>
      </w:r>
      <w:r w:rsidR="00994252">
        <w:rPr>
          <w:rFonts w:ascii="Arial" w:hAnsi="Arial" w:cs="Arial"/>
          <w:lang w:val="id-ID"/>
        </w:rPr>
        <w:tab/>
        <w:t>:</w:t>
      </w:r>
      <w:r w:rsidR="00994252">
        <w:rPr>
          <w:rFonts w:ascii="Arial" w:hAnsi="Arial" w:cs="Arial"/>
          <w:lang w:val="id-ID"/>
        </w:rPr>
        <w:tab/>
      </w:r>
      <w:r w:rsidR="00483756" w:rsidRPr="00BB650C">
        <w:rPr>
          <w:rFonts w:ascii="Arial" w:hAnsi="Arial" w:cs="Arial"/>
          <w:lang w:val="id-ID"/>
        </w:rPr>
        <w:t>Membuat Pemerintah selalu hadir dengan membangun tata kelola pemerintahan y</w:t>
      </w:r>
      <w:r w:rsidR="00474FAF">
        <w:rPr>
          <w:rFonts w:ascii="Arial" w:hAnsi="Arial" w:cs="Arial"/>
          <w:lang w:val="id-ID"/>
        </w:rPr>
        <w:t>ang bersih, efektif, demokratis</w:t>
      </w:r>
      <w:r w:rsidR="00483756" w:rsidRPr="00BB650C">
        <w:rPr>
          <w:rFonts w:ascii="Arial" w:hAnsi="Arial" w:cs="Arial"/>
          <w:lang w:val="id-ID"/>
        </w:rPr>
        <w:t xml:space="preserve"> dan terpercaya.</w:t>
      </w:r>
    </w:p>
    <w:p w:rsidR="00483756" w:rsidRPr="00BB650C" w:rsidRDefault="00CC4FB2" w:rsidP="00464DE7">
      <w:pPr>
        <w:pStyle w:val="ListParagraph"/>
        <w:widowControl w:val="0"/>
        <w:numPr>
          <w:ilvl w:val="0"/>
          <w:numId w:val="5"/>
        </w:numPr>
        <w:tabs>
          <w:tab w:val="left" w:pos="284"/>
          <w:tab w:val="left" w:pos="1134"/>
          <w:tab w:val="left" w:pos="1276"/>
        </w:tabs>
        <w:autoSpaceDE w:val="0"/>
        <w:autoSpaceDN w:val="0"/>
        <w:adjustRightInd w:val="0"/>
        <w:spacing w:line="300" w:lineRule="auto"/>
        <w:ind w:left="1276" w:hanging="1276"/>
        <w:jc w:val="both"/>
        <w:rPr>
          <w:rFonts w:ascii="Arial" w:hAnsi="Arial" w:cs="Arial"/>
          <w:lang w:val="id-ID"/>
        </w:rPr>
      </w:pPr>
      <w:r w:rsidRPr="00CC4FB2">
        <w:rPr>
          <w:rFonts w:ascii="Arial" w:hAnsi="Arial" w:cs="Arial"/>
          <w:i/>
          <w:lang w:val="id-ID"/>
        </w:rPr>
        <w:t>Cita 3</w:t>
      </w:r>
      <w:r w:rsidR="00994252">
        <w:rPr>
          <w:rFonts w:ascii="Arial" w:hAnsi="Arial" w:cs="Arial"/>
          <w:lang w:val="id-ID"/>
        </w:rPr>
        <w:tab/>
      </w:r>
      <w:r>
        <w:rPr>
          <w:rFonts w:ascii="Arial" w:hAnsi="Arial" w:cs="Arial"/>
          <w:lang w:val="id-ID"/>
        </w:rPr>
        <w:t>:</w:t>
      </w:r>
      <w:r w:rsidR="00994252">
        <w:rPr>
          <w:rFonts w:ascii="Arial" w:hAnsi="Arial" w:cs="Arial"/>
          <w:lang w:val="id-ID"/>
        </w:rPr>
        <w:tab/>
      </w:r>
      <w:r w:rsidR="00483756" w:rsidRPr="00BB650C">
        <w:rPr>
          <w:rFonts w:ascii="Arial" w:hAnsi="Arial" w:cs="Arial"/>
          <w:lang w:val="id-ID"/>
        </w:rPr>
        <w:t>Membangun Indonesia dari pinggiran dengan memperkuat daerah-daerah dan desa dalam kerangka negara kesatuan.</w:t>
      </w:r>
    </w:p>
    <w:p w:rsidR="00483756" w:rsidRPr="00BB650C" w:rsidRDefault="00CC4FB2" w:rsidP="00464DE7">
      <w:pPr>
        <w:pStyle w:val="ListParagraph"/>
        <w:widowControl w:val="0"/>
        <w:numPr>
          <w:ilvl w:val="0"/>
          <w:numId w:val="5"/>
        </w:numPr>
        <w:tabs>
          <w:tab w:val="left" w:pos="284"/>
          <w:tab w:val="left" w:pos="1134"/>
        </w:tabs>
        <w:autoSpaceDE w:val="0"/>
        <w:autoSpaceDN w:val="0"/>
        <w:adjustRightInd w:val="0"/>
        <w:spacing w:line="300" w:lineRule="auto"/>
        <w:ind w:left="1276" w:hanging="1276"/>
        <w:jc w:val="both"/>
        <w:rPr>
          <w:rFonts w:ascii="Arial" w:hAnsi="Arial" w:cs="Arial"/>
          <w:lang w:val="id-ID"/>
        </w:rPr>
      </w:pPr>
      <w:r w:rsidRPr="00CC4FB2">
        <w:rPr>
          <w:rFonts w:ascii="Arial" w:hAnsi="Arial" w:cs="Arial"/>
          <w:i/>
          <w:lang w:val="id-ID"/>
        </w:rPr>
        <w:t>Cita 4</w:t>
      </w:r>
      <w:r>
        <w:rPr>
          <w:rFonts w:ascii="Arial" w:hAnsi="Arial" w:cs="Arial"/>
          <w:lang w:val="id-ID"/>
        </w:rPr>
        <w:t xml:space="preserve"> </w:t>
      </w:r>
      <w:r w:rsidR="00994252">
        <w:rPr>
          <w:rFonts w:ascii="Arial" w:hAnsi="Arial" w:cs="Arial"/>
          <w:lang w:val="id-ID"/>
        </w:rPr>
        <w:tab/>
      </w:r>
      <w:r>
        <w:rPr>
          <w:rFonts w:ascii="Arial" w:hAnsi="Arial" w:cs="Arial"/>
          <w:lang w:val="id-ID"/>
        </w:rPr>
        <w:t xml:space="preserve">: </w:t>
      </w:r>
      <w:r w:rsidR="00483756" w:rsidRPr="00BB650C">
        <w:rPr>
          <w:rFonts w:ascii="Arial" w:hAnsi="Arial" w:cs="Arial"/>
          <w:lang w:val="id-ID"/>
        </w:rPr>
        <w:t xml:space="preserve">Memperkuat kehadiran negara dalam melakukan reformasi sistem dan penegakan hukum </w:t>
      </w:r>
      <w:r w:rsidR="00474FAF">
        <w:rPr>
          <w:rFonts w:ascii="Arial" w:hAnsi="Arial" w:cs="Arial"/>
          <w:lang w:val="id-ID"/>
        </w:rPr>
        <w:t>yang bebas korupsi, bermartabat</w:t>
      </w:r>
      <w:r w:rsidR="00483756" w:rsidRPr="00BB650C">
        <w:rPr>
          <w:rFonts w:ascii="Arial" w:hAnsi="Arial" w:cs="Arial"/>
          <w:lang w:val="id-ID"/>
        </w:rPr>
        <w:t xml:space="preserve"> dan terpercaya.</w:t>
      </w:r>
    </w:p>
    <w:p w:rsidR="00483756" w:rsidRPr="00BB650C" w:rsidRDefault="00CC4FB2" w:rsidP="00464DE7">
      <w:pPr>
        <w:pStyle w:val="ListParagraph"/>
        <w:widowControl w:val="0"/>
        <w:numPr>
          <w:ilvl w:val="0"/>
          <w:numId w:val="5"/>
        </w:numPr>
        <w:tabs>
          <w:tab w:val="left" w:pos="1134"/>
        </w:tabs>
        <w:autoSpaceDE w:val="0"/>
        <w:autoSpaceDN w:val="0"/>
        <w:adjustRightInd w:val="0"/>
        <w:spacing w:line="300" w:lineRule="auto"/>
        <w:ind w:left="284" w:hanging="284"/>
        <w:jc w:val="both"/>
        <w:rPr>
          <w:rFonts w:ascii="Arial" w:hAnsi="Arial" w:cs="Arial"/>
          <w:lang w:val="id-ID"/>
        </w:rPr>
      </w:pPr>
      <w:r w:rsidRPr="00CC4FB2">
        <w:rPr>
          <w:rFonts w:ascii="Arial" w:hAnsi="Arial" w:cs="Arial"/>
          <w:i/>
          <w:lang w:val="id-ID"/>
        </w:rPr>
        <w:t>Cita 5</w:t>
      </w:r>
      <w:r>
        <w:rPr>
          <w:rFonts w:ascii="Arial" w:hAnsi="Arial" w:cs="Arial"/>
          <w:lang w:val="id-ID"/>
        </w:rPr>
        <w:t xml:space="preserve"> </w:t>
      </w:r>
      <w:r w:rsidR="00994252">
        <w:rPr>
          <w:rFonts w:ascii="Arial" w:hAnsi="Arial" w:cs="Arial"/>
          <w:lang w:val="id-ID"/>
        </w:rPr>
        <w:tab/>
      </w:r>
      <w:r>
        <w:rPr>
          <w:rFonts w:ascii="Arial" w:hAnsi="Arial" w:cs="Arial"/>
          <w:lang w:val="id-ID"/>
        </w:rPr>
        <w:t xml:space="preserve">: </w:t>
      </w:r>
      <w:r w:rsidR="00483756" w:rsidRPr="00BB650C">
        <w:rPr>
          <w:rFonts w:ascii="Arial" w:hAnsi="Arial" w:cs="Arial"/>
          <w:lang w:val="id-ID"/>
        </w:rPr>
        <w:t>Meningkatkan kualitas hidup manusia dan masyarakat Indonesia.</w:t>
      </w:r>
    </w:p>
    <w:p w:rsidR="00483756" w:rsidRPr="00BB650C" w:rsidRDefault="00CC4FB2" w:rsidP="00464DE7">
      <w:pPr>
        <w:pStyle w:val="ListParagraph"/>
        <w:widowControl w:val="0"/>
        <w:numPr>
          <w:ilvl w:val="0"/>
          <w:numId w:val="5"/>
        </w:numPr>
        <w:tabs>
          <w:tab w:val="left" w:pos="284"/>
          <w:tab w:val="left" w:pos="1134"/>
          <w:tab w:val="left" w:pos="1276"/>
        </w:tabs>
        <w:autoSpaceDE w:val="0"/>
        <w:autoSpaceDN w:val="0"/>
        <w:adjustRightInd w:val="0"/>
        <w:spacing w:line="300" w:lineRule="auto"/>
        <w:ind w:left="1276" w:hanging="1276"/>
        <w:jc w:val="both"/>
        <w:rPr>
          <w:rFonts w:ascii="Arial" w:hAnsi="Arial" w:cs="Arial"/>
          <w:lang w:val="id-ID"/>
        </w:rPr>
      </w:pPr>
      <w:r w:rsidRPr="00CC4FB2">
        <w:rPr>
          <w:rFonts w:ascii="Arial" w:hAnsi="Arial" w:cs="Arial"/>
          <w:i/>
          <w:lang w:val="id-ID"/>
        </w:rPr>
        <w:t>Cita 6</w:t>
      </w:r>
      <w:r w:rsidR="00994252">
        <w:rPr>
          <w:rFonts w:ascii="Arial" w:hAnsi="Arial" w:cs="Arial"/>
          <w:lang w:val="id-ID"/>
        </w:rPr>
        <w:tab/>
      </w:r>
      <w:r>
        <w:rPr>
          <w:rFonts w:ascii="Arial" w:hAnsi="Arial" w:cs="Arial"/>
          <w:lang w:val="id-ID"/>
        </w:rPr>
        <w:t>:</w:t>
      </w:r>
      <w:r w:rsidR="00994252">
        <w:rPr>
          <w:rFonts w:ascii="Arial" w:hAnsi="Arial" w:cs="Arial"/>
          <w:lang w:val="id-ID"/>
        </w:rPr>
        <w:tab/>
      </w:r>
      <w:r w:rsidR="00483756" w:rsidRPr="00BB650C">
        <w:rPr>
          <w:rFonts w:ascii="Arial" w:hAnsi="Arial" w:cs="Arial"/>
          <w:lang w:val="id-ID"/>
        </w:rPr>
        <w:t xml:space="preserve">Meningkatkan produktivitas rakyat dan daya saing di pasar Internasional sehingga </w:t>
      </w:r>
      <w:r w:rsidR="00B57ACD" w:rsidRPr="00BB650C">
        <w:rPr>
          <w:rFonts w:ascii="Arial" w:hAnsi="Arial" w:cs="Arial"/>
          <w:lang w:val="id-ID"/>
        </w:rPr>
        <w:t>Bangsa Indonesia bisa maju dan bangkit bersama ba</w:t>
      </w:r>
      <w:r w:rsidR="00474FAF">
        <w:rPr>
          <w:rFonts w:ascii="Arial" w:hAnsi="Arial" w:cs="Arial"/>
          <w:lang w:val="id-ID"/>
        </w:rPr>
        <w:t>n</w:t>
      </w:r>
      <w:r w:rsidR="00B57ACD" w:rsidRPr="00BB650C">
        <w:rPr>
          <w:rFonts w:ascii="Arial" w:hAnsi="Arial" w:cs="Arial"/>
          <w:lang w:val="id-ID"/>
        </w:rPr>
        <w:t>gsa-bangsa Asia lainnya.</w:t>
      </w:r>
    </w:p>
    <w:p w:rsidR="00B57ACD" w:rsidRPr="00BB650C" w:rsidRDefault="00CC4FB2" w:rsidP="00464DE7">
      <w:pPr>
        <w:pStyle w:val="ListParagraph"/>
        <w:widowControl w:val="0"/>
        <w:numPr>
          <w:ilvl w:val="0"/>
          <w:numId w:val="5"/>
        </w:numPr>
        <w:tabs>
          <w:tab w:val="left" w:pos="284"/>
          <w:tab w:val="left" w:pos="1134"/>
          <w:tab w:val="left" w:pos="1276"/>
        </w:tabs>
        <w:autoSpaceDE w:val="0"/>
        <w:autoSpaceDN w:val="0"/>
        <w:adjustRightInd w:val="0"/>
        <w:spacing w:line="300" w:lineRule="auto"/>
        <w:ind w:left="1276" w:hanging="1276"/>
        <w:jc w:val="both"/>
        <w:rPr>
          <w:rFonts w:ascii="Arial" w:hAnsi="Arial" w:cs="Arial"/>
          <w:lang w:val="id-ID"/>
        </w:rPr>
      </w:pPr>
      <w:r w:rsidRPr="00CC4FB2">
        <w:rPr>
          <w:rFonts w:ascii="Arial" w:hAnsi="Arial" w:cs="Arial"/>
          <w:i/>
          <w:lang w:val="id-ID"/>
        </w:rPr>
        <w:t>Cita 7</w:t>
      </w:r>
      <w:r>
        <w:rPr>
          <w:rFonts w:ascii="Arial" w:hAnsi="Arial" w:cs="Arial"/>
          <w:lang w:val="id-ID"/>
        </w:rPr>
        <w:t xml:space="preserve"> </w:t>
      </w:r>
      <w:r w:rsidR="00994252">
        <w:rPr>
          <w:rFonts w:ascii="Arial" w:hAnsi="Arial" w:cs="Arial"/>
          <w:lang w:val="id-ID"/>
        </w:rPr>
        <w:tab/>
      </w:r>
      <w:r>
        <w:rPr>
          <w:rFonts w:ascii="Arial" w:hAnsi="Arial" w:cs="Arial"/>
          <w:lang w:val="id-ID"/>
        </w:rPr>
        <w:t xml:space="preserve">: </w:t>
      </w:r>
      <w:r w:rsidR="00994252">
        <w:rPr>
          <w:rFonts w:ascii="Arial" w:hAnsi="Arial" w:cs="Arial"/>
          <w:lang w:val="id-ID"/>
        </w:rPr>
        <w:tab/>
      </w:r>
      <w:r w:rsidR="00B57ACD" w:rsidRPr="00BB650C">
        <w:rPr>
          <w:rFonts w:ascii="Arial" w:hAnsi="Arial" w:cs="Arial"/>
          <w:lang w:val="id-ID"/>
        </w:rPr>
        <w:t>Mewujudkan kemandirian ekonomi dengan menggerakkan sektor-sektor strategis ekonomi domestik.</w:t>
      </w:r>
    </w:p>
    <w:p w:rsidR="00B57ACD" w:rsidRPr="00BB650C" w:rsidRDefault="00CC4FB2" w:rsidP="00464DE7">
      <w:pPr>
        <w:pStyle w:val="ListParagraph"/>
        <w:widowControl w:val="0"/>
        <w:numPr>
          <w:ilvl w:val="0"/>
          <w:numId w:val="5"/>
        </w:numPr>
        <w:tabs>
          <w:tab w:val="left" w:pos="1134"/>
        </w:tabs>
        <w:autoSpaceDE w:val="0"/>
        <w:autoSpaceDN w:val="0"/>
        <w:adjustRightInd w:val="0"/>
        <w:spacing w:line="300" w:lineRule="auto"/>
        <w:ind w:left="284" w:hanging="284"/>
        <w:jc w:val="both"/>
        <w:rPr>
          <w:rFonts w:ascii="Arial" w:hAnsi="Arial" w:cs="Arial"/>
          <w:lang w:val="id-ID"/>
        </w:rPr>
      </w:pPr>
      <w:r w:rsidRPr="00CC4FB2">
        <w:rPr>
          <w:rFonts w:ascii="Arial" w:hAnsi="Arial" w:cs="Arial"/>
          <w:i/>
          <w:lang w:val="id-ID"/>
        </w:rPr>
        <w:t>Cita 8</w:t>
      </w:r>
      <w:r>
        <w:rPr>
          <w:rFonts w:ascii="Arial" w:hAnsi="Arial" w:cs="Arial"/>
          <w:lang w:val="id-ID"/>
        </w:rPr>
        <w:t xml:space="preserve"> </w:t>
      </w:r>
      <w:r w:rsidR="00994252">
        <w:rPr>
          <w:rFonts w:ascii="Arial" w:hAnsi="Arial" w:cs="Arial"/>
          <w:lang w:val="id-ID"/>
        </w:rPr>
        <w:tab/>
      </w:r>
      <w:r>
        <w:rPr>
          <w:rFonts w:ascii="Arial" w:hAnsi="Arial" w:cs="Arial"/>
          <w:lang w:val="id-ID"/>
        </w:rPr>
        <w:t xml:space="preserve">: </w:t>
      </w:r>
      <w:r w:rsidR="00B57ACD" w:rsidRPr="00BB650C">
        <w:rPr>
          <w:rFonts w:ascii="Arial" w:hAnsi="Arial" w:cs="Arial"/>
          <w:lang w:val="id-ID"/>
        </w:rPr>
        <w:t>Melakukan revolusi karakter bangsa.</w:t>
      </w:r>
    </w:p>
    <w:p w:rsidR="00B57ACD" w:rsidRPr="00BB650C" w:rsidRDefault="00CC4FB2" w:rsidP="00464DE7">
      <w:pPr>
        <w:pStyle w:val="ListParagraph"/>
        <w:widowControl w:val="0"/>
        <w:numPr>
          <w:ilvl w:val="0"/>
          <w:numId w:val="5"/>
        </w:numPr>
        <w:tabs>
          <w:tab w:val="left" w:pos="284"/>
          <w:tab w:val="left" w:pos="1134"/>
          <w:tab w:val="left" w:pos="1276"/>
        </w:tabs>
        <w:autoSpaceDE w:val="0"/>
        <w:autoSpaceDN w:val="0"/>
        <w:adjustRightInd w:val="0"/>
        <w:spacing w:line="300" w:lineRule="auto"/>
        <w:ind w:left="1276" w:hanging="1276"/>
        <w:jc w:val="both"/>
        <w:rPr>
          <w:rFonts w:ascii="Arial" w:hAnsi="Arial" w:cs="Arial"/>
          <w:lang w:val="id-ID"/>
        </w:rPr>
      </w:pPr>
      <w:r w:rsidRPr="00CC4FB2">
        <w:rPr>
          <w:rFonts w:ascii="Arial" w:hAnsi="Arial" w:cs="Arial"/>
          <w:i/>
          <w:lang w:val="id-ID"/>
        </w:rPr>
        <w:t>Cita 9</w:t>
      </w:r>
      <w:r>
        <w:rPr>
          <w:rFonts w:ascii="Arial" w:hAnsi="Arial" w:cs="Arial"/>
          <w:lang w:val="id-ID"/>
        </w:rPr>
        <w:t xml:space="preserve"> </w:t>
      </w:r>
      <w:r w:rsidR="00994252">
        <w:rPr>
          <w:rFonts w:ascii="Arial" w:hAnsi="Arial" w:cs="Arial"/>
          <w:lang w:val="id-ID"/>
        </w:rPr>
        <w:tab/>
      </w:r>
      <w:r>
        <w:rPr>
          <w:rFonts w:ascii="Arial" w:hAnsi="Arial" w:cs="Arial"/>
          <w:lang w:val="id-ID"/>
        </w:rPr>
        <w:t>:</w:t>
      </w:r>
      <w:r w:rsidR="00994252">
        <w:rPr>
          <w:rFonts w:ascii="Arial" w:hAnsi="Arial" w:cs="Arial"/>
          <w:lang w:val="id-ID"/>
        </w:rPr>
        <w:tab/>
      </w:r>
      <w:r w:rsidR="00474FAF">
        <w:rPr>
          <w:rFonts w:ascii="Arial" w:hAnsi="Arial" w:cs="Arial"/>
          <w:lang w:val="id-ID"/>
        </w:rPr>
        <w:t>Memperteguh kebhi</w:t>
      </w:r>
      <w:r w:rsidR="00B57ACD" w:rsidRPr="00BB650C">
        <w:rPr>
          <w:rFonts w:ascii="Arial" w:hAnsi="Arial" w:cs="Arial"/>
          <w:lang w:val="id-ID"/>
        </w:rPr>
        <w:t>nekaan dan memperkuat restorasi sosial Indonesia.</w:t>
      </w:r>
    </w:p>
    <w:p w:rsidR="00474FAF" w:rsidRPr="00474FAF" w:rsidRDefault="00474FAF" w:rsidP="00332B05">
      <w:pPr>
        <w:spacing w:before="120" w:after="120" w:line="300" w:lineRule="auto"/>
        <w:ind w:firstLine="567"/>
        <w:jc w:val="both"/>
        <w:rPr>
          <w:rFonts w:ascii="Arial" w:hAnsi="Arial" w:cs="Arial"/>
          <w:sz w:val="24"/>
          <w:szCs w:val="24"/>
        </w:rPr>
      </w:pPr>
      <w:r>
        <w:rPr>
          <w:rFonts w:ascii="Arial" w:hAnsi="Arial" w:cs="Arial"/>
          <w:color w:val="000000"/>
          <w:sz w:val="24"/>
        </w:rPr>
        <w:t>NAWA</w:t>
      </w:r>
      <w:r w:rsidRPr="00474FAF">
        <w:rPr>
          <w:rFonts w:ascii="Arial" w:hAnsi="Arial" w:cs="Arial"/>
          <w:color w:val="000000"/>
          <w:sz w:val="24"/>
        </w:rPr>
        <w:t xml:space="preserve"> C</w:t>
      </w:r>
      <w:r>
        <w:rPr>
          <w:rFonts w:ascii="Arial" w:hAnsi="Arial" w:cs="Arial"/>
          <w:color w:val="000000"/>
          <w:sz w:val="24"/>
        </w:rPr>
        <w:t>ITA</w:t>
      </w:r>
      <w:r w:rsidRPr="00474FAF">
        <w:rPr>
          <w:rFonts w:ascii="Arial" w:hAnsi="Arial" w:cs="Arial"/>
          <w:color w:val="000000"/>
          <w:sz w:val="24"/>
        </w:rPr>
        <w:t xml:space="preserve"> tersebut merupakan rangkuman program-program yang tertuang dalam Visi-Misi Presiden dan Wakil Presiden yang dijabarkan dalam strategi pembangunan yang digariskan dalam RPJMN 2015-2019, terdiri dari empat bagian utama yakni: (1) norma pembangunan; (2) tiga dimensi pembangunan; (3) kondisi yang diperlukan agar pembangunan dapat berlangsung; serta (4) program-program </w:t>
      </w:r>
      <w:r w:rsidRPr="00474FAF">
        <w:rPr>
          <w:rFonts w:ascii="Arial" w:hAnsi="Arial" w:cs="Arial"/>
          <w:i/>
          <w:color w:val="000000"/>
          <w:sz w:val="24"/>
        </w:rPr>
        <w:t>quick wins</w:t>
      </w:r>
      <w:r w:rsidRPr="00474FAF">
        <w:rPr>
          <w:rFonts w:ascii="Arial" w:hAnsi="Arial" w:cs="Arial"/>
          <w:color w:val="000000"/>
          <w:sz w:val="24"/>
        </w:rPr>
        <w:t xml:space="preserve">. Tiga dimensi pembangunan </w:t>
      </w:r>
      <w:r w:rsidRPr="00474FAF">
        <w:rPr>
          <w:rFonts w:ascii="Arial" w:hAnsi="Arial" w:cs="Arial"/>
          <w:color w:val="000000"/>
          <w:sz w:val="24"/>
        </w:rPr>
        <w:lastRenderedPageBreak/>
        <w:t>dan kondisi yang diperlukan dimaksud memuat sektor-sektor yang menjadi prioritas dalam pelaksanaan RPJMN 2015-2019 yang selanjutnya dijabarkan dalam RKP Tahun 2016</w:t>
      </w:r>
      <w:r w:rsidR="00CF221E">
        <w:rPr>
          <w:rFonts w:ascii="Arial" w:hAnsi="Arial" w:cs="Arial"/>
          <w:color w:val="000000"/>
          <w:sz w:val="24"/>
        </w:rPr>
        <w:t>.</w:t>
      </w:r>
    </w:p>
    <w:p w:rsidR="001F4F2E" w:rsidRPr="00BB650C" w:rsidRDefault="00332B05" w:rsidP="00332B05">
      <w:pPr>
        <w:spacing w:before="120" w:after="120" w:line="300" w:lineRule="auto"/>
        <w:ind w:firstLine="567"/>
        <w:jc w:val="both"/>
        <w:rPr>
          <w:rFonts w:ascii="Arial" w:hAnsi="Arial" w:cs="Arial"/>
          <w:sz w:val="24"/>
          <w:szCs w:val="24"/>
        </w:rPr>
      </w:pPr>
      <w:r w:rsidRPr="00BB650C">
        <w:rPr>
          <w:rFonts w:ascii="Arial" w:hAnsi="Arial" w:cs="Arial"/>
          <w:sz w:val="24"/>
          <w:szCs w:val="24"/>
        </w:rPr>
        <w:t>Sejalan dengan agenda prioritas di atas, maka p</w:t>
      </w:r>
      <w:r w:rsidR="001F4F2E" w:rsidRPr="00BB650C">
        <w:rPr>
          <w:rFonts w:ascii="Arial" w:hAnsi="Arial" w:cs="Arial"/>
          <w:sz w:val="24"/>
          <w:szCs w:val="24"/>
        </w:rPr>
        <w:t>rioritas pembangunan daerah sebagaimana yang tertuang dalam Rencana Kerja Pembangunan Daerah (</w:t>
      </w:r>
      <w:r w:rsidR="00B57ACD" w:rsidRPr="00BB650C">
        <w:rPr>
          <w:rFonts w:ascii="Arial" w:hAnsi="Arial" w:cs="Arial"/>
          <w:sz w:val="24"/>
          <w:szCs w:val="24"/>
        </w:rPr>
        <w:t>RKPD) Kota Payakumbuh Tahun 2016</w:t>
      </w:r>
      <w:r w:rsidR="001F4F2E" w:rsidRPr="00BB650C">
        <w:rPr>
          <w:rFonts w:ascii="Arial" w:hAnsi="Arial" w:cs="Arial"/>
          <w:sz w:val="24"/>
          <w:szCs w:val="24"/>
        </w:rPr>
        <w:t>, pada prinsipnya bertujuan untuk mempertegas fokus pelaksanaan program dan kegiatan pembangunan dalam rangka menjalankan misi daerah untuk mencapai visi yang telah ditetapkan.</w:t>
      </w:r>
    </w:p>
    <w:p w:rsidR="001F4F2E" w:rsidRPr="00BB650C" w:rsidRDefault="001F4F2E" w:rsidP="00332B05">
      <w:pPr>
        <w:spacing w:before="120" w:after="120" w:line="300" w:lineRule="auto"/>
        <w:ind w:firstLine="567"/>
        <w:jc w:val="both"/>
        <w:rPr>
          <w:rFonts w:ascii="Arial" w:hAnsi="Arial" w:cs="Arial"/>
          <w:sz w:val="24"/>
          <w:szCs w:val="24"/>
        </w:rPr>
      </w:pPr>
      <w:r w:rsidRPr="00BB650C">
        <w:rPr>
          <w:rFonts w:ascii="Arial" w:hAnsi="Arial" w:cs="Arial"/>
          <w:sz w:val="24"/>
          <w:szCs w:val="24"/>
        </w:rPr>
        <w:t>Urutan prioritas menggambarkan aspek pembangunan mana yang lebih membutuhkan perhatian utama daerah untuk dicapai sasaran pembangunan dengan menggunakan sumberdaya yang ada dalam rangka mengatasi permasalahan, memperbaiki kondisi dan mewujudkan tujuan-tujuan daerah sebagaimana yang telah ditetapkan dalam dokumen perencanaan tahunan dan jangka menengah daerah.</w:t>
      </w:r>
    </w:p>
    <w:p w:rsidR="001F4F2E" w:rsidRPr="00BB650C" w:rsidRDefault="001F4F2E" w:rsidP="00332B05">
      <w:pPr>
        <w:spacing w:before="120" w:after="120" w:line="300" w:lineRule="auto"/>
        <w:ind w:firstLine="567"/>
        <w:jc w:val="both"/>
        <w:rPr>
          <w:rFonts w:ascii="Arial" w:hAnsi="Arial" w:cs="Arial"/>
          <w:sz w:val="24"/>
          <w:szCs w:val="24"/>
        </w:rPr>
      </w:pPr>
      <w:r w:rsidRPr="00BB650C">
        <w:rPr>
          <w:rFonts w:ascii="Arial" w:hAnsi="Arial" w:cs="Arial"/>
          <w:sz w:val="24"/>
          <w:szCs w:val="24"/>
        </w:rPr>
        <w:t>Berdasarkan permasalahan dan evaluasi pembangunan daerah tahun sebelumnya serta memperhatikan sasaran pembangunan jangka menengah daerah</w:t>
      </w:r>
      <w:r w:rsidR="00313A79">
        <w:rPr>
          <w:rFonts w:ascii="Arial" w:hAnsi="Arial" w:cs="Arial"/>
          <w:sz w:val="24"/>
          <w:szCs w:val="24"/>
        </w:rPr>
        <w:t>,</w:t>
      </w:r>
      <w:r w:rsidRPr="00BB650C">
        <w:rPr>
          <w:rFonts w:ascii="Arial" w:hAnsi="Arial" w:cs="Arial"/>
          <w:sz w:val="24"/>
          <w:szCs w:val="24"/>
        </w:rPr>
        <w:t xml:space="preserve"> maka ditetapkan prioritas pemban</w:t>
      </w:r>
      <w:r w:rsidR="00B57ACD" w:rsidRPr="00BB650C">
        <w:rPr>
          <w:rFonts w:ascii="Arial" w:hAnsi="Arial" w:cs="Arial"/>
          <w:sz w:val="24"/>
          <w:szCs w:val="24"/>
        </w:rPr>
        <w:t>gunan Kota Payakumbuh tahun 2016</w:t>
      </w:r>
      <w:r w:rsidRPr="00BB650C">
        <w:rPr>
          <w:rFonts w:ascii="Arial" w:hAnsi="Arial" w:cs="Arial"/>
          <w:sz w:val="24"/>
          <w:szCs w:val="24"/>
        </w:rPr>
        <w:t xml:space="preserve"> sebagai</w:t>
      </w:r>
      <w:r w:rsidR="00313A79">
        <w:rPr>
          <w:rFonts w:ascii="Arial" w:hAnsi="Arial" w:cs="Arial"/>
          <w:sz w:val="24"/>
          <w:szCs w:val="24"/>
        </w:rPr>
        <w:t xml:space="preserve"> berikut </w:t>
      </w:r>
      <w:r w:rsidRPr="00BB650C">
        <w:rPr>
          <w:rFonts w:ascii="Arial" w:hAnsi="Arial" w:cs="Arial"/>
          <w:sz w:val="24"/>
          <w:szCs w:val="24"/>
        </w:rPr>
        <w:t>:</w:t>
      </w:r>
    </w:p>
    <w:p w:rsidR="001F4F2E" w:rsidRPr="00BB650C" w:rsidRDefault="001F4F2E" w:rsidP="00464DE7">
      <w:pPr>
        <w:numPr>
          <w:ilvl w:val="3"/>
          <w:numId w:val="4"/>
        </w:numPr>
        <w:spacing w:before="120" w:after="0" w:line="300" w:lineRule="auto"/>
        <w:ind w:left="426" w:hanging="426"/>
        <w:jc w:val="both"/>
        <w:rPr>
          <w:rFonts w:ascii="Arial" w:hAnsi="Arial" w:cs="Arial"/>
          <w:sz w:val="24"/>
          <w:szCs w:val="24"/>
        </w:rPr>
      </w:pPr>
      <w:r w:rsidRPr="00BB650C">
        <w:rPr>
          <w:rFonts w:ascii="Arial" w:hAnsi="Arial" w:cs="Arial"/>
          <w:sz w:val="24"/>
          <w:szCs w:val="24"/>
        </w:rPr>
        <w:t>Peningkatan pemerataan dan kualitas pendidikan;</w:t>
      </w:r>
    </w:p>
    <w:p w:rsidR="00B57ACD" w:rsidRPr="00BB650C" w:rsidRDefault="00B57ACD" w:rsidP="00464DE7">
      <w:pPr>
        <w:numPr>
          <w:ilvl w:val="3"/>
          <w:numId w:val="4"/>
        </w:numPr>
        <w:spacing w:after="0" w:line="300" w:lineRule="auto"/>
        <w:ind w:left="426" w:hanging="426"/>
        <w:jc w:val="both"/>
        <w:rPr>
          <w:rFonts w:ascii="Arial" w:hAnsi="Arial" w:cs="Arial"/>
          <w:sz w:val="24"/>
          <w:szCs w:val="24"/>
        </w:rPr>
      </w:pPr>
      <w:r w:rsidRPr="00BB650C">
        <w:rPr>
          <w:rFonts w:ascii="Arial" w:hAnsi="Arial" w:cs="Arial"/>
          <w:sz w:val="24"/>
          <w:szCs w:val="24"/>
        </w:rPr>
        <w:t>Peningkatan  sarana dan prasarana;</w:t>
      </w:r>
    </w:p>
    <w:p w:rsidR="00B57ACD" w:rsidRPr="00BB650C" w:rsidRDefault="00B57ACD" w:rsidP="00464DE7">
      <w:pPr>
        <w:numPr>
          <w:ilvl w:val="3"/>
          <w:numId w:val="4"/>
        </w:numPr>
        <w:spacing w:after="0" w:line="300" w:lineRule="auto"/>
        <w:ind w:left="426" w:hanging="426"/>
        <w:jc w:val="both"/>
        <w:rPr>
          <w:rFonts w:ascii="Arial" w:hAnsi="Arial" w:cs="Arial"/>
          <w:sz w:val="24"/>
          <w:szCs w:val="24"/>
        </w:rPr>
      </w:pPr>
      <w:r w:rsidRPr="00BB650C">
        <w:rPr>
          <w:rFonts w:ascii="Arial" w:hAnsi="Arial" w:cs="Arial"/>
          <w:sz w:val="24"/>
          <w:szCs w:val="24"/>
        </w:rPr>
        <w:t>Peningkatan pembangunan ekonomi kerakyatan berbasis UMKM;</w:t>
      </w:r>
    </w:p>
    <w:p w:rsidR="001F4F2E" w:rsidRPr="00BB650C" w:rsidRDefault="001F4F2E" w:rsidP="00464DE7">
      <w:pPr>
        <w:numPr>
          <w:ilvl w:val="3"/>
          <w:numId w:val="4"/>
        </w:numPr>
        <w:spacing w:after="0" w:line="300" w:lineRule="auto"/>
        <w:ind w:left="426" w:hanging="426"/>
        <w:jc w:val="both"/>
        <w:rPr>
          <w:rFonts w:ascii="Arial" w:hAnsi="Arial" w:cs="Arial"/>
          <w:sz w:val="24"/>
          <w:szCs w:val="24"/>
        </w:rPr>
      </w:pPr>
      <w:r w:rsidRPr="00BB650C">
        <w:rPr>
          <w:rFonts w:ascii="Arial" w:hAnsi="Arial" w:cs="Arial"/>
          <w:sz w:val="24"/>
          <w:szCs w:val="24"/>
        </w:rPr>
        <w:t>Penyelenggaraan pemerintahan yang baik;</w:t>
      </w:r>
    </w:p>
    <w:p w:rsidR="001F4F2E" w:rsidRPr="00BB650C" w:rsidRDefault="001F4F2E" w:rsidP="00464DE7">
      <w:pPr>
        <w:numPr>
          <w:ilvl w:val="3"/>
          <w:numId w:val="4"/>
        </w:numPr>
        <w:spacing w:after="0" w:line="300" w:lineRule="auto"/>
        <w:ind w:left="426" w:hanging="426"/>
        <w:jc w:val="both"/>
        <w:rPr>
          <w:rFonts w:ascii="Arial" w:hAnsi="Arial" w:cs="Arial"/>
          <w:sz w:val="24"/>
          <w:szCs w:val="24"/>
        </w:rPr>
      </w:pPr>
      <w:r w:rsidRPr="00BB650C">
        <w:rPr>
          <w:rFonts w:ascii="Arial" w:hAnsi="Arial" w:cs="Arial"/>
          <w:sz w:val="24"/>
          <w:szCs w:val="24"/>
        </w:rPr>
        <w:t>Peningkatan kualitas kesehatan masyarakat;</w:t>
      </w:r>
    </w:p>
    <w:p w:rsidR="00B57ACD" w:rsidRPr="00BB650C" w:rsidRDefault="00B57ACD" w:rsidP="00464DE7">
      <w:pPr>
        <w:numPr>
          <w:ilvl w:val="3"/>
          <w:numId w:val="4"/>
        </w:numPr>
        <w:spacing w:after="0" w:line="300" w:lineRule="auto"/>
        <w:ind w:left="426" w:hanging="426"/>
        <w:jc w:val="both"/>
        <w:rPr>
          <w:rFonts w:ascii="Arial" w:hAnsi="Arial" w:cs="Arial"/>
          <w:sz w:val="24"/>
          <w:szCs w:val="24"/>
        </w:rPr>
      </w:pPr>
      <w:r w:rsidRPr="00BB650C">
        <w:rPr>
          <w:rFonts w:ascii="Arial" w:hAnsi="Arial" w:cs="Arial"/>
          <w:sz w:val="24"/>
          <w:szCs w:val="24"/>
        </w:rPr>
        <w:t>Penurunan tingkat kemiskinan dan pengangguran;</w:t>
      </w:r>
    </w:p>
    <w:p w:rsidR="001F4F2E" w:rsidRPr="00BB650C" w:rsidRDefault="001F4F2E" w:rsidP="00464DE7">
      <w:pPr>
        <w:numPr>
          <w:ilvl w:val="3"/>
          <w:numId w:val="4"/>
        </w:numPr>
        <w:spacing w:after="0" w:line="300" w:lineRule="auto"/>
        <w:ind w:left="426" w:hanging="426"/>
        <w:jc w:val="both"/>
        <w:rPr>
          <w:rFonts w:ascii="Arial" w:hAnsi="Arial" w:cs="Arial"/>
          <w:sz w:val="24"/>
          <w:szCs w:val="24"/>
        </w:rPr>
      </w:pPr>
      <w:r w:rsidRPr="00BB650C">
        <w:rPr>
          <w:rFonts w:ascii="Arial" w:hAnsi="Arial" w:cs="Arial"/>
          <w:sz w:val="24"/>
          <w:szCs w:val="24"/>
        </w:rPr>
        <w:t>Peningkatan iman dan taqwa;</w:t>
      </w:r>
    </w:p>
    <w:p w:rsidR="001F4F2E" w:rsidRPr="00BB650C" w:rsidRDefault="001F4F2E" w:rsidP="00464DE7">
      <w:pPr>
        <w:numPr>
          <w:ilvl w:val="3"/>
          <w:numId w:val="4"/>
        </w:numPr>
        <w:spacing w:after="0" w:line="300" w:lineRule="auto"/>
        <w:ind w:left="426" w:hanging="426"/>
        <w:jc w:val="both"/>
        <w:rPr>
          <w:rFonts w:ascii="Arial" w:hAnsi="Arial" w:cs="Arial"/>
          <w:sz w:val="24"/>
          <w:szCs w:val="24"/>
        </w:rPr>
      </w:pPr>
      <w:r w:rsidRPr="00BB650C">
        <w:rPr>
          <w:rFonts w:ascii="Arial" w:hAnsi="Arial" w:cs="Arial"/>
          <w:sz w:val="24"/>
          <w:szCs w:val="24"/>
        </w:rPr>
        <w:t>Peningkatan kualitas lingkungan hidup;</w:t>
      </w:r>
    </w:p>
    <w:p w:rsidR="001F4F2E" w:rsidRPr="00BB650C" w:rsidRDefault="001F4F2E" w:rsidP="00464DE7">
      <w:pPr>
        <w:numPr>
          <w:ilvl w:val="3"/>
          <w:numId w:val="4"/>
        </w:numPr>
        <w:spacing w:after="0" w:line="300" w:lineRule="auto"/>
        <w:ind w:left="426" w:hanging="426"/>
        <w:jc w:val="both"/>
        <w:rPr>
          <w:rFonts w:ascii="Arial" w:hAnsi="Arial" w:cs="Arial"/>
          <w:sz w:val="24"/>
          <w:szCs w:val="24"/>
        </w:rPr>
      </w:pPr>
      <w:r w:rsidRPr="00BB650C">
        <w:rPr>
          <w:rFonts w:ascii="Arial" w:hAnsi="Arial" w:cs="Arial"/>
          <w:sz w:val="24"/>
          <w:szCs w:val="24"/>
        </w:rPr>
        <w:t>Pengembangan pariwisata dan budaya daerah.</w:t>
      </w:r>
    </w:p>
    <w:p w:rsidR="00270B13" w:rsidRPr="00BB650C" w:rsidRDefault="00270B13" w:rsidP="00994252">
      <w:pPr>
        <w:spacing w:before="120" w:after="0" w:line="300" w:lineRule="auto"/>
        <w:jc w:val="both"/>
        <w:rPr>
          <w:rFonts w:ascii="Arial" w:hAnsi="Arial" w:cs="Arial"/>
          <w:sz w:val="24"/>
          <w:szCs w:val="24"/>
        </w:rPr>
      </w:pPr>
      <w:r w:rsidRPr="00BB650C">
        <w:rPr>
          <w:rFonts w:ascii="Arial" w:hAnsi="Arial" w:cs="Arial"/>
          <w:sz w:val="24"/>
          <w:szCs w:val="24"/>
        </w:rPr>
        <w:t xml:space="preserve">Berikut ini akan diuraikan masing-masing prioritas dimaksud, disertai dengan sasaran, </w:t>
      </w:r>
      <w:r w:rsidR="003C2A1E" w:rsidRPr="00BB650C">
        <w:rPr>
          <w:rFonts w:ascii="Arial" w:hAnsi="Arial" w:cs="Arial"/>
          <w:sz w:val="24"/>
          <w:szCs w:val="24"/>
        </w:rPr>
        <w:t>program prioritas</w:t>
      </w:r>
      <w:r w:rsidRPr="00BB650C">
        <w:rPr>
          <w:rFonts w:ascii="Arial" w:hAnsi="Arial" w:cs="Arial"/>
          <w:sz w:val="24"/>
          <w:szCs w:val="24"/>
        </w:rPr>
        <w:t xml:space="preserve"> dan </w:t>
      </w:r>
      <w:r w:rsidR="003C2A1E" w:rsidRPr="00BB650C">
        <w:rPr>
          <w:rFonts w:ascii="Arial" w:hAnsi="Arial" w:cs="Arial"/>
          <w:sz w:val="24"/>
          <w:szCs w:val="24"/>
        </w:rPr>
        <w:t>SKPD</w:t>
      </w:r>
      <w:r w:rsidRPr="00BB650C">
        <w:rPr>
          <w:rFonts w:ascii="Arial" w:hAnsi="Arial" w:cs="Arial"/>
          <w:sz w:val="24"/>
          <w:szCs w:val="24"/>
        </w:rPr>
        <w:t xml:space="preserve"> </w:t>
      </w:r>
      <w:r w:rsidR="003C2A1E" w:rsidRPr="00BB650C">
        <w:rPr>
          <w:rFonts w:ascii="Arial" w:hAnsi="Arial" w:cs="Arial"/>
          <w:sz w:val="24"/>
          <w:szCs w:val="24"/>
        </w:rPr>
        <w:t xml:space="preserve">pelaksana </w:t>
      </w:r>
      <w:r w:rsidRPr="00BB650C">
        <w:rPr>
          <w:rFonts w:ascii="Arial" w:hAnsi="Arial" w:cs="Arial"/>
          <w:sz w:val="24"/>
          <w:szCs w:val="24"/>
        </w:rPr>
        <w:t>:</w:t>
      </w:r>
    </w:p>
    <w:p w:rsidR="00372E77" w:rsidRPr="00BB650C" w:rsidRDefault="00372E77" w:rsidP="00464DE7">
      <w:pPr>
        <w:pStyle w:val="ListParagraph"/>
        <w:numPr>
          <w:ilvl w:val="1"/>
          <w:numId w:val="6"/>
        </w:numPr>
        <w:spacing w:before="360" w:after="120" w:line="300" w:lineRule="auto"/>
        <w:ind w:left="567" w:hanging="567"/>
        <w:jc w:val="both"/>
        <w:rPr>
          <w:rFonts w:ascii="Arial" w:eastAsia="Calibri" w:hAnsi="Arial" w:cs="Arial"/>
          <w:b/>
          <w:lang w:val="id-ID"/>
        </w:rPr>
      </w:pPr>
      <w:r w:rsidRPr="00BB650C">
        <w:rPr>
          <w:rFonts w:ascii="Arial" w:eastAsia="Calibri" w:hAnsi="Arial" w:cs="Arial"/>
          <w:b/>
          <w:lang w:val="id-ID"/>
        </w:rPr>
        <w:t>Peningkatan Pemerataan dan Kualitas Pendidikan</w:t>
      </w:r>
    </w:p>
    <w:p w:rsidR="00881DCF" w:rsidRPr="00BB650C" w:rsidRDefault="00881DCF" w:rsidP="00D02360">
      <w:pPr>
        <w:snapToGrid w:val="0"/>
        <w:spacing w:before="120" w:after="120" w:line="300" w:lineRule="auto"/>
        <w:ind w:left="425" w:firstLine="567"/>
        <w:jc w:val="both"/>
        <w:rPr>
          <w:rFonts w:ascii="Arial" w:hAnsi="Arial" w:cs="Arial"/>
          <w:sz w:val="24"/>
          <w:szCs w:val="24"/>
        </w:rPr>
      </w:pPr>
      <w:r w:rsidRPr="00BB650C">
        <w:rPr>
          <w:rFonts w:ascii="Arial" w:hAnsi="Arial" w:cs="Arial"/>
          <w:sz w:val="24"/>
          <w:szCs w:val="24"/>
        </w:rPr>
        <w:t>Dalam menunjang sektor pembangunan di bidang pendidikan diperlukan sumberdaya manusia yang cerdas, sehat, beriman dan berkualitas tinggi juga merupakan prasyarat mutlak untuk mewujudkan pemerataan kualitas pendidikan dalam upaya menciptakan sumberdaya manusia yang memiliki kompetensi tinggi sesuai dengan harapan masyarakat yang maju dan sejahtera.</w:t>
      </w:r>
    </w:p>
    <w:p w:rsidR="00881DCF" w:rsidRPr="00BB650C" w:rsidRDefault="00881DCF" w:rsidP="00D02360">
      <w:pPr>
        <w:snapToGrid w:val="0"/>
        <w:spacing w:before="120" w:after="120" w:line="300" w:lineRule="auto"/>
        <w:ind w:left="425" w:firstLine="567"/>
        <w:jc w:val="both"/>
        <w:rPr>
          <w:rFonts w:ascii="Arial" w:hAnsi="Arial" w:cs="Arial"/>
          <w:sz w:val="24"/>
          <w:szCs w:val="24"/>
        </w:rPr>
      </w:pPr>
      <w:r w:rsidRPr="00BB650C">
        <w:rPr>
          <w:rFonts w:ascii="Arial" w:hAnsi="Arial" w:cs="Arial"/>
          <w:sz w:val="24"/>
          <w:szCs w:val="24"/>
        </w:rPr>
        <w:lastRenderedPageBreak/>
        <w:t>Sasaran yang akan dicapai dan program yang akan dilaksanakan untuk pencapaian prioritas ini dapat dilihat pada Tabel 3.1.</w:t>
      </w:r>
    </w:p>
    <w:p w:rsidR="00881DCF" w:rsidRPr="00BB650C" w:rsidRDefault="00881DCF" w:rsidP="00881DCF">
      <w:pPr>
        <w:spacing w:after="0" w:line="240" w:lineRule="auto"/>
        <w:jc w:val="center"/>
        <w:outlineLvl w:val="0"/>
        <w:rPr>
          <w:rFonts w:ascii="Arial" w:hAnsi="Arial" w:cs="Arial"/>
          <w:b/>
          <w:sz w:val="24"/>
          <w:szCs w:val="24"/>
        </w:rPr>
      </w:pPr>
      <w:r w:rsidRPr="00BB650C">
        <w:rPr>
          <w:rFonts w:ascii="Arial" w:hAnsi="Arial" w:cs="Arial"/>
          <w:b/>
          <w:sz w:val="24"/>
          <w:szCs w:val="24"/>
        </w:rPr>
        <w:t>Tabel 3.1</w:t>
      </w:r>
    </w:p>
    <w:p w:rsidR="00881DCF" w:rsidRPr="00BB650C" w:rsidRDefault="00881DCF" w:rsidP="00881DCF">
      <w:pPr>
        <w:pStyle w:val="ListParagraph"/>
        <w:ind w:left="0"/>
        <w:jc w:val="center"/>
        <w:rPr>
          <w:rFonts w:ascii="Arial" w:hAnsi="Arial" w:cs="Arial"/>
          <w:b/>
          <w:lang w:val="id-ID"/>
        </w:rPr>
      </w:pPr>
      <w:r w:rsidRPr="00BB650C">
        <w:rPr>
          <w:rFonts w:ascii="Arial" w:hAnsi="Arial" w:cs="Arial"/>
          <w:b/>
          <w:lang w:val="id-ID"/>
        </w:rPr>
        <w:t>Prioritas I dan Sasaran yang akan Dicapai</w:t>
      </w:r>
    </w:p>
    <w:p w:rsidR="00881DCF" w:rsidRPr="00BB650C" w:rsidRDefault="00881DCF" w:rsidP="00881DCF">
      <w:pPr>
        <w:pStyle w:val="ListParagraph"/>
        <w:ind w:left="0"/>
        <w:jc w:val="center"/>
        <w:rPr>
          <w:rFonts w:ascii="Arial" w:hAnsi="Arial" w:cs="Arial"/>
          <w:lang w:val="id-ID"/>
        </w:rPr>
      </w:pPr>
    </w:p>
    <w:tbl>
      <w:tblPr>
        <w:tblW w:w="8805" w:type="dxa"/>
        <w:tblInd w:w="95" w:type="dxa"/>
        <w:tblLayout w:type="fixed"/>
        <w:tblLook w:val="04A0"/>
      </w:tblPr>
      <w:tblGrid>
        <w:gridCol w:w="517"/>
        <w:gridCol w:w="1623"/>
        <w:gridCol w:w="351"/>
        <w:gridCol w:w="2203"/>
        <w:gridCol w:w="1701"/>
        <w:gridCol w:w="2410"/>
      </w:tblGrid>
      <w:tr w:rsidR="00881DCF" w:rsidRPr="00BB650C" w:rsidTr="00D02360">
        <w:trPr>
          <w:trHeight w:val="1035"/>
          <w:tblHeader/>
        </w:trPr>
        <w:tc>
          <w:tcPr>
            <w:tcW w:w="517" w:type="dxa"/>
            <w:tcBorders>
              <w:top w:val="single" w:sz="8" w:space="0" w:color="000000"/>
              <w:left w:val="single" w:sz="8" w:space="0" w:color="000000"/>
              <w:bottom w:val="single" w:sz="4" w:space="0" w:color="auto"/>
              <w:right w:val="single" w:sz="8" w:space="0" w:color="000000"/>
            </w:tcBorders>
            <w:shd w:val="clear" w:color="auto" w:fill="D9D9D9" w:themeFill="background1" w:themeFillShade="D9"/>
            <w:vAlign w:val="center"/>
            <w:hideMark/>
          </w:tcPr>
          <w:p w:rsidR="00881DCF" w:rsidRPr="00BB650C" w:rsidRDefault="00881DCF" w:rsidP="00881DCF">
            <w:pPr>
              <w:spacing w:after="0" w:line="240" w:lineRule="auto"/>
              <w:jc w:val="center"/>
              <w:rPr>
                <w:rFonts w:ascii="Arial" w:hAnsi="Arial" w:cs="Arial"/>
                <w:b/>
                <w:bCs/>
                <w:sz w:val="20"/>
                <w:szCs w:val="20"/>
              </w:rPr>
            </w:pPr>
            <w:r w:rsidRPr="00BB650C">
              <w:rPr>
                <w:rFonts w:ascii="Arial" w:hAnsi="Arial" w:cs="Arial"/>
                <w:b/>
                <w:bCs/>
                <w:sz w:val="20"/>
                <w:szCs w:val="20"/>
              </w:rPr>
              <w:t>No</w:t>
            </w:r>
          </w:p>
        </w:tc>
        <w:tc>
          <w:tcPr>
            <w:tcW w:w="1623" w:type="dxa"/>
            <w:tcBorders>
              <w:top w:val="single" w:sz="8" w:space="0" w:color="000000"/>
              <w:left w:val="nil"/>
              <w:bottom w:val="single" w:sz="4" w:space="0" w:color="auto"/>
              <w:right w:val="nil"/>
            </w:tcBorders>
            <w:shd w:val="clear" w:color="auto" w:fill="D9D9D9" w:themeFill="background1" w:themeFillShade="D9"/>
            <w:vAlign w:val="center"/>
            <w:hideMark/>
          </w:tcPr>
          <w:p w:rsidR="00881DCF" w:rsidRPr="00BB650C" w:rsidRDefault="00881DCF" w:rsidP="00881DCF">
            <w:pPr>
              <w:spacing w:after="0" w:line="240" w:lineRule="auto"/>
              <w:jc w:val="center"/>
              <w:rPr>
                <w:rFonts w:ascii="Arial" w:hAnsi="Arial" w:cs="Arial"/>
                <w:b/>
                <w:bCs/>
                <w:sz w:val="20"/>
                <w:szCs w:val="20"/>
              </w:rPr>
            </w:pPr>
            <w:r w:rsidRPr="00BB650C">
              <w:rPr>
                <w:rFonts w:ascii="Arial" w:hAnsi="Arial" w:cs="Arial"/>
                <w:b/>
                <w:bCs/>
                <w:sz w:val="20"/>
                <w:szCs w:val="20"/>
              </w:rPr>
              <w:t>Prioritas Pembangunan Daerah</w:t>
            </w:r>
          </w:p>
        </w:tc>
        <w:tc>
          <w:tcPr>
            <w:tcW w:w="2554"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rsidR="00881DCF" w:rsidRPr="00BB650C" w:rsidRDefault="00881DCF" w:rsidP="00881DCF">
            <w:pPr>
              <w:spacing w:after="0" w:line="240" w:lineRule="auto"/>
              <w:jc w:val="center"/>
              <w:rPr>
                <w:rFonts w:ascii="Arial" w:hAnsi="Arial" w:cs="Arial"/>
                <w:b/>
                <w:bCs/>
                <w:sz w:val="20"/>
                <w:szCs w:val="20"/>
              </w:rPr>
            </w:pPr>
            <w:r w:rsidRPr="00BB650C">
              <w:rPr>
                <w:rFonts w:ascii="Arial" w:hAnsi="Arial" w:cs="Arial"/>
                <w:b/>
                <w:bCs/>
                <w:sz w:val="20"/>
                <w:szCs w:val="20"/>
              </w:rPr>
              <w:t xml:space="preserve">Sasaran </w:t>
            </w:r>
          </w:p>
        </w:tc>
        <w:tc>
          <w:tcPr>
            <w:tcW w:w="1701" w:type="dxa"/>
            <w:tcBorders>
              <w:top w:val="single" w:sz="8" w:space="0" w:color="000000"/>
              <w:left w:val="nil"/>
              <w:bottom w:val="single" w:sz="8" w:space="0" w:color="000000"/>
              <w:right w:val="nil"/>
            </w:tcBorders>
            <w:shd w:val="clear" w:color="auto" w:fill="D9D9D9" w:themeFill="background1" w:themeFillShade="D9"/>
            <w:vAlign w:val="center"/>
            <w:hideMark/>
          </w:tcPr>
          <w:p w:rsidR="00881DCF" w:rsidRPr="00BB650C" w:rsidRDefault="00881DCF" w:rsidP="00881DCF">
            <w:pPr>
              <w:spacing w:after="0" w:line="240" w:lineRule="auto"/>
              <w:jc w:val="center"/>
              <w:rPr>
                <w:rFonts w:ascii="Arial" w:hAnsi="Arial" w:cs="Arial"/>
                <w:b/>
                <w:bCs/>
                <w:sz w:val="20"/>
                <w:szCs w:val="20"/>
              </w:rPr>
            </w:pPr>
            <w:r w:rsidRPr="00BB650C">
              <w:rPr>
                <w:rFonts w:ascii="Arial" w:hAnsi="Arial" w:cs="Arial"/>
                <w:b/>
                <w:bCs/>
                <w:sz w:val="20"/>
                <w:szCs w:val="20"/>
              </w:rPr>
              <w:t>SKPD Yang Melaksanakan</w:t>
            </w:r>
          </w:p>
        </w:tc>
        <w:tc>
          <w:tcPr>
            <w:tcW w:w="241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rsidR="00881DCF" w:rsidRPr="00BB650C" w:rsidRDefault="00881DCF" w:rsidP="00881DCF">
            <w:pPr>
              <w:spacing w:after="0" w:line="240" w:lineRule="auto"/>
              <w:jc w:val="center"/>
              <w:rPr>
                <w:rFonts w:ascii="Arial" w:hAnsi="Arial" w:cs="Arial"/>
                <w:b/>
                <w:bCs/>
                <w:sz w:val="20"/>
                <w:szCs w:val="20"/>
              </w:rPr>
            </w:pPr>
            <w:r w:rsidRPr="00BB650C">
              <w:rPr>
                <w:rFonts w:ascii="Arial" w:hAnsi="Arial" w:cs="Arial"/>
                <w:b/>
                <w:bCs/>
                <w:sz w:val="20"/>
                <w:szCs w:val="20"/>
              </w:rPr>
              <w:t>Program</w:t>
            </w:r>
          </w:p>
        </w:tc>
      </w:tr>
      <w:tr w:rsidR="009A74EC" w:rsidRPr="00BB650C" w:rsidTr="00D02360">
        <w:trPr>
          <w:trHeight w:val="806"/>
        </w:trPr>
        <w:tc>
          <w:tcPr>
            <w:tcW w:w="517" w:type="dxa"/>
            <w:vMerge w:val="restart"/>
            <w:tcBorders>
              <w:top w:val="single" w:sz="4" w:space="0" w:color="auto"/>
              <w:left w:val="single" w:sz="8" w:space="0" w:color="000000"/>
              <w:right w:val="single" w:sz="8" w:space="0" w:color="000000"/>
            </w:tcBorders>
            <w:shd w:val="clear" w:color="auto" w:fill="auto"/>
            <w:hideMark/>
          </w:tcPr>
          <w:p w:rsidR="009A74EC" w:rsidRPr="00BB650C" w:rsidRDefault="009A74EC" w:rsidP="009A74EC">
            <w:pPr>
              <w:spacing w:after="0" w:line="240" w:lineRule="auto"/>
              <w:jc w:val="center"/>
              <w:rPr>
                <w:rFonts w:ascii="Arial" w:hAnsi="Arial" w:cs="Arial"/>
                <w:bCs/>
                <w:sz w:val="20"/>
                <w:szCs w:val="20"/>
              </w:rPr>
            </w:pPr>
            <w:r w:rsidRPr="00BB650C">
              <w:rPr>
                <w:rFonts w:ascii="Arial" w:hAnsi="Arial" w:cs="Arial"/>
                <w:bCs/>
                <w:sz w:val="20"/>
                <w:szCs w:val="20"/>
              </w:rPr>
              <w:t>1</w:t>
            </w:r>
          </w:p>
          <w:p w:rsidR="009A74EC" w:rsidRPr="00BB650C" w:rsidRDefault="009A74EC" w:rsidP="009A74EC">
            <w:pPr>
              <w:spacing w:after="0" w:line="240" w:lineRule="auto"/>
              <w:jc w:val="center"/>
              <w:rPr>
                <w:rFonts w:ascii="Arial" w:hAnsi="Arial" w:cs="Arial"/>
                <w:sz w:val="20"/>
                <w:szCs w:val="20"/>
              </w:rPr>
            </w:pPr>
            <w:r w:rsidRPr="00BB650C">
              <w:rPr>
                <w:rFonts w:ascii="Arial" w:hAnsi="Arial" w:cs="Arial"/>
                <w:sz w:val="20"/>
                <w:szCs w:val="20"/>
              </w:rPr>
              <w:t> </w:t>
            </w:r>
          </w:p>
          <w:p w:rsidR="009A74EC" w:rsidRPr="00BB650C" w:rsidRDefault="009A74EC" w:rsidP="009A74EC">
            <w:pPr>
              <w:spacing w:after="0" w:line="240" w:lineRule="auto"/>
              <w:jc w:val="center"/>
              <w:rPr>
                <w:rFonts w:ascii="Arial" w:hAnsi="Arial" w:cs="Arial"/>
                <w:sz w:val="20"/>
                <w:szCs w:val="20"/>
              </w:rPr>
            </w:pPr>
            <w:r w:rsidRPr="00BB650C">
              <w:rPr>
                <w:rFonts w:ascii="Arial" w:hAnsi="Arial" w:cs="Arial"/>
                <w:sz w:val="20"/>
                <w:szCs w:val="20"/>
              </w:rPr>
              <w:t> </w:t>
            </w:r>
          </w:p>
          <w:p w:rsidR="009A74EC" w:rsidRPr="00BB650C" w:rsidRDefault="009A74EC" w:rsidP="009A74EC">
            <w:pPr>
              <w:spacing w:after="0" w:line="240" w:lineRule="auto"/>
              <w:jc w:val="center"/>
              <w:rPr>
                <w:rFonts w:ascii="Arial" w:hAnsi="Arial" w:cs="Arial"/>
                <w:sz w:val="20"/>
                <w:szCs w:val="20"/>
              </w:rPr>
            </w:pPr>
            <w:r w:rsidRPr="00BB650C">
              <w:rPr>
                <w:rFonts w:ascii="Arial" w:hAnsi="Arial" w:cs="Arial"/>
                <w:sz w:val="20"/>
                <w:szCs w:val="20"/>
              </w:rPr>
              <w:t> </w:t>
            </w:r>
          </w:p>
          <w:p w:rsidR="009A74EC" w:rsidRPr="00BB650C" w:rsidRDefault="009A74EC" w:rsidP="009A74EC">
            <w:pPr>
              <w:spacing w:after="0" w:line="240" w:lineRule="auto"/>
              <w:jc w:val="center"/>
              <w:rPr>
                <w:rFonts w:ascii="Arial" w:hAnsi="Arial" w:cs="Arial"/>
                <w:sz w:val="20"/>
                <w:szCs w:val="20"/>
              </w:rPr>
            </w:pPr>
            <w:r w:rsidRPr="00BB650C">
              <w:rPr>
                <w:rFonts w:ascii="Arial" w:hAnsi="Arial" w:cs="Arial"/>
                <w:sz w:val="20"/>
                <w:szCs w:val="20"/>
              </w:rPr>
              <w:t> </w:t>
            </w:r>
          </w:p>
          <w:p w:rsidR="009A74EC" w:rsidRPr="00BB650C" w:rsidRDefault="009A74EC" w:rsidP="009A74EC">
            <w:pPr>
              <w:spacing w:after="0" w:line="240" w:lineRule="auto"/>
              <w:jc w:val="center"/>
              <w:rPr>
                <w:rFonts w:ascii="Arial" w:hAnsi="Arial" w:cs="Arial"/>
                <w:sz w:val="20"/>
                <w:szCs w:val="20"/>
              </w:rPr>
            </w:pPr>
            <w:r w:rsidRPr="00BB650C">
              <w:rPr>
                <w:rFonts w:ascii="Arial" w:hAnsi="Arial" w:cs="Arial"/>
                <w:sz w:val="20"/>
                <w:szCs w:val="20"/>
              </w:rPr>
              <w:t> </w:t>
            </w:r>
          </w:p>
          <w:p w:rsidR="009A74EC" w:rsidRPr="00BB650C" w:rsidRDefault="009A74EC" w:rsidP="009A74EC">
            <w:pPr>
              <w:spacing w:after="0" w:line="240" w:lineRule="auto"/>
              <w:jc w:val="center"/>
              <w:rPr>
                <w:rFonts w:ascii="Arial" w:hAnsi="Arial" w:cs="Arial"/>
                <w:bCs/>
                <w:sz w:val="20"/>
                <w:szCs w:val="20"/>
              </w:rPr>
            </w:pPr>
            <w:r w:rsidRPr="00BB650C">
              <w:rPr>
                <w:rFonts w:ascii="Arial" w:hAnsi="Arial" w:cs="Arial"/>
                <w:sz w:val="20"/>
                <w:szCs w:val="20"/>
              </w:rPr>
              <w:t> </w:t>
            </w:r>
          </w:p>
        </w:tc>
        <w:tc>
          <w:tcPr>
            <w:tcW w:w="1623" w:type="dxa"/>
            <w:vMerge w:val="restart"/>
            <w:tcBorders>
              <w:top w:val="single" w:sz="4" w:space="0" w:color="auto"/>
              <w:left w:val="nil"/>
              <w:right w:val="single" w:sz="8" w:space="0" w:color="000000"/>
            </w:tcBorders>
            <w:shd w:val="clear" w:color="auto" w:fill="auto"/>
            <w:hideMark/>
          </w:tcPr>
          <w:p w:rsidR="009A74EC" w:rsidRPr="00BB650C" w:rsidRDefault="009A74EC" w:rsidP="009A74EC">
            <w:pPr>
              <w:spacing w:after="0" w:line="240" w:lineRule="auto"/>
              <w:rPr>
                <w:rFonts w:ascii="Arial" w:hAnsi="Arial" w:cs="Arial"/>
                <w:bCs/>
                <w:sz w:val="20"/>
                <w:szCs w:val="20"/>
              </w:rPr>
            </w:pPr>
            <w:r w:rsidRPr="00BB650C">
              <w:rPr>
                <w:rFonts w:ascii="Arial" w:hAnsi="Arial" w:cs="Arial"/>
                <w:bCs/>
                <w:sz w:val="20"/>
                <w:szCs w:val="20"/>
              </w:rPr>
              <w:t xml:space="preserve">Peningkatan Pemerataan </w:t>
            </w:r>
            <w:r w:rsidR="00313A79">
              <w:rPr>
                <w:rFonts w:ascii="Arial" w:hAnsi="Arial" w:cs="Arial"/>
                <w:bCs/>
                <w:sz w:val="20"/>
                <w:szCs w:val="20"/>
              </w:rPr>
              <w:t>dan</w:t>
            </w:r>
            <w:r w:rsidRPr="00BB650C">
              <w:rPr>
                <w:rFonts w:ascii="Arial" w:hAnsi="Arial" w:cs="Arial"/>
                <w:bCs/>
                <w:sz w:val="20"/>
                <w:szCs w:val="20"/>
              </w:rPr>
              <w:t xml:space="preserve"> Kualitas Pendidikan</w:t>
            </w:r>
          </w:p>
          <w:p w:rsidR="009A74EC" w:rsidRPr="00BB650C" w:rsidRDefault="009A74EC" w:rsidP="009A74EC">
            <w:pPr>
              <w:spacing w:after="0" w:line="240" w:lineRule="auto"/>
              <w:rPr>
                <w:rFonts w:ascii="Arial" w:hAnsi="Arial" w:cs="Arial"/>
                <w:sz w:val="20"/>
                <w:szCs w:val="20"/>
              </w:rPr>
            </w:pPr>
            <w:r w:rsidRPr="00BB650C">
              <w:rPr>
                <w:rFonts w:ascii="Arial" w:hAnsi="Arial" w:cs="Arial"/>
                <w:sz w:val="20"/>
                <w:szCs w:val="20"/>
              </w:rPr>
              <w:t> </w:t>
            </w:r>
          </w:p>
          <w:p w:rsidR="009A74EC" w:rsidRPr="00BB650C" w:rsidRDefault="009A74EC" w:rsidP="009A74EC">
            <w:pPr>
              <w:spacing w:after="0" w:line="240" w:lineRule="auto"/>
              <w:rPr>
                <w:rFonts w:ascii="Arial" w:hAnsi="Arial" w:cs="Arial"/>
                <w:sz w:val="20"/>
                <w:szCs w:val="20"/>
              </w:rPr>
            </w:pPr>
            <w:r w:rsidRPr="00BB650C">
              <w:rPr>
                <w:rFonts w:ascii="Arial" w:hAnsi="Arial" w:cs="Arial"/>
                <w:sz w:val="20"/>
                <w:szCs w:val="20"/>
              </w:rPr>
              <w:t> </w:t>
            </w:r>
          </w:p>
          <w:p w:rsidR="009A74EC" w:rsidRPr="00BB650C" w:rsidRDefault="009A74EC" w:rsidP="009A74EC">
            <w:pPr>
              <w:spacing w:after="0" w:line="240" w:lineRule="auto"/>
              <w:rPr>
                <w:rFonts w:ascii="Arial" w:hAnsi="Arial" w:cs="Arial"/>
                <w:sz w:val="20"/>
                <w:szCs w:val="20"/>
              </w:rPr>
            </w:pPr>
            <w:r w:rsidRPr="00BB650C">
              <w:rPr>
                <w:rFonts w:ascii="Arial" w:hAnsi="Arial" w:cs="Arial"/>
                <w:sz w:val="20"/>
                <w:szCs w:val="20"/>
              </w:rPr>
              <w:t> </w:t>
            </w:r>
          </w:p>
          <w:p w:rsidR="009A74EC" w:rsidRPr="00BB650C" w:rsidRDefault="009A74EC" w:rsidP="009A74EC">
            <w:pPr>
              <w:spacing w:after="0" w:line="240" w:lineRule="auto"/>
              <w:rPr>
                <w:rFonts w:ascii="Arial" w:hAnsi="Arial" w:cs="Arial"/>
                <w:sz w:val="20"/>
                <w:szCs w:val="20"/>
              </w:rPr>
            </w:pPr>
            <w:r w:rsidRPr="00BB650C">
              <w:rPr>
                <w:rFonts w:ascii="Arial" w:hAnsi="Arial" w:cs="Arial"/>
                <w:sz w:val="20"/>
                <w:szCs w:val="20"/>
              </w:rPr>
              <w:t> </w:t>
            </w:r>
          </w:p>
          <w:p w:rsidR="009A74EC" w:rsidRPr="00BB650C" w:rsidRDefault="009A74EC" w:rsidP="009A74EC">
            <w:pPr>
              <w:spacing w:after="0" w:line="240" w:lineRule="auto"/>
              <w:rPr>
                <w:rFonts w:ascii="Arial" w:hAnsi="Arial" w:cs="Arial"/>
                <w:sz w:val="20"/>
                <w:szCs w:val="20"/>
              </w:rPr>
            </w:pPr>
            <w:r w:rsidRPr="00BB650C">
              <w:rPr>
                <w:rFonts w:ascii="Arial" w:hAnsi="Arial" w:cs="Arial"/>
                <w:sz w:val="20"/>
                <w:szCs w:val="20"/>
              </w:rPr>
              <w:t> </w:t>
            </w:r>
          </w:p>
          <w:p w:rsidR="009A74EC" w:rsidRPr="00BB650C" w:rsidRDefault="009A74EC" w:rsidP="009A74EC">
            <w:pPr>
              <w:spacing w:after="0" w:line="240" w:lineRule="auto"/>
              <w:rPr>
                <w:rFonts w:ascii="Arial" w:hAnsi="Arial" w:cs="Arial"/>
                <w:bCs/>
                <w:sz w:val="20"/>
                <w:szCs w:val="20"/>
              </w:rPr>
            </w:pPr>
            <w:r w:rsidRPr="00BB650C">
              <w:rPr>
                <w:rFonts w:ascii="Arial" w:hAnsi="Arial" w:cs="Arial"/>
                <w:sz w:val="20"/>
                <w:szCs w:val="20"/>
              </w:rPr>
              <w:t> </w:t>
            </w:r>
          </w:p>
        </w:tc>
        <w:tc>
          <w:tcPr>
            <w:tcW w:w="351" w:type="dxa"/>
            <w:tcBorders>
              <w:top w:val="nil"/>
              <w:left w:val="nil"/>
              <w:bottom w:val="single" w:sz="8" w:space="0" w:color="000000"/>
              <w:right w:val="nil"/>
            </w:tcBorders>
            <w:shd w:val="clear" w:color="auto" w:fill="auto"/>
            <w:hideMark/>
          </w:tcPr>
          <w:p w:rsidR="009A74EC" w:rsidRPr="00BB650C" w:rsidRDefault="009A74EC" w:rsidP="00D02360">
            <w:pPr>
              <w:spacing w:after="0" w:line="240" w:lineRule="auto"/>
              <w:ind w:left="-65" w:right="-24"/>
              <w:jc w:val="center"/>
              <w:rPr>
                <w:rFonts w:ascii="Arial" w:hAnsi="Arial" w:cs="Arial"/>
                <w:sz w:val="20"/>
                <w:szCs w:val="20"/>
              </w:rPr>
            </w:pPr>
            <w:r w:rsidRPr="00BB650C">
              <w:rPr>
                <w:rFonts w:ascii="Arial" w:hAnsi="Arial" w:cs="Arial"/>
                <w:sz w:val="20"/>
                <w:szCs w:val="20"/>
              </w:rPr>
              <w:t>1.</w:t>
            </w:r>
          </w:p>
        </w:tc>
        <w:tc>
          <w:tcPr>
            <w:tcW w:w="2203" w:type="dxa"/>
            <w:tcBorders>
              <w:top w:val="nil"/>
              <w:left w:val="nil"/>
              <w:bottom w:val="single" w:sz="8" w:space="0" w:color="000000"/>
              <w:right w:val="single" w:sz="8" w:space="0" w:color="000000"/>
            </w:tcBorders>
            <w:shd w:val="clear" w:color="auto" w:fill="auto"/>
            <w:hideMark/>
          </w:tcPr>
          <w:p w:rsidR="009A74EC" w:rsidRPr="00BB650C" w:rsidRDefault="009A74EC" w:rsidP="00D02360">
            <w:pPr>
              <w:spacing w:after="0" w:line="240" w:lineRule="auto"/>
              <w:ind w:left="-52"/>
              <w:rPr>
                <w:rFonts w:ascii="Arial" w:hAnsi="Arial" w:cs="Arial"/>
                <w:sz w:val="20"/>
                <w:szCs w:val="20"/>
              </w:rPr>
            </w:pPr>
            <w:r w:rsidRPr="00BB650C">
              <w:rPr>
                <w:rFonts w:ascii="Arial" w:hAnsi="Arial" w:cs="Arial"/>
                <w:sz w:val="20"/>
                <w:szCs w:val="20"/>
              </w:rPr>
              <w:t>Meningkatnya mutu/kualitas untuk semua jenjang pendidikan</w:t>
            </w:r>
          </w:p>
        </w:tc>
        <w:tc>
          <w:tcPr>
            <w:tcW w:w="1701" w:type="dxa"/>
            <w:tcBorders>
              <w:top w:val="nil"/>
              <w:left w:val="nil"/>
              <w:bottom w:val="single" w:sz="8" w:space="0" w:color="000000"/>
              <w:right w:val="single" w:sz="8" w:space="0" w:color="000000"/>
            </w:tcBorders>
            <w:shd w:val="clear" w:color="auto" w:fill="auto"/>
            <w:hideMark/>
          </w:tcPr>
          <w:p w:rsidR="009A74EC" w:rsidRPr="00BB650C" w:rsidRDefault="009A74EC" w:rsidP="00881DCF">
            <w:pPr>
              <w:spacing w:after="0" w:line="240" w:lineRule="auto"/>
              <w:rPr>
                <w:rFonts w:ascii="Arial" w:hAnsi="Arial" w:cs="Arial"/>
                <w:sz w:val="20"/>
                <w:szCs w:val="20"/>
              </w:rPr>
            </w:pPr>
            <w:r w:rsidRPr="00BB650C">
              <w:rPr>
                <w:rFonts w:ascii="Arial" w:hAnsi="Arial" w:cs="Arial"/>
                <w:sz w:val="20"/>
                <w:szCs w:val="20"/>
              </w:rPr>
              <w:t>Dinas Pendidikan</w:t>
            </w:r>
          </w:p>
        </w:tc>
        <w:tc>
          <w:tcPr>
            <w:tcW w:w="2410" w:type="dxa"/>
            <w:tcBorders>
              <w:top w:val="nil"/>
              <w:left w:val="nil"/>
              <w:bottom w:val="single" w:sz="8" w:space="0" w:color="000000"/>
              <w:right w:val="single" w:sz="8" w:space="0" w:color="000000"/>
            </w:tcBorders>
            <w:shd w:val="clear" w:color="auto" w:fill="auto"/>
            <w:hideMark/>
          </w:tcPr>
          <w:p w:rsidR="009A74EC" w:rsidRPr="00BB650C" w:rsidRDefault="009A74EC" w:rsidP="00464DE7">
            <w:pPr>
              <w:pStyle w:val="ListParagraph"/>
              <w:numPr>
                <w:ilvl w:val="0"/>
                <w:numId w:val="44"/>
              </w:numPr>
              <w:ind w:left="176" w:hanging="238"/>
              <w:contextualSpacing/>
              <w:rPr>
                <w:rFonts w:ascii="Arial" w:hAnsi="Arial" w:cs="Arial"/>
                <w:sz w:val="20"/>
                <w:szCs w:val="20"/>
                <w:lang w:val="id-ID"/>
              </w:rPr>
            </w:pPr>
            <w:r w:rsidRPr="00BB650C">
              <w:rPr>
                <w:rFonts w:ascii="Arial" w:hAnsi="Arial" w:cs="Arial"/>
                <w:sz w:val="20"/>
                <w:szCs w:val="20"/>
                <w:lang w:val="id-ID"/>
              </w:rPr>
              <w:t>Pendidikan Anak Usia Dini</w:t>
            </w:r>
          </w:p>
          <w:p w:rsidR="009A74EC" w:rsidRPr="00BB650C" w:rsidRDefault="009A74EC" w:rsidP="00464DE7">
            <w:pPr>
              <w:pStyle w:val="ListParagraph"/>
              <w:numPr>
                <w:ilvl w:val="0"/>
                <w:numId w:val="44"/>
              </w:numPr>
              <w:ind w:left="176" w:hanging="238"/>
              <w:contextualSpacing/>
              <w:rPr>
                <w:rFonts w:ascii="Arial" w:hAnsi="Arial" w:cs="Arial"/>
                <w:sz w:val="20"/>
                <w:szCs w:val="20"/>
                <w:lang w:val="id-ID"/>
              </w:rPr>
            </w:pPr>
            <w:r w:rsidRPr="00BB650C">
              <w:rPr>
                <w:rFonts w:ascii="Arial" w:hAnsi="Arial" w:cs="Arial"/>
                <w:sz w:val="20"/>
                <w:szCs w:val="20"/>
                <w:lang w:val="id-ID"/>
              </w:rPr>
              <w:t>Wajib Belajar Pendidikan Dasar Sembilan Tahun</w:t>
            </w:r>
          </w:p>
          <w:p w:rsidR="009A74EC" w:rsidRPr="00BB650C" w:rsidRDefault="009A74EC" w:rsidP="00464DE7">
            <w:pPr>
              <w:pStyle w:val="ListParagraph"/>
              <w:numPr>
                <w:ilvl w:val="0"/>
                <w:numId w:val="44"/>
              </w:numPr>
              <w:ind w:left="176" w:hanging="238"/>
              <w:contextualSpacing/>
              <w:rPr>
                <w:rFonts w:ascii="Arial" w:hAnsi="Arial" w:cs="Arial"/>
                <w:sz w:val="20"/>
                <w:szCs w:val="20"/>
                <w:lang w:val="id-ID"/>
              </w:rPr>
            </w:pPr>
            <w:r w:rsidRPr="00BB650C">
              <w:rPr>
                <w:rFonts w:ascii="Arial" w:hAnsi="Arial" w:cs="Arial"/>
                <w:sz w:val="20"/>
                <w:szCs w:val="20"/>
                <w:lang w:val="id-ID"/>
              </w:rPr>
              <w:t>Pendidikan Menengah</w:t>
            </w:r>
          </w:p>
          <w:p w:rsidR="009A74EC" w:rsidRPr="00BB650C" w:rsidRDefault="009A74EC" w:rsidP="00464DE7">
            <w:pPr>
              <w:pStyle w:val="ListParagraph"/>
              <w:numPr>
                <w:ilvl w:val="0"/>
                <w:numId w:val="44"/>
              </w:numPr>
              <w:ind w:left="176" w:hanging="238"/>
              <w:contextualSpacing/>
              <w:rPr>
                <w:rFonts w:ascii="Arial" w:hAnsi="Arial" w:cs="Arial"/>
                <w:sz w:val="20"/>
                <w:szCs w:val="20"/>
                <w:lang w:val="id-ID"/>
              </w:rPr>
            </w:pPr>
            <w:r w:rsidRPr="00BB650C">
              <w:rPr>
                <w:rFonts w:ascii="Arial" w:hAnsi="Arial" w:cs="Arial"/>
                <w:sz w:val="20"/>
                <w:szCs w:val="20"/>
                <w:lang w:val="id-ID"/>
              </w:rPr>
              <w:t>Pendidikan Non Formal</w:t>
            </w:r>
          </w:p>
          <w:p w:rsidR="009A74EC" w:rsidRPr="00BB650C" w:rsidRDefault="009A74EC" w:rsidP="00464DE7">
            <w:pPr>
              <w:pStyle w:val="ListParagraph"/>
              <w:numPr>
                <w:ilvl w:val="0"/>
                <w:numId w:val="44"/>
              </w:numPr>
              <w:ind w:left="176" w:hanging="238"/>
              <w:contextualSpacing/>
              <w:rPr>
                <w:rFonts w:ascii="Arial" w:hAnsi="Arial" w:cs="Arial"/>
                <w:sz w:val="20"/>
                <w:szCs w:val="20"/>
                <w:lang w:val="id-ID"/>
              </w:rPr>
            </w:pPr>
            <w:r w:rsidRPr="00BB650C">
              <w:rPr>
                <w:rFonts w:ascii="Arial" w:hAnsi="Arial" w:cs="Arial"/>
                <w:sz w:val="20"/>
                <w:szCs w:val="20"/>
                <w:lang w:val="id-ID"/>
              </w:rPr>
              <w:t>Pendidikan Luar Biasa</w:t>
            </w:r>
          </w:p>
        </w:tc>
      </w:tr>
      <w:tr w:rsidR="009A74EC" w:rsidRPr="00BB650C" w:rsidTr="00D02360">
        <w:trPr>
          <w:trHeight w:val="2198"/>
        </w:trPr>
        <w:tc>
          <w:tcPr>
            <w:tcW w:w="517" w:type="dxa"/>
            <w:vMerge/>
            <w:tcBorders>
              <w:left w:val="single" w:sz="8" w:space="0" w:color="000000"/>
              <w:right w:val="single" w:sz="8" w:space="0" w:color="000000"/>
            </w:tcBorders>
            <w:shd w:val="clear" w:color="auto" w:fill="auto"/>
            <w:hideMark/>
          </w:tcPr>
          <w:p w:rsidR="009A74EC" w:rsidRPr="00BB650C" w:rsidRDefault="009A74EC" w:rsidP="00881DCF">
            <w:pPr>
              <w:spacing w:after="0" w:line="240" w:lineRule="auto"/>
              <w:jc w:val="center"/>
              <w:rPr>
                <w:rFonts w:ascii="Arial" w:hAnsi="Arial" w:cs="Arial"/>
                <w:sz w:val="20"/>
                <w:szCs w:val="20"/>
              </w:rPr>
            </w:pPr>
          </w:p>
        </w:tc>
        <w:tc>
          <w:tcPr>
            <w:tcW w:w="1623" w:type="dxa"/>
            <w:vMerge/>
            <w:tcBorders>
              <w:left w:val="nil"/>
              <w:right w:val="single" w:sz="8" w:space="0" w:color="000000"/>
            </w:tcBorders>
            <w:shd w:val="clear" w:color="auto" w:fill="auto"/>
            <w:hideMark/>
          </w:tcPr>
          <w:p w:rsidR="009A74EC" w:rsidRPr="00BB650C" w:rsidRDefault="009A74EC" w:rsidP="00881DCF">
            <w:pPr>
              <w:spacing w:after="0" w:line="240" w:lineRule="auto"/>
              <w:rPr>
                <w:rFonts w:ascii="Arial" w:hAnsi="Arial" w:cs="Arial"/>
                <w:sz w:val="20"/>
                <w:szCs w:val="20"/>
              </w:rPr>
            </w:pPr>
          </w:p>
        </w:tc>
        <w:tc>
          <w:tcPr>
            <w:tcW w:w="351" w:type="dxa"/>
            <w:tcBorders>
              <w:top w:val="nil"/>
              <w:left w:val="nil"/>
              <w:bottom w:val="single" w:sz="4" w:space="0" w:color="auto"/>
              <w:right w:val="nil"/>
            </w:tcBorders>
            <w:shd w:val="clear" w:color="auto" w:fill="auto"/>
            <w:hideMark/>
          </w:tcPr>
          <w:p w:rsidR="009A74EC" w:rsidRPr="00BB650C" w:rsidRDefault="009A74EC" w:rsidP="00D02360">
            <w:pPr>
              <w:spacing w:after="0" w:line="240" w:lineRule="auto"/>
              <w:ind w:left="-65" w:right="-24"/>
              <w:jc w:val="center"/>
              <w:rPr>
                <w:rFonts w:ascii="Arial" w:hAnsi="Arial" w:cs="Arial"/>
                <w:sz w:val="20"/>
                <w:szCs w:val="20"/>
              </w:rPr>
            </w:pPr>
            <w:r w:rsidRPr="00BB650C">
              <w:rPr>
                <w:rFonts w:ascii="Arial" w:hAnsi="Arial" w:cs="Arial"/>
                <w:sz w:val="20"/>
                <w:szCs w:val="20"/>
              </w:rPr>
              <w:t>2.</w:t>
            </w:r>
          </w:p>
        </w:tc>
        <w:tc>
          <w:tcPr>
            <w:tcW w:w="2203" w:type="dxa"/>
            <w:tcBorders>
              <w:top w:val="nil"/>
              <w:left w:val="nil"/>
              <w:bottom w:val="single" w:sz="4" w:space="0" w:color="auto"/>
              <w:right w:val="single" w:sz="8" w:space="0" w:color="000000"/>
            </w:tcBorders>
            <w:shd w:val="clear" w:color="auto" w:fill="auto"/>
            <w:hideMark/>
          </w:tcPr>
          <w:p w:rsidR="009A74EC" w:rsidRPr="00BB650C" w:rsidRDefault="009A74EC" w:rsidP="00D02360">
            <w:pPr>
              <w:spacing w:after="0" w:line="240" w:lineRule="auto"/>
              <w:ind w:left="-52"/>
              <w:rPr>
                <w:rFonts w:ascii="Arial" w:hAnsi="Arial" w:cs="Arial"/>
                <w:sz w:val="20"/>
                <w:szCs w:val="20"/>
              </w:rPr>
            </w:pPr>
            <w:r w:rsidRPr="00BB650C">
              <w:rPr>
                <w:rFonts w:ascii="Arial" w:hAnsi="Arial" w:cs="Arial"/>
                <w:sz w:val="20"/>
                <w:szCs w:val="20"/>
              </w:rPr>
              <w:t>Meningkatnya persentase guru yang memenuhi kualifikasi S1 dan S2</w:t>
            </w:r>
          </w:p>
        </w:tc>
        <w:tc>
          <w:tcPr>
            <w:tcW w:w="1701" w:type="dxa"/>
            <w:tcBorders>
              <w:top w:val="nil"/>
              <w:left w:val="nil"/>
              <w:bottom w:val="single" w:sz="4" w:space="0" w:color="auto"/>
              <w:right w:val="single" w:sz="8" w:space="0" w:color="000000"/>
            </w:tcBorders>
            <w:shd w:val="clear" w:color="auto" w:fill="auto"/>
            <w:hideMark/>
          </w:tcPr>
          <w:p w:rsidR="009A74EC" w:rsidRPr="00BB650C" w:rsidRDefault="009A74EC" w:rsidP="00881DCF">
            <w:pPr>
              <w:spacing w:after="0" w:line="240" w:lineRule="auto"/>
              <w:rPr>
                <w:rFonts w:ascii="Arial" w:hAnsi="Arial" w:cs="Arial"/>
                <w:sz w:val="20"/>
                <w:szCs w:val="20"/>
              </w:rPr>
            </w:pPr>
            <w:r w:rsidRPr="00BB650C">
              <w:rPr>
                <w:rFonts w:ascii="Arial" w:hAnsi="Arial" w:cs="Arial"/>
                <w:sz w:val="20"/>
                <w:szCs w:val="20"/>
              </w:rPr>
              <w:t>Dinas Pendidikan</w:t>
            </w:r>
          </w:p>
        </w:tc>
        <w:tc>
          <w:tcPr>
            <w:tcW w:w="2410" w:type="dxa"/>
            <w:tcBorders>
              <w:top w:val="single" w:sz="8" w:space="0" w:color="000000"/>
              <w:left w:val="nil"/>
              <w:bottom w:val="single" w:sz="4" w:space="0" w:color="auto"/>
              <w:right w:val="single" w:sz="8" w:space="0" w:color="000000"/>
            </w:tcBorders>
            <w:shd w:val="clear" w:color="auto" w:fill="auto"/>
            <w:hideMark/>
          </w:tcPr>
          <w:p w:rsidR="009A74EC" w:rsidRPr="00BB650C" w:rsidRDefault="009A74EC" w:rsidP="00464DE7">
            <w:pPr>
              <w:pStyle w:val="ListParagraph"/>
              <w:numPr>
                <w:ilvl w:val="0"/>
                <w:numId w:val="49"/>
              </w:numPr>
              <w:ind w:left="176" w:hanging="238"/>
              <w:rPr>
                <w:rFonts w:ascii="Arial" w:hAnsi="Arial" w:cs="Arial"/>
                <w:sz w:val="20"/>
                <w:szCs w:val="20"/>
                <w:lang w:val="id-ID"/>
              </w:rPr>
            </w:pPr>
            <w:r w:rsidRPr="00BB650C">
              <w:rPr>
                <w:rFonts w:ascii="Arial" w:hAnsi="Arial" w:cs="Arial"/>
                <w:sz w:val="20"/>
                <w:szCs w:val="20"/>
                <w:lang w:val="id-ID"/>
              </w:rPr>
              <w:t>Peningkatan Mutu Pendidik dan Tenaga Kependidikan</w:t>
            </w:r>
          </w:p>
          <w:p w:rsidR="009A74EC" w:rsidRPr="00BB650C" w:rsidRDefault="009A74EC" w:rsidP="00464DE7">
            <w:pPr>
              <w:pStyle w:val="ListParagraph"/>
              <w:numPr>
                <w:ilvl w:val="0"/>
                <w:numId w:val="49"/>
              </w:numPr>
              <w:ind w:left="176" w:hanging="238"/>
              <w:rPr>
                <w:rFonts w:ascii="Arial" w:hAnsi="Arial" w:cs="Arial"/>
                <w:sz w:val="20"/>
                <w:szCs w:val="20"/>
                <w:lang w:val="id-ID"/>
              </w:rPr>
            </w:pPr>
            <w:r w:rsidRPr="00BB650C">
              <w:rPr>
                <w:rFonts w:ascii="Arial" w:hAnsi="Arial" w:cs="Arial"/>
                <w:color w:val="000000"/>
                <w:sz w:val="20"/>
                <w:szCs w:val="20"/>
                <w:lang w:val="id-ID"/>
              </w:rPr>
              <w:t>Peningkatan penyelenggaraan pendidikan formal, non formal, informal bagi pendidik dan tenaga kependidikan</w:t>
            </w:r>
          </w:p>
        </w:tc>
      </w:tr>
      <w:tr w:rsidR="009A74EC" w:rsidRPr="00BB650C" w:rsidTr="00D02360">
        <w:trPr>
          <w:trHeight w:val="15"/>
        </w:trPr>
        <w:tc>
          <w:tcPr>
            <w:tcW w:w="517" w:type="dxa"/>
            <w:vMerge/>
            <w:tcBorders>
              <w:left w:val="single" w:sz="8" w:space="0" w:color="000000"/>
              <w:right w:val="single" w:sz="8" w:space="0" w:color="000000"/>
            </w:tcBorders>
            <w:shd w:val="clear" w:color="auto" w:fill="auto"/>
            <w:hideMark/>
          </w:tcPr>
          <w:p w:rsidR="009A74EC" w:rsidRPr="00BB650C" w:rsidRDefault="009A74EC" w:rsidP="00881DCF">
            <w:pPr>
              <w:spacing w:after="0" w:line="240" w:lineRule="auto"/>
              <w:jc w:val="center"/>
              <w:rPr>
                <w:rFonts w:ascii="Arial" w:hAnsi="Arial" w:cs="Arial"/>
                <w:sz w:val="20"/>
                <w:szCs w:val="20"/>
              </w:rPr>
            </w:pPr>
          </w:p>
        </w:tc>
        <w:tc>
          <w:tcPr>
            <w:tcW w:w="1623" w:type="dxa"/>
            <w:vMerge/>
            <w:tcBorders>
              <w:left w:val="nil"/>
              <w:right w:val="single" w:sz="8" w:space="0" w:color="000000"/>
            </w:tcBorders>
            <w:shd w:val="clear" w:color="auto" w:fill="auto"/>
            <w:hideMark/>
          </w:tcPr>
          <w:p w:rsidR="009A74EC" w:rsidRPr="00BB650C" w:rsidRDefault="009A74EC" w:rsidP="00881DCF">
            <w:pPr>
              <w:spacing w:after="0" w:line="240" w:lineRule="auto"/>
              <w:rPr>
                <w:rFonts w:ascii="Arial" w:hAnsi="Arial" w:cs="Arial"/>
                <w:sz w:val="20"/>
                <w:szCs w:val="20"/>
              </w:rPr>
            </w:pPr>
          </w:p>
        </w:tc>
        <w:tc>
          <w:tcPr>
            <w:tcW w:w="351" w:type="dxa"/>
            <w:tcBorders>
              <w:top w:val="single" w:sz="4" w:space="0" w:color="auto"/>
              <w:left w:val="nil"/>
              <w:right w:val="nil"/>
            </w:tcBorders>
            <w:shd w:val="clear" w:color="auto" w:fill="auto"/>
            <w:hideMark/>
          </w:tcPr>
          <w:p w:rsidR="009A74EC" w:rsidRPr="00BB650C" w:rsidRDefault="009A74EC" w:rsidP="00D02360">
            <w:pPr>
              <w:spacing w:after="0" w:line="240" w:lineRule="auto"/>
              <w:ind w:left="-65" w:right="-24"/>
              <w:jc w:val="center"/>
              <w:rPr>
                <w:rFonts w:ascii="Arial" w:hAnsi="Arial" w:cs="Arial"/>
                <w:sz w:val="20"/>
                <w:szCs w:val="20"/>
              </w:rPr>
            </w:pPr>
          </w:p>
        </w:tc>
        <w:tc>
          <w:tcPr>
            <w:tcW w:w="2203" w:type="dxa"/>
            <w:tcBorders>
              <w:top w:val="single" w:sz="4" w:space="0" w:color="auto"/>
              <w:left w:val="nil"/>
              <w:right w:val="single" w:sz="8" w:space="0" w:color="000000"/>
            </w:tcBorders>
            <w:shd w:val="clear" w:color="auto" w:fill="auto"/>
            <w:hideMark/>
          </w:tcPr>
          <w:p w:rsidR="009A74EC" w:rsidRPr="00BB650C" w:rsidRDefault="009A74EC" w:rsidP="00D02360">
            <w:pPr>
              <w:spacing w:after="0" w:line="240" w:lineRule="auto"/>
              <w:ind w:left="-52"/>
              <w:rPr>
                <w:rFonts w:ascii="Arial" w:hAnsi="Arial" w:cs="Arial"/>
                <w:sz w:val="20"/>
                <w:szCs w:val="20"/>
              </w:rPr>
            </w:pPr>
          </w:p>
        </w:tc>
        <w:tc>
          <w:tcPr>
            <w:tcW w:w="1701" w:type="dxa"/>
            <w:tcBorders>
              <w:top w:val="single" w:sz="4" w:space="0" w:color="auto"/>
              <w:left w:val="nil"/>
              <w:right w:val="single" w:sz="8" w:space="0" w:color="000000"/>
            </w:tcBorders>
            <w:shd w:val="clear" w:color="auto" w:fill="auto"/>
            <w:hideMark/>
          </w:tcPr>
          <w:p w:rsidR="009A74EC" w:rsidRPr="00BB650C" w:rsidRDefault="009A74EC" w:rsidP="00881DCF">
            <w:pPr>
              <w:spacing w:after="0" w:line="240" w:lineRule="auto"/>
              <w:rPr>
                <w:rFonts w:ascii="Arial" w:hAnsi="Arial" w:cs="Arial"/>
                <w:sz w:val="20"/>
                <w:szCs w:val="20"/>
              </w:rPr>
            </w:pPr>
          </w:p>
        </w:tc>
        <w:tc>
          <w:tcPr>
            <w:tcW w:w="2410" w:type="dxa"/>
            <w:tcBorders>
              <w:top w:val="single" w:sz="4" w:space="0" w:color="auto"/>
              <w:left w:val="nil"/>
              <w:right w:val="single" w:sz="8" w:space="0" w:color="000000"/>
            </w:tcBorders>
            <w:shd w:val="clear" w:color="auto" w:fill="auto"/>
            <w:hideMark/>
          </w:tcPr>
          <w:p w:rsidR="009A74EC" w:rsidRPr="00BB650C" w:rsidRDefault="009A74EC" w:rsidP="000236AF">
            <w:pPr>
              <w:spacing w:after="0"/>
              <w:ind w:left="176" w:hanging="284"/>
              <w:jc w:val="center"/>
              <w:rPr>
                <w:rFonts w:ascii="Arial" w:hAnsi="Arial" w:cs="Arial"/>
                <w:sz w:val="20"/>
                <w:szCs w:val="20"/>
              </w:rPr>
            </w:pPr>
          </w:p>
        </w:tc>
      </w:tr>
      <w:tr w:rsidR="009A74EC" w:rsidRPr="00BB650C" w:rsidTr="00D02360">
        <w:trPr>
          <w:trHeight w:val="1193"/>
        </w:trPr>
        <w:tc>
          <w:tcPr>
            <w:tcW w:w="517" w:type="dxa"/>
            <w:vMerge/>
            <w:tcBorders>
              <w:left w:val="single" w:sz="8" w:space="0" w:color="000000"/>
              <w:right w:val="single" w:sz="8" w:space="0" w:color="000000"/>
            </w:tcBorders>
            <w:shd w:val="clear" w:color="auto" w:fill="auto"/>
            <w:hideMark/>
          </w:tcPr>
          <w:p w:rsidR="009A74EC" w:rsidRPr="00BB650C" w:rsidRDefault="009A74EC" w:rsidP="00881DCF">
            <w:pPr>
              <w:spacing w:after="0" w:line="240" w:lineRule="auto"/>
              <w:jc w:val="center"/>
              <w:rPr>
                <w:rFonts w:ascii="Arial" w:hAnsi="Arial" w:cs="Arial"/>
                <w:sz w:val="20"/>
                <w:szCs w:val="20"/>
              </w:rPr>
            </w:pPr>
          </w:p>
        </w:tc>
        <w:tc>
          <w:tcPr>
            <w:tcW w:w="1623" w:type="dxa"/>
            <w:vMerge/>
            <w:tcBorders>
              <w:left w:val="nil"/>
              <w:right w:val="single" w:sz="8" w:space="0" w:color="000000"/>
            </w:tcBorders>
            <w:shd w:val="clear" w:color="auto" w:fill="auto"/>
            <w:hideMark/>
          </w:tcPr>
          <w:p w:rsidR="009A74EC" w:rsidRPr="00BB650C" w:rsidRDefault="009A74EC" w:rsidP="00881DCF">
            <w:pPr>
              <w:spacing w:after="0" w:line="240" w:lineRule="auto"/>
              <w:rPr>
                <w:rFonts w:ascii="Arial" w:hAnsi="Arial" w:cs="Arial"/>
                <w:sz w:val="20"/>
                <w:szCs w:val="20"/>
              </w:rPr>
            </w:pPr>
          </w:p>
        </w:tc>
        <w:tc>
          <w:tcPr>
            <w:tcW w:w="351" w:type="dxa"/>
            <w:tcBorders>
              <w:top w:val="nil"/>
              <w:left w:val="nil"/>
              <w:bottom w:val="single" w:sz="4" w:space="0" w:color="auto"/>
              <w:right w:val="nil"/>
            </w:tcBorders>
            <w:shd w:val="clear" w:color="auto" w:fill="auto"/>
            <w:hideMark/>
          </w:tcPr>
          <w:p w:rsidR="009A74EC" w:rsidRPr="00BB650C" w:rsidRDefault="009A74EC" w:rsidP="00D02360">
            <w:pPr>
              <w:spacing w:after="0" w:line="240" w:lineRule="auto"/>
              <w:ind w:left="-65" w:right="-24"/>
              <w:jc w:val="center"/>
              <w:rPr>
                <w:rFonts w:ascii="Arial" w:hAnsi="Arial" w:cs="Arial"/>
                <w:sz w:val="20"/>
                <w:szCs w:val="20"/>
              </w:rPr>
            </w:pPr>
            <w:r w:rsidRPr="00BB650C">
              <w:rPr>
                <w:rFonts w:ascii="Arial" w:hAnsi="Arial" w:cs="Arial"/>
                <w:sz w:val="20"/>
                <w:szCs w:val="20"/>
              </w:rPr>
              <w:t>3.</w:t>
            </w:r>
          </w:p>
        </w:tc>
        <w:tc>
          <w:tcPr>
            <w:tcW w:w="2203" w:type="dxa"/>
            <w:tcBorders>
              <w:top w:val="nil"/>
              <w:left w:val="nil"/>
              <w:bottom w:val="single" w:sz="4" w:space="0" w:color="auto"/>
              <w:right w:val="single" w:sz="8" w:space="0" w:color="000000"/>
            </w:tcBorders>
            <w:shd w:val="clear" w:color="auto" w:fill="auto"/>
            <w:hideMark/>
          </w:tcPr>
          <w:p w:rsidR="009A74EC" w:rsidRPr="00BB650C" w:rsidRDefault="009A74EC" w:rsidP="00D02360">
            <w:pPr>
              <w:spacing w:after="0" w:line="240" w:lineRule="auto"/>
              <w:ind w:left="-52"/>
              <w:rPr>
                <w:rFonts w:ascii="Arial" w:hAnsi="Arial" w:cs="Arial"/>
                <w:sz w:val="20"/>
                <w:szCs w:val="20"/>
              </w:rPr>
            </w:pPr>
            <w:r w:rsidRPr="00BB650C">
              <w:rPr>
                <w:rFonts w:ascii="Arial" w:hAnsi="Arial" w:cs="Arial"/>
                <w:sz w:val="20"/>
                <w:szCs w:val="20"/>
              </w:rPr>
              <w:t>Meningkatnya persentase guru yang memenuhi sertifikasi</w:t>
            </w:r>
          </w:p>
        </w:tc>
        <w:tc>
          <w:tcPr>
            <w:tcW w:w="1701" w:type="dxa"/>
            <w:tcBorders>
              <w:top w:val="nil"/>
              <w:left w:val="nil"/>
              <w:bottom w:val="single" w:sz="4" w:space="0" w:color="auto"/>
              <w:right w:val="single" w:sz="8" w:space="0" w:color="000000"/>
            </w:tcBorders>
            <w:shd w:val="clear" w:color="auto" w:fill="auto"/>
            <w:hideMark/>
          </w:tcPr>
          <w:p w:rsidR="009A74EC" w:rsidRPr="00BB650C" w:rsidRDefault="009A74EC" w:rsidP="00881DCF">
            <w:pPr>
              <w:spacing w:after="0" w:line="240" w:lineRule="auto"/>
              <w:rPr>
                <w:rFonts w:ascii="Arial" w:hAnsi="Arial" w:cs="Arial"/>
                <w:sz w:val="20"/>
                <w:szCs w:val="20"/>
              </w:rPr>
            </w:pPr>
            <w:r w:rsidRPr="00BB650C">
              <w:rPr>
                <w:rFonts w:ascii="Arial" w:hAnsi="Arial" w:cs="Arial"/>
                <w:sz w:val="20"/>
                <w:szCs w:val="20"/>
              </w:rPr>
              <w:t>Dinas Pendidikan</w:t>
            </w:r>
          </w:p>
        </w:tc>
        <w:tc>
          <w:tcPr>
            <w:tcW w:w="2410" w:type="dxa"/>
            <w:tcBorders>
              <w:top w:val="nil"/>
              <w:left w:val="nil"/>
              <w:bottom w:val="single" w:sz="4" w:space="0" w:color="auto"/>
              <w:right w:val="single" w:sz="8" w:space="0" w:color="auto"/>
            </w:tcBorders>
            <w:shd w:val="clear" w:color="auto" w:fill="auto"/>
            <w:hideMark/>
          </w:tcPr>
          <w:p w:rsidR="009A74EC" w:rsidRPr="00BB650C" w:rsidRDefault="009A74EC" w:rsidP="00464DE7">
            <w:pPr>
              <w:pStyle w:val="ListParagraph"/>
              <w:numPr>
                <w:ilvl w:val="0"/>
                <w:numId w:val="50"/>
              </w:numPr>
              <w:ind w:left="176" w:hanging="238"/>
              <w:contextualSpacing/>
              <w:rPr>
                <w:rFonts w:ascii="Arial" w:hAnsi="Arial" w:cs="Arial"/>
                <w:sz w:val="20"/>
                <w:szCs w:val="20"/>
                <w:lang w:val="id-ID"/>
              </w:rPr>
            </w:pPr>
            <w:r w:rsidRPr="00BB650C">
              <w:rPr>
                <w:rFonts w:ascii="Arial" w:hAnsi="Arial" w:cs="Arial"/>
                <w:sz w:val="20"/>
                <w:szCs w:val="20"/>
                <w:lang w:val="id-ID"/>
              </w:rPr>
              <w:t>Peningkatan Mutu Pendidikan dan Tenaga Kependidikan</w:t>
            </w:r>
          </w:p>
          <w:p w:rsidR="009A74EC" w:rsidRPr="00BB650C" w:rsidRDefault="009A74EC" w:rsidP="00464DE7">
            <w:pPr>
              <w:pStyle w:val="ListParagraph"/>
              <w:numPr>
                <w:ilvl w:val="0"/>
                <w:numId w:val="50"/>
              </w:numPr>
              <w:ind w:left="176" w:hanging="238"/>
              <w:rPr>
                <w:rFonts w:ascii="Arial" w:hAnsi="Arial" w:cs="Arial"/>
                <w:sz w:val="20"/>
                <w:szCs w:val="20"/>
                <w:lang w:val="id-ID"/>
              </w:rPr>
            </w:pPr>
            <w:r w:rsidRPr="00BB650C">
              <w:rPr>
                <w:rFonts w:ascii="Arial" w:hAnsi="Arial" w:cs="Arial"/>
                <w:color w:val="000000"/>
                <w:sz w:val="20"/>
                <w:szCs w:val="20"/>
                <w:lang w:val="id-ID"/>
              </w:rPr>
              <w:t>Fasilitasi sertifikasi guru</w:t>
            </w:r>
          </w:p>
        </w:tc>
      </w:tr>
      <w:tr w:rsidR="009A74EC" w:rsidRPr="00BB650C" w:rsidTr="00D02360">
        <w:trPr>
          <w:trHeight w:val="911"/>
        </w:trPr>
        <w:tc>
          <w:tcPr>
            <w:tcW w:w="517" w:type="dxa"/>
            <w:vMerge/>
            <w:tcBorders>
              <w:left w:val="single" w:sz="8" w:space="0" w:color="000000"/>
              <w:right w:val="single" w:sz="8" w:space="0" w:color="000000"/>
            </w:tcBorders>
            <w:shd w:val="clear" w:color="auto" w:fill="auto"/>
            <w:hideMark/>
          </w:tcPr>
          <w:p w:rsidR="009A74EC" w:rsidRPr="00BB650C" w:rsidRDefault="009A74EC" w:rsidP="00881DCF">
            <w:pPr>
              <w:spacing w:after="0" w:line="240" w:lineRule="auto"/>
              <w:jc w:val="center"/>
              <w:rPr>
                <w:rFonts w:ascii="Arial" w:hAnsi="Arial" w:cs="Arial"/>
                <w:sz w:val="20"/>
                <w:szCs w:val="20"/>
              </w:rPr>
            </w:pPr>
          </w:p>
        </w:tc>
        <w:tc>
          <w:tcPr>
            <w:tcW w:w="1623" w:type="dxa"/>
            <w:vMerge/>
            <w:tcBorders>
              <w:left w:val="nil"/>
              <w:right w:val="single" w:sz="8" w:space="0" w:color="000000"/>
            </w:tcBorders>
            <w:shd w:val="clear" w:color="auto" w:fill="auto"/>
            <w:hideMark/>
          </w:tcPr>
          <w:p w:rsidR="009A74EC" w:rsidRPr="00BB650C" w:rsidRDefault="009A74EC" w:rsidP="00881DCF">
            <w:pPr>
              <w:spacing w:after="0" w:line="240" w:lineRule="auto"/>
              <w:rPr>
                <w:rFonts w:ascii="Arial" w:hAnsi="Arial" w:cs="Arial"/>
                <w:sz w:val="20"/>
                <w:szCs w:val="20"/>
              </w:rPr>
            </w:pPr>
          </w:p>
        </w:tc>
        <w:tc>
          <w:tcPr>
            <w:tcW w:w="351" w:type="dxa"/>
            <w:tcBorders>
              <w:top w:val="nil"/>
              <w:left w:val="nil"/>
              <w:bottom w:val="single" w:sz="4" w:space="0" w:color="auto"/>
              <w:right w:val="nil"/>
            </w:tcBorders>
            <w:shd w:val="clear" w:color="auto" w:fill="auto"/>
            <w:hideMark/>
          </w:tcPr>
          <w:p w:rsidR="009A74EC" w:rsidRPr="00BB650C" w:rsidRDefault="009A74EC" w:rsidP="00D02360">
            <w:pPr>
              <w:spacing w:after="0" w:line="240" w:lineRule="auto"/>
              <w:ind w:left="-65" w:right="-24"/>
              <w:jc w:val="center"/>
              <w:rPr>
                <w:rFonts w:ascii="Arial" w:hAnsi="Arial" w:cs="Arial"/>
                <w:sz w:val="20"/>
                <w:szCs w:val="20"/>
              </w:rPr>
            </w:pPr>
            <w:r w:rsidRPr="00BB650C">
              <w:rPr>
                <w:rFonts w:ascii="Arial" w:hAnsi="Arial" w:cs="Arial"/>
                <w:sz w:val="20"/>
                <w:szCs w:val="20"/>
              </w:rPr>
              <w:t>4.</w:t>
            </w:r>
          </w:p>
        </w:tc>
        <w:tc>
          <w:tcPr>
            <w:tcW w:w="2203" w:type="dxa"/>
            <w:tcBorders>
              <w:top w:val="nil"/>
              <w:left w:val="nil"/>
              <w:bottom w:val="single" w:sz="4" w:space="0" w:color="auto"/>
              <w:right w:val="single" w:sz="8" w:space="0" w:color="000000"/>
            </w:tcBorders>
            <w:shd w:val="clear" w:color="auto" w:fill="auto"/>
            <w:hideMark/>
          </w:tcPr>
          <w:p w:rsidR="009A74EC" w:rsidRPr="00BB650C" w:rsidRDefault="009A74EC" w:rsidP="00D02360">
            <w:pPr>
              <w:spacing w:after="0" w:line="240" w:lineRule="auto"/>
              <w:ind w:left="-52"/>
              <w:rPr>
                <w:rFonts w:ascii="Arial" w:hAnsi="Arial" w:cs="Arial"/>
                <w:sz w:val="20"/>
                <w:szCs w:val="20"/>
              </w:rPr>
            </w:pPr>
            <w:r w:rsidRPr="00BB650C">
              <w:rPr>
                <w:rFonts w:ascii="Arial" w:hAnsi="Arial" w:cs="Arial"/>
                <w:sz w:val="20"/>
                <w:szCs w:val="20"/>
              </w:rPr>
              <w:t>Meningkatnya kepribadian dan akhlak para pendidik dan tenaga kependidikan (PTK)</w:t>
            </w:r>
          </w:p>
        </w:tc>
        <w:tc>
          <w:tcPr>
            <w:tcW w:w="1701" w:type="dxa"/>
            <w:tcBorders>
              <w:top w:val="nil"/>
              <w:left w:val="nil"/>
              <w:bottom w:val="single" w:sz="4" w:space="0" w:color="auto"/>
              <w:right w:val="single" w:sz="8" w:space="0" w:color="000000"/>
            </w:tcBorders>
            <w:shd w:val="clear" w:color="auto" w:fill="auto"/>
            <w:hideMark/>
          </w:tcPr>
          <w:p w:rsidR="009A74EC" w:rsidRPr="00BB650C" w:rsidRDefault="009A74EC" w:rsidP="00881DCF">
            <w:pPr>
              <w:spacing w:after="0" w:line="240" w:lineRule="auto"/>
              <w:rPr>
                <w:rFonts w:ascii="Arial" w:hAnsi="Arial" w:cs="Arial"/>
                <w:sz w:val="20"/>
                <w:szCs w:val="20"/>
              </w:rPr>
            </w:pPr>
            <w:r w:rsidRPr="00BB650C">
              <w:rPr>
                <w:rFonts w:ascii="Arial" w:hAnsi="Arial" w:cs="Arial"/>
                <w:sz w:val="20"/>
                <w:szCs w:val="20"/>
              </w:rPr>
              <w:t>Dinas Pendidikan</w:t>
            </w:r>
          </w:p>
        </w:tc>
        <w:tc>
          <w:tcPr>
            <w:tcW w:w="2410" w:type="dxa"/>
            <w:tcBorders>
              <w:top w:val="nil"/>
              <w:left w:val="nil"/>
              <w:bottom w:val="single" w:sz="8" w:space="0" w:color="000000"/>
              <w:right w:val="single" w:sz="8" w:space="0" w:color="000000"/>
            </w:tcBorders>
            <w:shd w:val="clear" w:color="auto" w:fill="auto"/>
            <w:hideMark/>
          </w:tcPr>
          <w:p w:rsidR="009A74EC" w:rsidRPr="00BB650C" w:rsidRDefault="009A74EC" w:rsidP="00464DE7">
            <w:pPr>
              <w:pStyle w:val="ListParagraph"/>
              <w:numPr>
                <w:ilvl w:val="0"/>
                <w:numId w:val="51"/>
              </w:numPr>
              <w:ind w:left="176" w:hanging="238"/>
              <w:contextualSpacing/>
              <w:rPr>
                <w:rFonts w:ascii="Arial" w:hAnsi="Arial" w:cs="Arial"/>
                <w:sz w:val="20"/>
                <w:szCs w:val="20"/>
                <w:lang w:val="id-ID"/>
              </w:rPr>
            </w:pPr>
            <w:r w:rsidRPr="00BB650C">
              <w:rPr>
                <w:rFonts w:ascii="Arial" w:hAnsi="Arial" w:cs="Arial"/>
                <w:sz w:val="20"/>
                <w:szCs w:val="20"/>
                <w:lang w:val="id-ID"/>
              </w:rPr>
              <w:t>Peningkatan Mutu Pendidik dan Tenaga Kependidikan</w:t>
            </w:r>
          </w:p>
          <w:p w:rsidR="009A74EC" w:rsidRPr="00BB650C" w:rsidRDefault="009A74EC" w:rsidP="00464DE7">
            <w:pPr>
              <w:pStyle w:val="ListParagraph"/>
              <w:numPr>
                <w:ilvl w:val="0"/>
                <w:numId w:val="51"/>
              </w:numPr>
              <w:ind w:left="176" w:hanging="238"/>
              <w:contextualSpacing/>
              <w:rPr>
                <w:rFonts w:ascii="Arial" w:hAnsi="Arial" w:cs="Arial"/>
                <w:sz w:val="20"/>
                <w:szCs w:val="20"/>
                <w:lang w:val="id-ID"/>
              </w:rPr>
            </w:pPr>
            <w:r w:rsidRPr="00BB650C">
              <w:rPr>
                <w:rFonts w:ascii="Arial" w:hAnsi="Arial" w:cs="Arial"/>
                <w:sz w:val="20"/>
                <w:szCs w:val="20"/>
                <w:lang w:val="id-ID"/>
              </w:rPr>
              <w:t>Fasilitasi Sertifikasi guru.</w:t>
            </w:r>
          </w:p>
        </w:tc>
      </w:tr>
      <w:tr w:rsidR="009A74EC" w:rsidRPr="00BB650C" w:rsidTr="00D02360">
        <w:trPr>
          <w:trHeight w:val="994"/>
        </w:trPr>
        <w:tc>
          <w:tcPr>
            <w:tcW w:w="517" w:type="dxa"/>
            <w:vMerge/>
            <w:tcBorders>
              <w:left w:val="single" w:sz="8" w:space="0" w:color="000000"/>
              <w:right w:val="single" w:sz="8" w:space="0" w:color="000000"/>
            </w:tcBorders>
            <w:shd w:val="clear" w:color="auto" w:fill="auto"/>
            <w:hideMark/>
          </w:tcPr>
          <w:p w:rsidR="009A74EC" w:rsidRPr="00BB650C" w:rsidRDefault="009A74EC" w:rsidP="00881DCF">
            <w:pPr>
              <w:spacing w:after="0" w:line="240" w:lineRule="auto"/>
              <w:jc w:val="center"/>
              <w:rPr>
                <w:rFonts w:ascii="Arial" w:hAnsi="Arial" w:cs="Arial"/>
                <w:sz w:val="20"/>
                <w:szCs w:val="20"/>
              </w:rPr>
            </w:pPr>
          </w:p>
        </w:tc>
        <w:tc>
          <w:tcPr>
            <w:tcW w:w="1623" w:type="dxa"/>
            <w:vMerge/>
            <w:tcBorders>
              <w:left w:val="nil"/>
              <w:right w:val="single" w:sz="8" w:space="0" w:color="000000"/>
            </w:tcBorders>
            <w:shd w:val="clear" w:color="auto" w:fill="auto"/>
            <w:hideMark/>
          </w:tcPr>
          <w:p w:rsidR="009A74EC" w:rsidRPr="00BB650C" w:rsidRDefault="009A74EC" w:rsidP="00881DCF">
            <w:pPr>
              <w:spacing w:after="0" w:line="240" w:lineRule="auto"/>
              <w:rPr>
                <w:rFonts w:ascii="Arial" w:hAnsi="Arial" w:cs="Arial"/>
                <w:sz w:val="20"/>
                <w:szCs w:val="20"/>
              </w:rPr>
            </w:pPr>
          </w:p>
        </w:tc>
        <w:tc>
          <w:tcPr>
            <w:tcW w:w="351" w:type="dxa"/>
            <w:tcBorders>
              <w:top w:val="single" w:sz="4" w:space="0" w:color="auto"/>
              <w:left w:val="nil"/>
              <w:bottom w:val="single" w:sz="8" w:space="0" w:color="000000"/>
              <w:right w:val="nil"/>
            </w:tcBorders>
            <w:shd w:val="clear" w:color="auto" w:fill="auto"/>
            <w:hideMark/>
          </w:tcPr>
          <w:p w:rsidR="009A74EC" w:rsidRPr="00BB650C" w:rsidRDefault="009A74EC" w:rsidP="00D02360">
            <w:pPr>
              <w:spacing w:after="0" w:line="240" w:lineRule="auto"/>
              <w:ind w:left="-65" w:right="-24"/>
              <w:jc w:val="center"/>
              <w:rPr>
                <w:rFonts w:ascii="Arial" w:hAnsi="Arial" w:cs="Arial"/>
                <w:sz w:val="20"/>
                <w:szCs w:val="20"/>
              </w:rPr>
            </w:pPr>
            <w:r w:rsidRPr="00BB650C">
              <w:rPr>
                <w:rFonts w:ascii="Arial" w:hAnsi="Arial" w:cs="Arial"/>
                <w:sz w:val="20"/>
                <w:szCs w:val="20"/>
              </w:rPr>
              <w:t>5.</w:t>
            </w:r>
          </w:p>
        </w:tc>
        <w:tc>
          <w:tcPr>
            <w:tcW w:w="2203" w:type="dxa"/>
            <w:tcBorders>
              <w:top w:val="single" w:sz="4" w:space="0" w:color="auto"/>
              <w:left w:val="nil"/>
              <w:bottom w:val="single" w:sz="8" w:space="0" w:color="000000"/>
              <w:right w:val="single" w:sz="8" w:space="0" w:color="000000"/>
            </w:tcBorders>
            <w:shd w:val="clear" w:color="auto" w:fill="auto"/>
            <w:hideMark/>
          </w:tcPr>
          <w:p w:rsidR="009A74EC" w:rsidRPr="00BB650C" w:rsidRDefault="009A74EC" w:rsidP="00D02360">
            <w:pPr>
              <w:spacing w:after="0" w:line="240" w:lineRule="auto"/>
              <w:ind w:left="-52"/>
              <w:rPr>
                <w:rFonts w:ascii="Arial" w:hAnsi="Arial" w:cs="Arial"/>
                <w:sz w:val="20"/>
                <w:szCs w:val="20"/>
              </w:rPr>
            </w:pPr>
            <w:r w:rsidRPr="00BB650C">
              <w:rPr>
                <w:rFonts w:ascii="Arial" w:hAnsi="Arial" w:cs="Arial"/>
                <w:sz w:val="20"/>
                <w:szCs w:val="20"/>
              </w:rPr>
              <w:t>Meningkatnya kemampuan pengelolaan pendidikan</w:t>
            </w:r>
          </w:p>
        </w:tc>
        <w:tc>
          <w:tcPr>
            <w:tcW w:w="1701" w:type="dxa"/>
            <w:tcBorders>
              <w:top w:val="single" w:sz="4" w:space="0" w:color="auto"/>
              <w:left w:val="nil"/>
              <w:bottom w:val="single" w:sz="8" w:space="0" w:color="000000"/>
              <w:right w:val="single" w:sz="8" w:space="0" w:color="000000"/>
            </w:tcBorders>
            <w:shd w:val="clear" w:color="auto" w:fill="auto"/>
            <w:hideMark/>
          </w:tcPr>
          <w:p w:rsidR="009A74EC" w:rsidRPr="00BB650C" w:rsidRDefault="009A74EC" w:rsidP="00881DCF">
            <w:pPr>
              <w:spacing w:after="0" w:line="240" w:lineRule="auto"/>
              <w:rPr>
                <w:rFonts w:ascii="Arial" w:hAnsi="Arial" w:cs="Arial"/>
                <w:sz w:val="20"/>
                <w:szCs w:val="20"/>
              </w:rPr>
            </w:pPr>
            <w:r w:rsidRPr="00BB650C">
              <w:rPr>
                <w:rFonts w:ascii="Arial" w:hAnsi="Arial" w:cs="Arial"/>
                <w:sz w:val="20"/>
                <w:szCs w:val="20"/>
              </w:rPr>
              <w:t xml:space="preserve">Dinas Pendidikan </w:t>
            </w:r>
          </w:p>
        </w:tc>
        <w:tc>
          <w:tcPr>
            <w:tcW w:w="2410" w:type="dxa"/>
            <w:tcBorders>
              <w:top w:val="nil"/>
              <w:left w:val="nil"/>
              <w:bottom w:val="single" w:sz="8" w:space="0" w:color="000000"/>
              <w:right w:val="single" w:sz="8" w:space="0" w:color="000000"/>
            </w:tcBorders>
            <w:shd w:val="clear" w:color="auto" w:fill="auto"/>
            <w:hideMark/>
          </w:tcPr>
          <w:p w:rsidR="009A74EC" w:rsidRPr="00BB650C" w:rsidRDefault="009A74EC" w:rsidP="00881DCF">
            <w:pPr>
              <w:spacing w:after="0" w:line="240" w:lineRule="auto"/>
              <w:rPr>
                <w:rFonts w:ascii="Arial" w:hAnsi="Arial" w:cs="Arial"/>
                <w:sz w:val="20"/>
                <w:szCs w:val="20"/>
              </w:rPr>
            </w:pPr>
            <w:r w:rsidRPr="00BB650C">
              <w:rPr>
                <w:rFonts w:ascii="Arial" w:hAnsi="Arial" w:cs="Arial"/>
                <w:sz w:val="20"/>
                <w:szCs w:val="20"/>
              </w:rPr>
              <w:t>Manajemen Pelayanan Pendidikan</w:t>
            </w:r>
          </w:p>
        </w:tc>
      </w:tr>
      <w:tr w:rsidR="009A74EC" w:rsidRPr="00BB650C" w:rsidTr="00D02360">
        <w:trPr>
          <w:trHeight w:val="344"/>
        </w:trPr>
        <w:tc>
          <w:tcPr>
            <w:tcW w:w="517" w:type="dxa"/>
            <w:vMerge/>
            <w:tcBorders>
              <w:left w:val="single" w:sz="8" w:space="0" w:color="000000"/>
              <w:right w:val="single" w:sz="8" w:space="0" w:color="000000"/>
            </w:tcBorders>
            <w:shd w:val="clear" w:color="auto" w:fill="auto"/>
            <w:hideMark/>
          </w:tcPr>
          <w:p w:rsidR="009A74EC" w:rsidRPr="00BB650C" w:rsidRDefault="009A74EC" w:rsidP="00881DCF">
            <w:pPr>
              <w:spacing w:after="0" w:line="240" w:lineRule="auto"/>
              <w:jc w:val="center"/>
              <w:rPr>
                <w:rFonts w:ascii="Arial" w:hAnsi="Arial" w:cs="Arial"/>
                <w:sz w:val="20"/>
                <w:szCs w:val="20"/>
              </w:rPr>
            </w:pPr>
          </w:p>
        </w:tc>
        <w:tc>
          <w:tcPr>
            <w:tcW w:w="1623" w:type="dxa"/>
            <w:vMerge/>
            <w:tcBorders>
              <w:left w:val="nil"/>
              <w:right w:val="single" w:sz="8" w:space="0" w:color="000000"/>
            </w:tcBorders>
            <w:shd w:val="clear" w:color="auto" w:fill="auto"/>
            <w:hideMark/>
          </w:tcPr>
          <w:p w:rsidR="009A74EC" w:rsidRPr="00BB650C" w:rsidRDefault="009A74EC" w:rsidP="00881DCF">
            <w:pPr>
              <w:spacing w:after="0" w:line="240" w:lineRule="auto"/>
              <w:rPr>
                <w:rFonts w:ascii="Arial" w:hAnsi="Arial" w:cs="Arial"/>
                <w:sz w:val="20"/>
                <w:szCs w:val="20"/>
              </w:rPr>
            </w:pPr>
          </w:p>
        </w:tc>
        <w:tc>
          <w:tcPr>
            <w:tcW w:w="351" w:type="dxa"/>
            <w:tcBorders>
              <w:top w:val="nil"/>
              <w:left w:val="nil"/>
              <w:bottom w:val="single" w:sz="8" w:space="0" w:color="000000"/>
              <w:right w:val="nil"/>
            </w:tcBorders>
            <w:shd w:val="clear" w:color="auto" w:fill="auto"/>
            <w:hideMark/>
          </w:tcPr>
          <w:p w:rsidR="009A74EC" w:rsidRPr="00BB650C" w:rsidRDefault="009A74EC" w:rsidP="00D02360">
            <w:pPr>
              <w:spacing w:after="0" w:line="240" w:lineRule="auto"/>
              <w:ind w:left="-65" w:right="-24"/>
              <w:jc w:val="center"/>
              <w:rPr>
                <w:rFonts w:ascii="Arial" w:hAnsi="Arial" w:cs="Arial"/>
                <w:sz w:val="20"/>
                <w:szCs w:val="20"/>
              </w:rPr>
            </w:pPr>
            <w:r w:rsidRPr="00BB650C">
              <w:rPr>
                <w:rFonts w:ascii="Arial" w:hAnsi="Arial" w:cs="Arial"/>
                <w:sz w:val="20"/>
                <w:szCs w:val="20"/>
              </w:rPr>
              <w:t>6.</w:t>
            </w:r>
          </w:p>
        </w:tc>
        <w:tc>
          <w:tcPr>
            <w:tcW w:w="2203" w:type="dxa"/>
            <w:tcBorders>
              <w:top w:val="nil"/>
              <w:left w:val="nil"/>
              <w:bottom w:val="single" w:sz="8" w:space="0" w:color="000000"/>
              <w:right w:val="single" w:sz="8" w:space="0" w:color="000000"/>
            </w:tcBorders>
            <w:shd w:val="clear" w:color="auto" w:fill="auto"/>
            <w:hideMark/>
          </w:tcPr>
          <w:p w:rsidR="009A74EC" w:rsidRPr="00BB650C" w:rsidRDefault="009A74EC" w:rsidP="00D02360">
            <w:pPr>
              <w:spacing w:after="0" w:line="240" w:lineRule="auto"/>
              <w:ind w:left="-52"/>
              <w:rPr>
                <w:rFonts w:ascii="Arial" w:hAnsi="Arial" w:cs="Arial"/>
                <w:sz w:val="20"/>
                <w:szCs w:val="20"/>
              </w:rPr>
            </w:pPr>
            <w:r w:rsidRPr="00BB650C">
              <w:rPr>
                <w:rFonts w:ascii="Arial" w:hAnsi="Arial" w:cs="Arial"/>
                <w:sz w:val="20"/>
                <w:szCs w:val="20"/>
              </w:rPr>
              <w:t>Semakin meratanya penempatan PTK dan kualitas sekolah di semua jenjang pedidikan</w:t>
            </w:r>
          </w:p>
        </w:tc>
        <w:tc>
          <w:tcPr>
            <w:tcW w:w="1701" w:type="dxa"/>
            <w:tcBorders>
              <w:top w:val="nil"/>
              <w:left w:val="nil"/>
              <w:bottom w:val="single" w:sz="8" w:space="0" w:color="000000"/>
              <w:right w:val="single" w:sz="8" w:space="0" w:color="000000"/>
            </w:tcBorders>
            <w:shd w:val="clear" w:color="auto" w:fill="auto"/>
            <w:hideMark/>
          </w:tcPr>
          <w:p w:rsidR="009A74EC" w:rsidRPr="00BB650C" w:rsidRDefault="009A74EC" w:rsidP="00881DCF">
            <w:pPr>
              <w:spacing w:after="0" w:line="240" w:lineRule="auto"/>
              <w:rPr>
                <w:rFonts w:ascii="Arial" w:hAnsi="Arial" w:cs="Arial"/>
                <w:sz w:val="20"/>
                <w:szCs w:val="20"/>
              </w:rPr>
            </w:pPr>
            <w:r w:rsidRPr="00BB650C">
              <w:rPr>
                <w:rFonts w:ascii="Arial" w:hAnsi="Arial" w:cs="Arial"/>
                <w:sz w:val="20"/>
                <w:szCs w:val="20"/>
              </w:rPr>
              <w:t>Dinas Pendidikan</w:t>
            </w:r>
          </w:p>
        </w:tc>
        <w:tc>
          <w:tcPr>
            <w:tcW w:w="2410" w:type="dxa"/>
            <w:tcBorders>
              <w:top w:val="nil"/>
              <w:left w:val="nil"/>
              <w:bottom w:val="single" w:sz="8" w:space="0" w:color="000000"/>
              <w:right w:val="single" w:sz="8" w:space="0" w:color="000000"/>
            </w:tcBorders>
            <w:shd w:val="clear" w:color="auto" w:fill="auto"/>
            <w:hideMark/>
          </w:tcPr>
          <w:p w:rsidR="009A74EC" w:rsidRPr="00BB650C" w:rsidRDefault="009A74EC" w:rsidP="000236AF">
            <w:pPr>
              <w:spacing w:after="0" w:line="240" w:lineRule="auto"/>
              <w:rPr>
                <w:rFonts w:ascii="Arial" w:hAnsi="Arial" w:cs="Arial"/>
                <w:color w:val="000000"/>
                <w:sz w:val="20"/>
                <w:szCs w:val="20"/>
              </w:rPr>
            </w:pPr>
            <w:r w:rsidRPr="00BB650C">
              <w:rPr>
                <w:rFonts w:ascii="Arial" w:hAnsi="Arial" w:cs="Arial"/>
                <w:color w:val="000000"/>
                <w:sz w:val="20"/>
                <w:szCs w:val="20"/>
              </w:rPr>
              <w:t>Klasifikasi dan pemerataan penempatan PTK</w:t>
            </w:r>
          </w:p>
          <w:p w:rsidR="009A74EC" w:rsidRPr="00BB650C" w:rsidRDefault="009A74EC" w:rsidP="00881DCF">
            <w:pPr>
              <w:spacing w:after="0" w:line="240" w:lineRule="auto"/>
              <w:rPr>
                <w:rFonts w:ascii="Arial" w:hAnsi="Arial" w:cs="Arial"/>
                <w:sz w:val="20"/>
                <w:szCs w:val="20"/>
              </w:rPr>
            </w:pPr>
          </w:p>
        </w:tc>
      </w:tr>
      <w:tr w:rsidR="009A74EC" w:rsidRPr="00BB650C" w:rsidTr="002E4E49">
        <w:trPr>
          <w:trHeight w:val="870"/>
        </w:trPr>
        <w:tc>
          <w:tcPr>
            <w:tcW w:w="517" w:type="dxa"/>
            <w:vMerge/>
            <w:tcBorders>
              <w:left w:val="single" w:sz="8" w:space="0" w:color="000000"/>
              <w:bottom w:val="single" w:sz="4" w:space="0" w:color="auto"/>
              <w:right w:val="single" w:sz="8" w:space="0" w:color="000000"/>
            </w:tcBorders>
            <w:shd w:val="clear" w:color="auto" w:fill="auto"/>
            <w:hideMark/>
          </w:tcPr>
          <w:p w:rsidR="009A74EC" w:rsidRPr="00BB650C" w:rsidRDefault="009A74EC" w:rsidP="00881DCF">
            <w:pPr>
              <w:spacing w:after="0" w:line="240" w:lineRule="auto"/>
              <w:jc w:val="center"/>
              <w:rPr>
                <w:rFonts w:ascii="Arial" w:hAnsi="Arial" w:cs="Arial"/>
                <w:sz w:val="20"/>
                <w:szCs w:val="20"/>
              </w:rPr>
            </w:pPr>
          </w:p>
        </w:tc>
        <w:tc>
          <w:tcPr>
            <w:tcW w:w="1623" w:type="dxa"/>
            <w:vMerge/>
            <w:tcBorders>
              <w:left w:val="nil"/>
              <w:bottom w:val="single" w:sz="4" w:space="0" w:color="auto"/>
              <w:right w:val="single" w:sz="8" w:space="0" w:color="000000"/>
            </w:tcBorders>
            <w:shd w:val="clear" w:color="auto" w:fill="auto"/>
            <w:hideMark/>
          </w:tcPr>
          <w:p w:rsidR="009A74EC" w:rsidRPr="00BB650C" w:rsidRDefault="009A74EC" w:rsidP="00881DCF">
            <w:pPr>
              <w:spacing w:after="0" w:line="240" w:lineRule="auto"/>
              <w:rPr>
                <w:rFonts w:ascii="Arial" w:hAnsi="Arial" w:cs="Arial"/>
                <w:sz w:val="20"/>
                <w:szCs w:val="20"/>
              </w:rPr>
            </w:pPr>
          </w:p>
        </w:tc>
        <w:tc>
          <w:tcPr>
            <w:tcW w:w="351" w:type="dxa"/>
            <w:tcBorders>
              <w:top w:val="nil"/>
              <w:left w:val="nil"/>
              <w:bottom w:val="single" w:sz="4" w:space="0" w:color="auto"/>
              <w:right w:val="nil"/>
            </w:tcBorders>
            <w:shd w:val="clear" w:color="auto" w:fill="auto"/>
            <w:hideMark/>
          </w:tcPr>
          <w:p w:rsidR="009A74EC" w:rsidRPr="00BB650C" w:rsidRDefault="009A74EC" w:rsidP="00D02360">
            <w:pPr>
              <w:spacing w:after="0" w:line="240" w:lineRule="auto"/>
              <w:ind w:left="-65" w:right="-24"/>
              <w:jc w:val="center"/>
              <w:rPr>
                <w:rFonts w:ascii="Arial" w:hAnsi="Arial" w:cs="Arial"/>
                <w:sz w:val="20"/>
                <w:szCs w:val="20"/>
              </w:rPr>
            </w:pPr>
            <w:r w:rsidRPr="00BB650C">
              <w:rPr>
                <w:rFonts w:ascii="Arial" w:hAnsi="Arial" w:cs="Arial"/>
                <w:sz w:val="20"/>
                <w:szCs w:val="20"/>
              </w:rPr>
              <w:t>7.</w:t>
            </w:r>
          </w:p>
        </w:tc>
        <w:tc>
          <w:tcPr>
            <w:tcW w:w="2203" w:type="dxa"/>
            <w:tcBorders>
              <w:top w:val="nil"/>
              <w:left w:val="nil"/>
              <w:bottom w:val="single" w:sz="4" w:space="0" w:color="auto"/>
              <w:right w:val="single" w:sz="8" w:space="0" w:color="000000"/>
            </w:tcBorders>
            <w:shd w:val="clear" w:color="auto" w:fill="auto"/>
            <w:hideMark/>
          </w:tcPr>
          <w:p w:rsidR="009A74EC" w:rsidRPr="00BB650C" w:rsidRDefault="009A74EC" w:rsidP="00D02360">
            <w:pPr>
              <w:spacing w:after="0" w:line="240" w:lineRule="auto"/>
              <w:ind w:left="-52"/>
              <w:rPr>
                <w:rFonts w:ascii="Arial" w:hAnsi="Arial" w:cs="Arial"/>
                <w:sz w:val="20"/>
                <w:szCs w:val="20"/>
              </w:rPr>
            </w:pPr>
            <w:r w:rsidRPr="00BB650C">
              <w:rPr>
                <w:rFonts w:ascii="Arial" w:hAnsi="Arial" w:cs="Arial"/>
                <w:sz w:val="20"/>
                <w:szCs w:val="20"/>
              </w:rPr>
              <w:t>Meningkatnya ketersediaan prasarana dan sarana pendidikan dalam proses belajar mengajar</w:t>
            </w:r>
          </w:p>
        </w:tc>
        <w:tc>
          <w:tcPr>
            <w:tcW w:w="1701" w:type="dxa"/>
            <w:tcBorders>
              <w:top w:val="nil"/>
              <w:left w:val="nil"/>
              <w:bottom w:val="single" w:sz="4" w:space="0" w:color="auto"/>
              <w:right w:val="single" w:sz="8" w:space="0" w:color="000000"/>
            </w:tcBorders>
            <w:shd w:val="clear" w:color="auto" w:fill="auto"/>
            <w:hideMark/>
          </w:tcPr>
          <w:p w:rsidR="009A74EC" w:rsidRPr="00BB650C" w:rsidRDefault="009A74EC" w:rsidP="00881DCF">
            <w:pPr>
              <w:spacing w:after="0" w:line="240" w:lineRule="auto"/>
              <w:rPr>
                <w:rFonts w:ascii="Arial" w:hAnsi="Arial" w:cs="Arial"/>
                <w:sz w:val="20"/>
                <w:szCs w:val="20"/>
              </w:rPr>
            </w:pPr>
            <w:r w:rsidRPr="00BB650C">
              <w:rPr>
                <w:rFonts w:ascii="Arial" w:hAnsi="Arial" w:cs="Arial"/>
                <w:sz w:val="20"/>
                <w:szCs w:val="20"/>
              </w:rPr>
              <w:t>Dinas Pendidikan</w:t>
            </w:r>
          </w:p>
        </w:tc>
        <w:tc>
          <w:tcPr>
            <w:tcW w:w="2410" w:type="dxa"/>
            <w:tcBorders>
              <w:top w:val="nil"/>
              <w:left w:val="nil"/>
              <w:bottom w:val="single" w:sz="8" w:space="0" w:color="000000"/>
              <w:right w:val="single" w:sz="8" w:space="0" w:color="000000"/>
            </w:tcBorders>
            <w:shd w:val="clear" w:color="auto" w:fill="auto"/>
            <w:hideMark/>
          </w:tcPr>
          <w:p w:rsidR="009A74EC" w:rsidRPr="00BB650C" w:rsidRDefault="009A74EC" w:rsidP="000236AF">
            <w:pPr>
              <w:spacing w:after="0" w:line="240" w:lineRule="auto"/>
              <w:rPr>
                <w:rFonts w:ascii="Arial" w:hAnsi="Arial" w:cs="Arial"/>
                <w:color w:val="000000"/>
                <w:sz w:val="20"/>
                <w:szCs w:val="20"/>
              </w:rPr>
            </w:pPr>
            <w:r w:rsidRPr="00BB650C">
              <w:rPr>
                <w:rFonts w:ascii="Arial" w:hAnsi="Arial" w:cs="Arial"/>
                <w:color w:val="000000"/>
                <w:sz w:val="20"/>
                <w:szCs w:val="20"/>
              </w:rPr>
              <w:t xml:space="preserve">Penambahan, Peningkatan dan pemeliharaan prasarana dan sarana pada semua jenjang pendidikan yang ramah bagi semua unsur masyarakat (termasuk masyarakat berkebutuhan khusus) </w:t>
            </w:r>
          </w:p>
        </w:tc>
      </w:tr>
      <w:tr w:rsidR="009A74EC" w:rsidRPr="00BB650C" w:rsidTr="00524337">
        <w:trPr>
          <w:trHeight w:val="945"/>
        </w:trPr>
        <w:tc>
          <w:tcPr>
            <w:tcW w:w="517" w:type="dxa"/>
            <w:tcBorders>
              <w:top w:val="single" w:sz="4" w:space="0" w:color="auto"/>
              <w:left w:val="single" w:sz="8" w:space="0" w:color="000000"/>
              <w:right w:val="single" w:sz="8" w:space="0" w:color="000000"/>
            </w:tcBorders>
            <w:shd w:val="clear" w:color="auto" w:fill="auto"/>
            <w:hideMark/>
          </w:tcPr>
          <w:p w:rsidR="009A74EC" w:rsidRPr="00BB650C" w:rsidRDefault="009A74EC" w:rsidP="009A74EC">
            <w:pPr>
              <w:spacing w:after="0" w:line="240" w:lineRule="auto"/>
              <w:jc w:val="center"/>
              <w:rPr>
                <w:rFonts w:ascii="Arial" w:hAnsi="Arial" w:cs="Arial"/>
                <w:sz w:val="20"/>
                <w:szCs w:val="20"/>
              </w:rPr>
            </w:pPr>
          </w:p>
        </w:tc>
        <w:tc>
          <w:tcPr>
            <w:tcW w:w="1623" w:type="dxa"/>
            <w:tcBorders>
              <w:top w:val="single" w:sz="4" w:space="0" w:color="auto"/>
              <w:left w:val="nil"/>
              <w:right w:val="single" w:sz="8" w:space="0" w:color="000000"/>
            </w:tcBorders>
            <w:shd w:val="clear" w:color="auto" w:fill="auto"/>
            <w:hideMark/>
          </w:tcPr>
          <w:p w:rsidR="009A74EC" w:rsidRPr="00BB650C" w:rsidRDefault="009A74EC" w:rsidP="009A74EC">
            <w:pPr>
              <w:spacing w:after="0" w:line="240" w:lineRule="auto"/>
              <w:rPr>
                <w:rFonts w:ascii="Arial" w:hAnsi="Arial" w:cs="Arial"/>
                <w:sz w:val="20"/>
                <w:szCs w:val="20"/>
              </w:rPr>
            </w:pPr>
          </w:p>
        </w:tc>
        <w:tc>
          <w:tcPr>
            <w:tcW w:w="351" w:type="dxa"/>
            <w:tcBorders>
              <w:top w:val="single" w:sz="4" w:space="0" w:color="auto"/>
              <w:left w:val="nil"/>
              <w:bottom w:val="single" w:sz="4" w:space="0" w:color="auto"/>
              <w:right w:val="nil"/>
            </w:tcBorders>
            <w:shd w:val="clear" w:color="auto" w:fill="auto"/>
            <w:hideMark/>
          </w:tcPr>
          <w:p w:rsidR="009A74EC" w:rsidRPr="00BB650C" w:rsidRDefault="009A74EC" w:rsidP="00D02360">
            <w:pPr>
              <w:spacing w:after="0" w:line="240" w:lineRule="auto"/>
              <w:ind w:left="-65" w:right="-24"/>
              <w:jc w:val="center"/>
              <w:rPr>
                <w:rFonts w:ascii="Arial" w:hAnsi="Arial" w:cs="Arial"/>
                <w:sz w:val="20"/>
                <w:szCs w:val="20"/>
              </w:rPr>
            </w:pPr>
            <w:r w:rsidRPr="00BB650C">
              <w:rPr>
                <w:rFonts w:ascii="Arial" w:hAnsi="Arial" w:cs="Arial"/>
                <w:sz w:val="20"/>
                <w:szCs w:val="20"/>
              </w:rPr>
              <w:t>8.</w:t>
            </w:r>
          </w:p>
        </w:tc>
        <w:tc>
          <w:tcPr>
            <w:tcW w:w="2203" w:type="dxa"/>
            <w:tcBorders>
              <w:top w:val="single" w:sz="4" w:space="0" w:color="auto"/>
              <w:left w:val="nil"/>
              <w:bottom w:val="single" w:sz="4" w:space="0" w:color="auto"/>
              <w:right w:val="single" w:sz="8" w:space="0" w:color="000000"/>
            </w:tcBorders>
            <w:shd w:val="clear" w:color="auto" w:fill="auto"/>
            <w:hideMark/>
          </w:tcPr>
          <w:p w:rsidR="009A74EC" w:rsidRPr="00BB650C" w:rsidRDefault="009A74EC" w:rsidP="009A74EC">
            <w:pPr>
              <w:spacing w:after="0" w:line="240" w:lineRule="auto"/>
              <w:ind w:left="-52"/>
              <w:rPr>
                <w:rFonts w:ascii="Arial" w:hAnsi="Arial" w:cs="Arial"/>
                <w:sz w:val="20"/>
                <w:szCs w:val="20"/>
              </w:rPr>
            </w:pPr>
            <w:r w:rsidRPr="00BB650C">
              <w:rPr>
                <w:rFonts w:ascii="Arial" w:hAnsi="Arial" w:cs="Arial"/>
                <w:sz w:val="20"/>
                <w:szCs w:val="20"/>
              </w:rPr>
              <w:t>Terpenuhinya prasarana dan sarana untuk sekolah-sekolah baru</w:t>
            </w:r>
          </w:p>
        </w:tc>
        <w:tc>
          <w:tcPr>
            <w:tcW w:w="1701" w:type="dxa"/>
            <w:tcBorders>
              <w:top w:val="single" w:sz="4" w:space="0" w:color="auto"/>
              <w:left w:val="nil"/>
              <w:bottom w:val="single" w:sz="4" w:space="0" w:color="auto"/>
              <w:right w:val="single" w:sz="8" w:space="0" w:color="000000"/>
            </w:tcBorders>
            <w:shd w:val="clear" w:color="auto" w:fill="auto"/>
            <w:hideMark/>
          </w:tcPr>
          <w:p w:rsidR="009A74EC" w:rsidRPr="00BB650C" w:rsidRDefault="009A74EC" w:rsidP="009A74EC">
            <w:pPr>
              <w:spacing w:after="0" w:line="240" w:lineRule="auto"/>
              <w:rPr>
                <w:rFonts w:ascii="Arial" w:hAnsi="Arial" w:cs="Arial"/>
                <w:sz w:val="20"/>
                <w:szCs w:val="20"/>
              </w:rPr>
            </w:pPr>
            <w:r w:rsidRPr="00BB650C">
              <w:rPr>
                <w:rFonts w:ascii="Arial" w:hAnsi="Arial" w:cs="Arial"/>
                <w:sz w:val="20"/>
                <w:szCs w:val="20"/>
              </w:rPr>
              <w:t>Dinas Pendidikan</w:t>
            </w:r>
          </w:p>
        </w:tc>
        <w:tc>
          <w:tcPr>
            <w:tcW w:w="2410" w:type="dxa"/>
            <w:tcBorders>
              <w:top w:val="nil"/>
              <w:left w:val="nil"/>
              <w:bottom w:val="single" w:sz="4" w:space="0" w:color="auto"/>
              <w:right w:val="single" w:sz="8" w:space="0" w:color="000000"/>
            </w:tcBorders>
            <w:shd w:val="clear" w:color="auto" w:fill="auto"/>
            <w:hideMark/>
          </w:tcPr>
          <w:p w:rsidR="009A74EC" w:rsidRPr="00BB650C" w:rsidRDefault="009A74EC" w:rsidP="009A74EC">
            <w:pPr>
              <w:spacing w:after="0" w:line="240" w:lineRule="auto"/>
              <w:rPr>
                <w:rFonts w:ascii="Arial" w:hAnsi="Arial" w:cs="Arial"/>
                <w:sz w:val="20"/>
                <w:szCs w:val="20"/>
              </w:rPr>
            </w:pPr>
            <w:r w:rsidRPr="00BB650C">
              <w:rPr>
                <w:rFonts w:ascii="Arial" w:hAnsi="Arial" w:cs="Arial"/>
                <w:color w:val="000000"/>
                <w:sz w:val="20"/>
                <w:szCs w:val="20"/>
              </w:rPr>
              <w:t>Penyediaan prasarana dan sarana untuk sekolah-sekolah baru</w:t>
            </w:r>
          </w:p>
        </w:tc>
      </w:tr>
      <w:tr w:rsidR="00881DCF" w:rsidRPr="00BB650C" w:rsidTr="00D02360">
        <w:trPr>
          <w:trHeight w:val="1152"/>
        </w:trPr>
        <w:tc>
          <w:tcPr>
            <w:tcW w:w="517" w:type="dxa"/>
            <w:vMerge w:val="restart"/>
            <w:tcBorders>
              <w:left w:val="single" w:sz="8" w:space="0" w:color="000000"/>
              <w:right w:val="single" w:sz="8" w:space="0" w:color="000000"/>
            </w:tcBorders>
            <w:shd w:val="clear" w:color="auto" w:fill="auto"/>
            <w:hideMark/>
          </w:tcPr>
          <w:p w:rsidR="00881DCF" w:rsidRPr="00BB650C" w:rsidRDefault="00881DCF" w:rsidP="00881DCF">
            <w:pPr>
              <w:spacing w:after="0" w:line="240" w:lineRule="auto"/>
              <w:jc w:val="center"/>
              <w:rPr>
                <w:rFonts w:ascii="Arial" w:hAnsi="Arial" w:cs="Arial"/>
                <w:sz w:val="20"/>
                <w:szCs w:val="20"/>
              </w:rPr>
            </w:pPr>
          </w:p>
        </w:tc>
        <w:tc>
          <w:tcPr>
            <w:tcW w:w="1623" w:type="dxa"/>
            <w:vMerge w:val="restart"/>
            <w:tcBorders>
              <w:left w:val="nil"/>
              <w:right w:val="single" w:sz="8" w:space="0" w:color="000000"/>
            </w:tcBorders>
            <w:shd w:val="clear" w:color="auto" w:fill="auto"/>
            <w:hideMark/>
          </w:tcPr>
          <w:p w:rsidR="00881DCF" w:rsidRPr="00BB650C" w:rsidRDefault="00881DCF" w:rsidP="00881DCF">
            <w:pPr>
              <w:spacing w:after="0" w:line="240" w:lineRule="auto"/>
              <w:rPr>
                <w:rFonts w:ascii="Arial" w:hAnsi="Arial" w:cs="Arial"/>
                <w:sz w:val="20"/>
                <w:szCs w:val="20"/>
              </w:rPr>
            </w:pPr>
          </w:p>
        </w:tc>
        <w:tc>
          <w:tcPr>
            <w:tcW w:w="351" w:type="dxa"/>
            <w:tcBorders>
              <w:top w:val="nil"/>
              <w:left w:val="nil"/>
              <w:bottom w:val="single" w:sz="4" w:space="0" w:color="auto"/>
              <w:right w:val="nil"/>
            </w:tcBorders>
            <w:shd w:val="clear" w:color="auto" w:fill="auto"/>
            <w:hideMark/>
          </w:tcPr>
          <w:p w:rsidR="00881DCF" w:rsidRPr="00BB650C" w:rsidRDefault="00881DCF" w:rsidP="00D02360">
            <w:pPr>
              <w:spacing w:after="0" w:line="240" w:lineRule="auto"/>
              <w:ind w:left="-65" w:right="-24"/>
              <w:jc w:val="center"/>
              <w:rPr>
                <w:rFonts w:ascii="Arial" w:hAnsi="Arial" w:cs="Arial"/>
                <w:sz w:val="20"/>
                <w:szCs w:val="20"/>
              </w:rPr>
            </w:pPr>
            <w:r w:rsidRPr="00BB650C">
              <w:rPr>
                <w:rFonts w:ascii="Arial" w:hAnsi="Arial" w:cs="Arial"/>
                <w:sz w:val="20"/>
                <w:szCs w:val="20"/>
              </w:rPr>
              <w:t>9</w:t>
            </w:r>
            <w:r w:rsidR="00D02360" w:rsidRPr="00BB650C">
              <w:rPr>
                <w:rFonts w:ascii="Arial" w:hAnsi="Arial" w:cs="Arial"/>
                <w:sz w:val="20"/>
                <w:szCs w:val="20"/>
              </w:rPr>
              <w:t>.</w:t>
            </w:r>
          </w:p>
        </w:tc>
        <w:tc>
          <w:tcPr>
            <w:tcW w:w="2203" w:type="dxa"/>
            <w:tcBorders>
              <w:top w:val="nil"/>
              <w:left w:val="nil"/>
              <w:bottom w:val="single" w:sz="4" w:space="0" w:color="auto"/>
              <w:right w:val="single" w:sz="8" w:space="0" w:color="000000"/>
            </w:tcBorders>
            <w:shd w:val="clear" w:color="auto" w:fill="auto"/>
            <w:hideMark/>
          </w:tcPr>
          <w:p w:rsidR="00881DCF" w:rsidRPr="00BB650C" w:rsidRDefault="00881DCF" w:rsidP="00D02360">
            <w:pPr>
              <w:spacing w:after="0" w:line="240" w:lineRule="auto"/>
              <w:ind w:left="-52"/>
              <w:rPr>
                <w:rFonts w:ascii="Arial" w:hAnsi="Arial" w:cs="Arial"/>
                <w:sz w:val="20"/>
                <w:szCs w:val="20"/>
              </w:rPr>
            </w:pPr>
            <w:r w:rsidRPr="00BB650C">
              <w:rPr>
                <w:rFonts w:ascii="Arial" w:hAnsi="Arial" w:cs="Arial"/>
                <w:sz w:val="20"/>
                <w:szCs w:val="20"/>
              </w:rPr>
              <w:t>Meningkatnya capaian standar mutu lulusan pada semua jenjang pendidikan</w:t>
            </w:r>
          </w:p>
        </w:tc>
        <w:tc>
          <w:tcPr>
            <w:tcW w:w="1701" w:type="dxa"/>
            <w:tcBorders>
              <w:top w:val="nil"/>
              <w:left w:val="nil"/>
              <w:bottom w:val="single" w:sz="4" w:space="0" w:color="auto"/>
              <w:right w:val="single" w:sz="8" w:space="0" w:color="000000"/>
            </w:tcBorders>
            <w:shd w:val="clear" w:color="auto" w:fill="auto"/>
            <w:hideMark/>
          </w:tcPr>
          <w:p w:rsidR="00881DCF" w:rsidRPr="00BB650C" w:rsidRDefault="00881DCF" w:rsidP="00881DCF">
            <w:pPr>
              <w:spacing w:after="0" w:line="240" w:lineRule="auto"/>
              <w:rPr>
                <w:rFonts w:ascii="Arial" w:hAnsi="Arial" w:cs="Arial"/>
                <w:sz w:val="20"/>
                <w:szCs w:val="20"/>
              </w:rPr>
            </w:pPr>
            <w:r w:rsidRPr="00BB650C">
              <w:rPr>
                <w:rFonts w:ascii="Arial" w:hAnsi="Arial" w:cs="Arial"/>
                <w:sz w:val="20"/>
                <w:szCs w:val="20"/>
              </w:rPr>
              <w:t>Dinas Pendidikan</w:t>
            </w:r>
          </w:p>
        </w:tc>
        <w:tc>
          <w:tcPr>
            <w:tcW w:w="2410" w:type="dxa"/>
            <w:tcBorders>
              <w:top w:val="nil"/>
              <w:left w:val="nil"/>
              <w:bottom w:val="single" w:sz="4" w:space="0" w:color="auto"/>
              <w:right w:val="single" w:sz="8" w:space="0" w:color="000000"/>
            </w:tcBorders>
            <w:shd w:val="clear" w:color="auto" w:fill="auto"/>
            <w:hideMark/>
          </w:tcPr>
          <w:p w:rsidR="00D02360" w:rsidRPr="00BB650C" w:rsidRDefault="00881DCF" w:rsidP="00464DE7">
            <w:pPr>
              <w:pStyle w:val="ListParagraph"/>
              <w:numPr>
                <w:ilvl w:val="0"/>
                <w:numId w:val="48"/>
              </w:numPr>
              <w:ind w:left="175" w:hanging="223"/>
              <w:rPr>
                <w:rFonts w:ascii="Arial" w:hAnsi="Arial" w:cs="Arial"/>
                <w:sz w:val="20"/>
                <w:szCs w:val="20"/>
                <w:lang w:val="id-ID"/>
              </w:rPr>
            </w:pPr>
            <w:r w:rsidRPr="00BB650C">
              <w:rPr>
                <w:rFonts w:ascii="Arial" w:hAnsi="Arial" w:cs="Arial"/>
                <w:color w:val="000000"/>
                <w:sz w:val="20"/>
                <w:szCs w:val="20"/>
                <w:lang w:val="id-ID"/>
              </w:rPr>
              <w:t>Peningkatan kualitas dan kuantitas proses belajar mengajar pada semua jenjang pendidikan</w:t>
            </w:r>
            <w:r w:rsidR="00D02360" w:rsidRPr="00BB650C">
              <w:rPr>
                <w:rFonts w:ascii="Arial" w:hAnsi="Arial" w:cs="Arial"/>
                <w:sz w:val="20"/>
                <w:szCs w:val="20"/>
                <w:lang w:val="id-ID"/>
              </w:rPr>
              <w:t xml:space="preserve"> </w:t>
            </w:r>
          </w:p>
          <w:p w:rsidR="00881DCF" w:rsidRPr="00BB650C" w:rsidRDefault="00D02360" w:rsidP="00464DE7">
            <w:pPr>
              <w:pStyle w:val="ListParagraph"/>
              <w:numPr>
                <w:ilvl w:val="0"/>
                <w:numId w:val="48"/>
              </w:numPr>
              <w:ind w:left="175" w:hanging="223"/>
              <w:rPr>
                <w:rFonts w:ascii="Arial" w:hAnsi="Arial" w:cs="Arial"/>
                <w:sz w:val="20"/>
                <w:szCs w:val="20"/>
                <w:lang w:val="id-ID"/>
              </w:rPr>
            </w:pPr>
            <w:r w:rsidRPr="00BB650C">
              <w:rPr>
                <w:rFonts w:ascii="Arial" w:hAnsi="Arial" w:cs="Arial"/>
                <w:sz w:val="20"/>
                <w:szCs w:val="20"/>
                <w:lang w:val="id-ID"/>
              </w:rPr>
              <w:t>Manajemen Pelayanan Pendidikan</w:t>
            </w:r>
          </w:p>
        </w:tc>
      </w:tr>
      <w:tr w:rsidR="00881DCF" w:rsidRPr="00BB650C" w:rsidTr="00524337">
        <w:trPr>
          <w:trHeight w:val="1191"/>
        </w:trPr>
        <w:tc>
          <w:tcPr>
            <w:tcW w:w="517" w:type="dxa"/>
            <w:vMerge/>
            <w:tcBorders>
              <w:top w:val="single" w:sz="8" w:space="0" w:color="000000"/>
              <w:left w:val="single" w:sz="8" w:space="0" w:color="000000"/>
              <w:right w:val="single" w:sz="8" w:space="0" w:color="000000"/>
            </w:tcBorders>
            <w:shd w:val="clear" w:color="auto" w:fill="auto"/>
            <w:hideMark/>
          </w:tcPr>
          <w:p w:rsidR="00881DCF" w:rsidRPr="00BB650C" w:rsidRDefault="00881DCF" w:rsidP="00881DCF">
            <w:pPr>
              <w:spacing w:after="0" w:line="240" w:lineRule="auto"/>
              <w:jc w:val="center"/>
              <w:rPr>
                <w:rFonts w:ascii="Arial" w:hAnsi="Arial" w:cs="Arial"/>
                <w:sz w:val="20"/>
                <w:szCs w:val="20"/>
              </w:rPr>
            </w:pPr>
          </w:p>
        </w:tc>
        <w:tc>
          <w:tcPr>
            <w:tcW w:w="1623" w:type="dxa"/>
            <w:vMerge/>
            <w:tcBorders>
              <w:top w:val="single" w:sz="8" w:space="0" w:color="000000"/>
              <w:left w:val="nil"/>
              <w:right w:val="single" w:sz="8" w:space="0" w:color="000000"/>
            </w:tcBorders>
            <w:shd w:val="clear" w:color="auto" w:fill="auto"/>
            <w:hideMark/>
          </w:tcPr>
          <w:p w:rsidR="00881DCF" w:rsidRPr="00BB650C" w:rsidRDefault="00881DCF" w:rsidP="00881DCF">
            <w:pPr>
              <w:spacing w:after="0" w:line="240" w:lineRule="auto"/>
              <w:rPr>
                <w:rFonts w:ascii="Arial" w:hAnsi="Arial" w:cs="Arial"/>
                <w:sz w:val="20"/>
                <w:szCs w:val="20"/>
              </w:rPr>
            </w:pPr>
          </w:p>
        </w:tc>
        <w:tc>
          <w:tcPr>
            <w:tcW w:w="351" w:type="dxa"/>
            <w:tcBorders>
              <w:top w:val="single" w:sz="4" w:space="0" w:color="auto"/>
              <w:left w:val="nil"/>
              <w:bottom w:val="single" w:sz="4" w:space="0" w:color="auto"/>
              <w:right w:val="nil"/>
            </w:tcBorders>
            <w:shd w:val="clear" w:color="auto" w:fill="auto"/>
            <w:hideMark/>
          </w:tcPr>
          <w:p w:rsidR="00881DCF" w:rsidRPr="00BB650C" w:rsidRDefault="00881DCF" w:rsidP="00D02360">
            <w:pPr>
              <w:spacing w:after="0" w:line="240" w:lineRule="auto"/>
              <w:ind w:left="-65" w:right="-94"/>
              <w:jc w:val="center"/>
              <w:rPr>
                <w:rFonts w:ascii="Arial" w:hAnsi="Arial" w:cs="Arial"/>
                <w:sz w:val="20"/>
                <w:szCs w:val="20"/>
              </w:rPr>
            </w:pPr>
            <w:r w:rsidRPr="00BB650C">
              <w:rPr>
                <w:rFonts w:ascii="Arial" w:hAnsi="Arial" w:cs="Arial"/>
                <w:sz w:val="20"/>
                <w:szCs w:val="20"/>
              </w:rPr>
              <w:t>10</w:t>
            </w:r>
            <w:r w:rsidR="00D02360" w:rsidRPr="00BB650C">
              <w:rPr>
                <w:rFonts w:ascii="Arial" w:hAnsi="Arial" w:cs="Arial"/>
                <w:sz w:val="20"/>
                <w:szCs w:val="20"/>
              </w:rPr>
              <w:t>.</w:t>
            </w:r>
          </w:p>
        </w:tc>
        <w:tc>
          <w:tcPr>
            <w:tcW w:w="2203" w:type="dxa"/>
            <w:tcBorders>
              <w:top w:val="single" w:sz="4" w:space="0" w:color="auto"/>
              <w:left w:val="nil"/>
              <w:bottom w:val="single" w:sz="4" w:space="0" w:color="auto"/>
              <w:right w:val="single" w:sz="8" w:space="0" w:color="000000"/>
            </w:tcBorders>
            <w:shd w:val="clear" w:color="auto" w:fill="auto"/>
            <w:hideMark/>
          </w:tcPr>
          <w:p w:rsidR="00881DCF" w:rsidRPr="00BB650C" w:rsidRDefault="00881DCF" w:rsidP="00D02360">
            <w:pPr>
              <w:spacing w:after="0" w:line="240" w:lineRule="auto"/>
              <w:ind w:left="-52"/>
              <w:rPr>
                <w:rFonts w:ascii="Arial" w:hAnsi="Arial" w:cs="Arial"/>
                <w:sz w:val="20"/>
                <w:szCs w:val="20"/>
              </w:rPr>
            </w:pPr>
            <w:r w:rsidRPr="00BB650C">
              <w:rPr>
                <w:rFonts w:ascii="Arial" w:hAnsi="Arial" w:cs="Arial"/>
                <w:sz w:val="20"/>
                <w:szCs w:val="20"/>
              </w:rPr>
              <w:t>Meningkatnya perilaku keimanan dan keagamaan pada semua jenjang pendidikan</w:t>
            </w:r>
          </w:p>
        </w:tc>
        <w:tc>
          <w:tcPr>
            <w:tcW w:w="1701" w:type="dxa"/>
            <w:tcBorders>
              <w:top w:val="single" w:sz="4" w:space="0" w:color="auto"/>
              <w:left w:val="nil"/>
              <w:bottom w:val="single" w:sz="4" w:space="0" w:color="auto"/>
              <w:right w:val="single" w:sz="8" w:space="0" w:color="000000"/>
            </w:tcBorders>
            <w:shd w:val="clear" w:color="auto" w:fill="auto"/>
            <w:hideMark/>
          </w:tcPr>
          <w:p w:rsidR="00881DCF" w:rsidRPr="00BB650C" w:rsidRDefault="00881DCF" w:rsidP="00881DCF">
            <w:pPr>
              <w:spacing w:after="0" w:line="240" w:lineRule="auto"/>
              <w:rPr>
                <w:rFonts w:ascii="Arial" w:hAnsi="Arial" w:cs="Arial"/>
                <w:sz w:val="20"/>
                <w:szCs w:val="20"/>
              </w:rPr>
            </w:pPr>
            <w:r w:rsidRPr="00BB650C">
              <w:rPr>
                <w:rFonts w:ascii="Arial" w:hAnsi="Arial" w:cs="Arial"/>
                <w:sz w:val="20"/>
                <w:szCs w:val="20"/>
              </w:rPr>
              <w:t>Dinas Pendidikan</w:t>
            </w:r>
          </w:p>
        </w:tc>
        <w:tc>
          <w:tcPr>
            <w:tcW w:w="2410" w:type="dxa"/>
            <w:tcBorders>
              <w:top w:val="nil"/>
              <w:left w:val="nil"/>
              <w:bottom w:val="single" w:sz="8" w:space="0" w:color="000000"/>
              <w:right w:val="single" w:sz="8" w:space="0" w:color="000000"/>
            </w:tcBorders>
            <w:shd w:val="clear" w:color="auto" w:fill="auto"/>
            <w:hideMark/>
          </w:tcPr>
          <w:p w:rsidR="000236AF" w:rsidRPr="00BB650C" w:rsidRDefault="00881DCF" w:rsidP="00464DE7">
            <w:pPr>
              <w:pStyle w:val="ListParagraph"/>
              <w:numPr>
                <w:ilvl w:val="0"/>
                <w:numId w:val="52"/>
              </w:numPr>
              <w:ind w:left="175" w:hanging="237"/>
              <w:rPr>
                <w:rFonts w:ascii="Arial" w:hAnsi="Arial" w:cs="Arial"/>
                <w:color w:val="000000"/>
                <w:sz w:val="20"/>
                <w:szCs w:val="20"/>
                <w:lang w:val="id-ID"/>
              </w:rPr>
            </w:pPr>
            <w:r w:rsidRPr="00BB650C">
              <w:rPr>
                <w:rFonts w:ascii="Arial" w:hAnsi="Arial" w:cs="Arial"/>
                <w:color w:val="000000"/>
                <w:sz w:val="20"/>
                <w:szCs w:val="20"/>
                <w:lang w:val="id-ID"/>
              </w:rPr>
              <w:t>Pengembangan kurikulum dalam pembentukan akhlak mulia.</w:t>
            </w:r>
            <w:r w:rsidR="000236AF" w:rsidRPr="00BB650C">
              <w:rPr>
                <w:rFonts w:ascii="Arial" w:hAnsi="Arial" w:cs="Arial"/>
                <w:color w:val="000000"/>
                <w:sz w:val="20"/>
                <w:szCs w:val="20"/>
                <w:lang w:val="id-ID"/>
              </w:rPr>
              <w:t xml:space="preserve"> </w:t>
            </w:r>
          </w:p>
          <w:p w:rsidR="00D02360" w:rsidRPr="00BB650C" w:rsidRDefault="000236AF" w:rsidP="00464DE7">
            <w:pPr>
              <w:pStyle w:val="ListParagraph"/>
              <w:numPr>
                <w:ilvl w:val="0"/>
                <w:numId w:val="52"/>
              </w:numPr>
              <w:ind w:left="175" w:hanging="237"/>
              <w:rPr>
                <w:rFonts w:ascii="Arial" w:hAnsi="Arial" w:cs="Arial"/>
                <w:color w:val="000000"/>
                <w:sz w:val="20"/>
                <w:szCs w:val="20"/>
                <w:lang w:val="id-ID"/>
              </w:rPr>
            </w:pPr>
            <w:r w:rsidRPr="00BB650C">
              <w:rPr>
                <w:rFonts w:ascii="Arial" w:hAnsi="Arial" w:cs="Arial"/>
                <w:color w:val="000000"/>
                <w:sz w:val="20"/>
                <w:szCs w:val="20"/>
                <w:lang w:val="id-ID"/>
              </w:rPr>
              <w:t>Peningkatan Fasilitasi pendidikan boarding school</w:t>
            </w:r>
            <w:r w:rsidR="00D02360" w:rsidRPr="00BB650C">
              <w:rPr>
                <w:rFonts w:ascii="Arial" w:hAnsi="Arial" w:cs="Arial"/>
                <w:color w:val="000000"/>
                <w:sz w:val="20"/>
                <w:szCs w:val="20"/>
                <w:lang w:val="id-ID"/>
              </w:rPr>
              <w:t xml:space="preserve"> </w:t>
            </w:r>
          </w:p>
          <w:p w:rsidR="00881DCF" w:rsidRPr="00BB650C" w:rsidRDefault="00D02360" w:rsidP="00464DE7">
            <w:pPr>
              <w:pStyle w:val="ListParagraph"/>
              <w:numPr>
                <w:ilvl w:val="0"/>
                <w:numId w:val="52"/>
              </w:numPr>
              <w:ind w:left="175" w:hanging="237"/>
              <w:rPr>
                <w:rFonts w:ascii="Arial" w:hAnsi="Arial" w:cs="Arial"/>
                <w:color w:val="000000"/>
                <w:sz w:val="20"/>
                <w:szCs w:val="20"/>
                <w:lang w:val="id-ID"/>
              </w:rPr>
            </w:pPr>
            <w:r w:rsidRPr="00BB650C">
              <w:rPr>
                <w:rFonts w:ascii="Arial" w:hAnsi="Arial" w:cs="Arial"/>
                <w:color w:val="000000"/>
                <w:sz w:val="20"/>
                <w:szCs w:val="20"/>
                <w:lang w:val="id-ID"/>
              </w:rPr>
              <w:t>Peningkatan penerapan program kegiatan yang mendukung pendidikan karakter</w:t>
            </w:r>
          </w:p>
        </w:tc>
      </w:tr>
      <w:tr w:rsidR="00881DCF" w:rsidRPr="00BB650C" w:rsidTr="00524337">
        <w:trPr>
          <w:trHeight w:val="846"/>
        </w:trPr>
        <w:tc>
          <w:tcPr>
            <w:tcW w:w="517" w:type="dxa"/>
            <w:vMerge/>
            <w:tcBorders>
              <w:top w:val="single" w:sz="8" w:space="0" w:color="000000"/>
              <w:left w:val="single" w:sz="8" w:space="0" w:color="000000"/>
              <w:right w:val="single" w:sz="8" w:space="0" w:color="000000"/>
            </w:tcBorders>
            <w:shd w:val="clear" w:color="auto" w:fill="auto"/>
            <w:hideMark/>
          </w:tcPr>
          <w:p w:rsidR="00881DCF" w:rsidRPr="00BB650C" w:rsidRDefault="00881DCF" w:rsidP="00881DCF">
            <w:pPr>
              <w:spacing w:after="0" w:line="240" w:lineRule="auto"/>
              <w:jc w:val="center"/>
              <w:rPr>
                <w:rFonts w:ascii="Arial" w:hAnsi="Arial" w:cs="Arial"/>
                <w:bCs/>
                <w:sz w:val="20"/>
                <w:szCs w:val="20"/>
              </w:rPr>
            </w:pPr>
          </w:p>
        </w:tc>
        <w:tc>
          <w:tcPr>
            <w:tcW w:w="1623" w:type="dxa"/>
            <w:vMerge/>
            <w:tcBorders>
              <w:top w:val="single" w:sz="8" w:space="0" w:color="000000"/>
              <w:left w:val="nil"/>
              <w:right w:val="single" w:sz="8" w:space="0" w:color="000000"/>
            </w:tcBorders>
            <w:shd w:val="clear" w:color="auto" w:fill="auto"/>
            <w:hideMark/>
          </w:tcPr>
          <w:p w:rsidR="00881DCF" w:rsidRPr="00BB650C" w:rsidRDefault="00881DCF" w:rsidP="00881DCF">
            <w:pPr>
              <w:spacing w:after="0" w:line="240" w:lineRule="auto"/>
              <w:rPr>
                <w:rFonts w:ascii="Arial" w:hAnsi="Arial" w:cs="Arial"/>
                <w:bCs/>
                <w:sz w:val="20"/>
                <w:szCs w:val="20"/>
              </w:rPr>
            </w:pPr>
          </w:p>
        </w:tc>
        <w:tc>
          <w:tcPr>
            <w:tcW w:w="351" w:type="dxa"/>
            <w:tcBorders>
              <w:top w:val="single" w:sz="4" w:space="0" w:color="auto"/>
              <w:left w:val="nil"/>
              <w:bottom w:val="single" w:sz="8" w:space="0" w:color="000000"/>
              <w:right w:val="nil"/>
            </w:tcBorders>
            <w:shd w:val="clear" w:color="auto" w:fill="auto"/>
            <w:hideMark/>
          </w:tcPr>
          <w:p w:rsidR="00881DCF" w:rsidRPr="00BB650C" w:rsidRDefault="00881DCF" w:rsidP="00D02360">
            <w:pPr>
              <w:spacing w:after="0" w:line="240" w:lineRule="auto"/>
              <w:ind w:left="-65" w:right="-94"/>
              <w:jc w:val="center"/>
              <w:rPr>
                <w:rFonts w:ascii="Arial" w:hAnsi="Arial" w:cs="Arial"/>
                <w:sz w:val="20"/>
                <w:szCs w:val="20"/>
              </w:rPr>
            </w:pPr>
            <w:r w:rsidRPr="00BB650C">
              <w:rPr>
                <w:rFonts w:ascii="Arial" w:hAnsi="Arial" w:cs="Arial"/>
                <w:sz w:val="20"/>
                <w:szCs w:val="20"/>
              </w:rPr>
              <w:t>11</w:t>
            </w:r>
            <w:r w:rsidR="00D02360" w:rsidRPr="00BB650C">
              <w:rPr>
                <w:rFonts w:ascii="Arial" w:hAnsi="Arial" w:cs="Arial"/>
                <w:sz w:val="20"/>
                <w:szCs w:val="20"/>
              </w:rPr>
              <w:t>.</w:t>
            </w:r>
          </w:p>
        </w:tc>
        <w:tc>
          <w:tcPr>
            <w:tcW w:w="2203" w:type="dxa"/>
            <w:tcBorders>
              <w:top w:val="single" w:sz="4" w:space="0" w:color="auto"/>
              <w:left w:val="nil"/>
              <w:bottom w:val="single" w:sz="8" w:space="0" w:color="000000"/>
              <w:right w:val="single" w:sz="8" w:space="0" w:color="000000"/>
            </w:tcBorders>
            <w:shd w:val="clear" w:color="auto" w:fill="auto"/>
            <w:hideMark/>
          </w:tcPr>
          <w:p w:rsidR="00881DCF" w:rsidRPr="00BB650C" w:rsidRDefault="00881DCF" w:rsidP="00D02360">
            <w:pPr>
              <w:spacing w:after="0" w:line="240" w:lineRule="auto"/>
              <w:ind w:left="-52"/>
              <w:rPr>
                <w:rFonts w:ascii="Arial" w:hAnsi="Arial" w:cs="Arial"/>
                <w:sz w:val="20"/>
                <w:szCs w:val="20"/>
              </w:rPr>
            </w:pPr>
            <w:r w:rsidRPr="00BB650C">
              <w:rPr>
                <w:rFonts w:ascii="Arial" w:hAnsi="Arial" w:cs="Arial"/>
                <w:sz w:val="20"/>
                <w:szCs w:val="20"/>
              </w:rPr>
              <w:t>Meningkatnya minat baca masyarakat</w:t>
            </w:r>
          </w:p>
        </w:tc>
        <w:tc>
          <w:tcPr>
            <w:tcW w:w="1701" w:type="dxa"/>
            <w:tcBorders>
              <w:top w:val="single" w:sz="4" w:space="0" w:color="auto"/>
              <w:left w:val="nil"/>
              <w:bottom w:val="single" w:sz="8" w:space="0" w:color="000000"/>
              <w:right w:val="single" w:sz="8" w:space="0" w:color="000000"/>
            </w:tcBorders>
            <w:shd w:val="clear" w:color="auto" w:fill="auto"/>
            <w:hideMark/>
          </w:tcPr>
          <w:p w:rsidR="00881DCF" w:rsidRPr="00BB650C" w:rsidRDefault="00881DCF" w:rsidP="00881DCF">
            <w:pPr>
              <w:spacing w:after="0" w:line="240" w:lineRule="auto"/>
              <w:rPr>
                <w:rFonts w:ascii="Arial" w:hAnsi="Arial" w:cs="Arial"/>
                <w:sz w:val="20"/>
                <w:szCs w:val="20"/>
              </w:rPr>
            </w:pPr>
            <w:r w:rsidRPr="00BB650C">
              <w:rPr>
                <w:rFonts w:ascii="Arial" w:hAnsi="Arial" w:cs="Arial"/>
                <w:sz w:val="20"/>
                <w:szCs w:val="20"/>
              </w:rPr>
              <w:t>Dinas Pendidikan</w:t>
            </w:r>
          </w:p>
        </w:tc>
        <w:tc>
          <w:tcPr>
            <w:tcW w:w="2410" w:type="dxa"/>
            <w:tcBorders>
              <w:top w:val="nil"/>
              <w:left w:val="nil"/>
              <w:bottom w:val="single" w:sz="8" w:space="0" w:color="000000"/>
              <w:right w:val="single" w:sz="8" w:space="0" w:color="000000"/>
            </w:tcBorders>
            <w:shd w:val="clear" w:color="auto" w:fill="auto"/>
            <w:hideMark/>
          </w:tcPr>
          <w:p w:rsidR="00881DCF" w:rsidRPr="00BB650C" w:rsidRDefault="00881DCF" w:rsidP="000236AF">
            <w:pPr>
              <w:spacing w:after="0" w:line="240" w:lineRule="auto"/>
              <w:rPr>
                <w:rFonts w:ascii="Arial" w:hAnsi="Arial" w:cs="Arial"/>
                <w:color w:val="000000"/>
                <w:sz w:val="20"/>
                <w:szCs w:val="20"/>
              </w:rPr>
            </w:pPr>
            <w:r w:rsidRPr="00BB650C">
              <w:rPr>
                <w:rFonts w:ascii="Arial" w:hAnsi="Arial" w:cs="Arial"/>
                <w:color w:val="000000"/>
                <w:sz w:val="20"/>
                <w:szCs w:val="20"/>
              </w:rPr>
              <w:t>Peningkatan kualitas layanan perpustakaan daerah dan taman bacaan masyarakat</w:t>
            </w:r>
          </w:p>
        </w:tc>
      </w:tr>
      <w:tr w:rsidR="00881DCF" w:rsidRPr="00BB650C" w:rsidTr="00524337">
        <w:trPr>
          <w:trHeight w:val="632"/>
        </w:trPr>
        <w:tc>
          <w:tcPr>
            <w:tcW w:w="517" w:type="dxa"/>
            <w:vMerge/>
            <w:tcBorders>
              <w:top w:val="single" w:sz="8" w:space="0" w:color="000000"/>
              <w:left w:val="single" w:sz="8" w:space="0" w:color="000000"/>
              <w:right w:val="single" w:sz="8" w:space="0" w:color="000000"/>
            </w:tcBorders>
            <w:shd w:val="clear" w:color="auto" w:fill="auto"/>
            <w:hideMark/>
          </w:tcPr>
          <w:p w:rsidR="00881DCF" w:rsidRPr="00BB650C" w:rsidRDefault="00881DCF" w:rsidP="00881DCF">
            <w:pPr>
              <w:spacing w:after="0" w:line="240" w:lineRule="auto"/>
              <w:jc w:val="center"/>
              <w:rPr>
                <w:rFonts w:ascii="Arial" w:hAnsi="Arial" w:cs="Arial"/>
                <w:b/>
                <w:bCs/>
                <w:sz w:val="20"/>
                <w:szCs w:val="20"/>
              </w:rPr>
            </w:pPr>
          </w:p>
        </w:tc>
        <w:tc>
          <w:tcPr>
            <w:tcW w:w="1623" w:type="dxa"/>
            <w:vMerge/>
            <w:tcBorders>
              <w:top w:val="single" w:sz="8" w:space="0" w:color="000000"/>
              <w:left w:val="nil"/>
              <w:right w:val="single" w:sz="8" w:space="0" w:color="000000"/>
            </w:tcBorders>
            <w:shd w:val="clear" w:color="auto" w:fill="auto"/>
            <w:hideMark/>
          </w:tcPr>
          <w:p w:rsidR="00881DCF" w:rsidRPr="00BB650C" w:rsidRDefault="00881DCF" w:rsidP="00881DCF">
            <w:pPr>
              <w:spacing w:after="0" w:line="240" w:lineRule="auto"/>
              <w:rPr>
                <w:rFonts w:ascii="Arial" w:hAnsi="Arial" w:cs="Arial"/>
                <w:b/>
                <w:bCs/>
                <w:sz w:val="20"/>
                <w:szCs w:val="20"/>
              </w:rPr>
            </w:pPr>
          </w:p>
        </w:tc>
        <w:tc>
          <w:tcPr>
            <w:tcW w:w="351" w:type="dxa"/>
            <w:tcBorders>
              <w:top w:val="nil"/>
              <w:left w:val="nil"/>
              <w:bottom w:val="single" w:sz="8" w:space="0" w:color="auto"/>
              <w:right w:val="nil"/>
            </w:tcBorders>
            <w:shd w:val="clear" w:color="auto" w:fill="auto"/>
            <w:hideMark/>
          </w:tcPr>
          <w:p w:rsidR="00881DCF" w:rsidRPr="00BB650C" w:rsidRDefault="00881DCF" w:rsidP="00D02360">
            <w:pPr>
              <w:spacing w:after="0" w:line="240" w:lineRule="auto"/>
              <w:ind w:left="-65" w:right="-80"/>
              <w:jc w:val="center"/>
              <w:rPr>
                <w:rFonts w:ascii="Arial" w:hAnsi="Arial" w:cs="Arial"/>
                <w:sz w:val="20"/>
                <w:szCs w:val="20"/>
              </w:rPr>
            </w:pPr>
            <w:r w:rsidRPr="00BB650C">
              <w:rPr>
                <w:rFonts w:ascii="Arial" w:hAnsi="Arial" w:cs="Arial"/>
                <w:sz w:val="20"/>
                <w:szCs w:val="20"/>
              </w:rPr>
              <w:t>12</w:t>
            </w:r>
            <w:r w:rsidR="00D02360" w:rsidRPr="00BB650C">
              <w:rPr>
                <w:rFonts w:ascii="Arial" w:hAnsi="Arial" w:cs="Arial"/>
                <w:sz w:val="20"/>
                <w:szCs w:val="20"/>
              </w:rPr>
              <w:t>.</w:t>
            </w:r>
          </w:p>
        </w:tc>
        <w:tc>
          <w:tcPr>
            <w:tcW w:w="2203" w:type="dxa"/>
            <w:tcBorders>
              <w:top w:val="nil"/>
              <w:left w:val="nil"/>
              <w:bottom w:val="single" w:sz="8" w:space="0" w:color="auto"/>
              <w:right w:val="single" w:sz="8" w:space="0" w:color="000000"/>
            </w:tcBorders>
            <w:shd w:val="clear" w:color="auto" w:fill="auto"/>
            <w:hideMark/>
          </w:tcPr>
          <w:p w:rsidR="00881DCF" w:rsidRPr="00BB650C" w:rsidRDefault="00881DCF" w:rsidP="00D02360">
            <w:pPr>
              <w:spacing w:after="0" w:line="240" w:lineRule="auto"/>
              <w:ind w:left="-52"/>
              <w:rPr>
                <w:rFonts w:ascii="Arial" w:hAnsi="Arial" w:cs="Arial"/>
                <w:sz w:val="20"/>
                <w:szCs w:val="20"/>
              </w:rPr>
            </w:pPr>
            <w:r w:rsidRPr="00BB650C">
              <w:rPr>
                <w:rFonts w:ascii="Arial" w:hAnsi="Arial" w:cs="Arial"/>
                <w:sz w:val="20"/>
                <w:szCs w:val="20"/>
              </w:rPr>
              <w:t>Meningkatnya pengelolaan perpustakaan daerah dan Taman bacaan masyarakat</w:t>
            </w:r>
          </w:p>
        </w:tc>
        <w:tc>
          <w:tcPr>
            <w:tcW w:w="1701" w:type="dxa"/>
            <w:tcBorders>
              <w:top w:val="nil"/>
              <w:left w:val="nil"/>
              <w:bottom w:val="single" w:sz="8" w:space="0" w:color="auto"/>
              <w:right w:val="single" w:sz="8" w:space="0" w:color="000000"/>
            </w:tcBorders>
            <w:shd w:val="clear" w:color="auto" w:fill="auto"/>
            <w:hideMark/>
          </w:tcPr>
          <w:p w:rsidR="00881DCF" w:rsidRPr="00BB650C" w:rsidRDefault="00881DCF" w:rsidP="00881DCF">
            <w:pPr>
              <w:spacing w:after="0" w:line="240" w:lineRule="auto"/>
              <w:rPr>
                <w:rFonts w:ascii="Arial" w:hAnsi="Arial" w:cs="Arial"/>
                <w:sz w:val="20"/>
                <w:szCs w:val="20"/>
              </w:rPr>
            </w:pPr>
            <w:r w:rsidRPr="00BB650C">
              <w:rPr>
                <w:rFonts w:ascii="Arial" w:hAnsi="Arial" w:cs="Arial"/>
                <w:sz w:val="20"/>
                <w:szCs w:val="20"/>
              </w:rPr>
              <w:t>Dinas Pendidikan</w:t>
            </w:r>
          </w:p>
        </w:tc>
        <w:tc>
          <w:tcPr>
            <w:tcW w:w="2410" w:type="dxa"/>
            <w:tcBorders>
              <w:top w:val="nil"/>
              <w:left w:val="nil"/>
              <w:bottom w:val="single" w:sz="8" w:space="0" w:color="auto"/>
              <w:right w:val="single" w:sz="8" w:space="0" w:color="000000"/>
            </w:tcBorders>
            <w:shd w:val="clear" w:color="auto" w:fill="auto"/>
            <w:hideMark/>
          </w:tcPr>
          <w:p w:rsidR="00881DCF" w:rsidRPr="00BB650C" w:rsidRDefault="00881DCF" w:rsidP="000236AF">
            <w:pPr>
              <w:spacing w:after="0" w:line="240" w:lineRule="auto"/>
              <w:rPr>
                <w:rFonts w:ascii="Arial" w:hAnsi="Arial" w:cs="Arial"/>
                <w:color w:val="000000"/>
                <w:sz w:val="20"/>
                <w:szCs w:val="20"/>
              </w:rPr>
            </w:pPr>
            <w:r w:rsidRPr="00BB650C">
              <w:rPr>
                <w:rFonts w:ascii="Arial" w:hAnsi="Arial" w:cs="Arial"/>
                <w:color w:val="000000"/>
                <w:sz w:val="20"/>
                <w:szCs w:val="20"/>
              </w:rPr>
              <w:t>Fasilitasi taman bacaan masyarakat</w:t>
            </w:r>
          </w:p>
          <w:p w:rsidR="00881DCF" w:rsidRPr="00BB650C" w:rsidRDefault="00881DCF" w:rsidP="000236AF">
            <w:pPr>
              <w:spacing w:after="0" w:line="240" w:lineRule="auto"/>
              <w:rPr>
                <w:rFonts w:ascii="Arial" w:hAnsi="Arial" w:cs="Arial"/>
                <w:sz w:val="20"/>
                <w:szCs w:val="20"/>
              </w:rPr>
            </w:pPr>
          </w:p>
        </w:tc>
      </w:tr>
      <w:tr w:rsidR="00881DCF" w:rsidRPr="00BB650C" w:rsidTr="00524337">
        <w:trPr>
          <w:trHeight w:val="773"/>
        </w:trPr>
        <w:tc>
          <w:tcPr>
            <w:tcW w:w="517" w:type="dxa"/>
            <w:vMerge/>
            <w:tcBorders>
              <w:top w:val="single" w:sz="8" w:space="0" w:color="000000"/>
              <w:left w:val="single" w:sz="8" w:space="0" w:color="000000"/>
              <w:right w:val="single" w:sz="8" w:space="0" w:color="000000"/>
            </w:tcBorders>
            <w:shd w:val="clear" w:color="auto" w:fill="auto"/>
            <w:hideMark/>
          </w:tcPr>
          <w:p w:rsidR="00881DCF" w:rsidRPr="00BB650C" w:rsidRDefault="00881DCF" w:rsidP="00881DCF">
            <w:pPr>
              <w:spacing w:after="0" w:line="240" w:lineRule="auto"/>
              <w:jc w:val="center"/>
              <w:rPr>
                <w:rFonts w:ascii="Arial" w:hAnsi="Arial" w:cs="Arial"/>
                <w:sz w:val="20"/>
                <w:szCs w:val="20"/>
              </w:rPr>
            </w:pPr>
          </w:p>
        </w:tc>
        <w:tc>
          <w:tcPr>
            <w:tcW w:w="1623" w:type="dxa"/>
            <w:vMerge/>
            <w:tcBorders>
              <w:top w:val="single" w:sz="8" w:space="0" w:color="000000"/>
              <w:left w:val="nil"/>
              <w:right w:val="single" w:sz="8" w:space="0" w:color="000000"/>
            </w:tcBorders>
            <w:shd w:val="clear" w:color="auto" w:fill="auto"/>
            <w:hideMark/>
          </w:tcPr>
          <w:p w:rsidR="00881DCF" w:rsidRPr="00BB650C" w:rsidRDefault="00881DCF" w:rsidP="00881DCF">
            <w:pPr>
              <w:spacing w:after="0" w:line="240" w:lineRule="auto"/>
              <w:rPr>
                <w:rFonts w:ascii="Arial" w:hAnsi="Arial" w:cs="Arial"/>
                <w:sz w:val="20"/>
                <w:szCs w:val="20"/>
              </w:rPr>
            </w:pPr>
          </w:p>
        </w:tc>
        <w:tc>
          <w:tcPr>
            <w:tcW w:w="351" w:type="dxa"/>
            <w:tcBorders>
              <w:top w:val="nil"/>
              <w:left w:val="nil"/>
              <w:bottom w:val="single" w:sz="8" w:space="0" w:color="000000"/>
              <w:right w:val="nil"/>
            </w:tcBorders>
            <w:shd w:val="clear" w:color="auto" w:fill="auto"/>
            <w:hideMark/>
          </w:tcPr>
          <w:p w:rsidR="00881DCF" w:rsidRPr="00BB650C" w:rsidRDefault="00881DCF" w:rsidP="00D02360">
            <w:pPr>
              <w:spacing w:after="0" w:line="240" w:lineRule="auto"/>
              <w:ind w:left="-65" w:right="-122"/>
              <w:jc w:val="center"/>
              <w:rPr>
                <w:rFonts w:ascii="Arial" w:hAnsi="Arial" w:cs="Arial"/>
                <w:sz w:val="20"/>
                <w:szCs w:val="20"/>
              </w:rPr>
            </w:pPr>
            <w:r w:rsidRPr="00BB650C">
              <w:rPr>
                <w:rFonts w:ascii="Arial" w:hAnsi="Arial" w:cs="Arial"/>
                <w:sz w:val="20"/>
                <w:szCs w:val="20"/>
              </w:rPr>
              <w:t>13</w:t>
            </w:r>
            <w:r w:rsidR="00D02360" w:rsidRPr="00BB650C">
              <w:rPr>
                <w:rFonts w:ascii="Arial" w:hAnsi="Arial" w:cs="Arial"/>
                <w:sz w:val="20"/>
                <w:szCs w:val="20"/>
              </w:rPr>
              <w:t>.</w:t>
            </w:r>
          </w:p>
        </w:tc>
        <w:tc>
          <w:tcPr>
            <w:tcW w:w="2203" w:type="dxa"/>
            <w:tcBorders>
              <w:top w:val="nil"/>
              <w:left w:val="nil"/>
              <w:bottom w:val="single" w:sz="8" w:space="0" w:color="000000"/>
              <w:right w:val="single" w:sz="8" w:space="0" w:color="000000"/>
            </w:tcBorders>
            <w:shd w:val="clear" w:color="auto" w:fill="auto"/>
            <w:hideMark/>
          </w:tcPr>
          <w:p w:rsidR="00881DCF" w:rsidRPr="00BB650C" w:rsidRDefault="00881DCF" w:rsidP="00D02360">
            <w:pPr>
              <w:spacing w:after="0" w:line="240" w:lineRule="auto"/>
              <w:ind w:left="-51"/>
              <w:rPr>
                <w:rFonts w:ascii="Arial" w:hAnsi="Arial" w:cs="Arial"/>
                <w:sz w:val="20"/>
                <w:szCs w:val="20"/>
              </w:rPr>
            </w:pPr>
            <w:r w:rsidRPr="00BB650C">
              <w:rPr>
                <w:rFonts w:ascii="Arial" w:hAnsi="Arial" w:cs="Arial"/>
                <w:sz w:val="20"/>
                <w:szCs w:val="20"/>
              </w:rPr>
              <w:t xml:space="preserve">Tersedianya Perpustakaan Daerah </w:t>
            </w:r>
            <w:r w:rsidR="00D02360" w:rsidRPr="00BB650C">
              <w:rPr>
                <w:rFonts w:ascii="Arial" w:hAnsi="Arial" w:cs="Arial"/>
                <w:sz w:val="20"/>
                <w:szCs w:val="20"/>
              </w:rPr>
              <w:t>y</w:t>
            </w:r>
            <w:r w:rsidRPr="00BB650C">
              <w:rPr>
                <w:rFonts w:ascii="Arial" w:hAnsi="Arial" w:cs="Arial"/>
                <w:sz w:val="20"/>
                <w:szCs w:val="20"/>
              </w:rPr>
              <w:t>ang Representatif</w:t>
            </w:r>
          </w:p>
        </w:tc>
        <w:tc>
          <w:tcPr>
            <w:tcW w:w="1701" w:type="dxa"/>
            <w:tcBorders>
              <w:top w:val="nil"/>
              <w:left w:val="nil"/>
              <w:bottom w:val="single" w:sz="8" w:space="0" w:color="000000"/>
              <w:right w:val="single" w:sz="8" w:space="0" w:color="000000"/>
            </w:tcBorders>
            <w:shd w:val="clear" w:color="auto" w:fill="auto"/>
            <w:hideMark/>
          </w:tcPr>
          <w:p w:rsidR="00881DCF" w:rsidRPr="00BB650C" w:rsidRDefault="00881DCF" w:rsidP="00D02360">
            <w:pPr>
              <w:spacing w:after="0" w:line="240" w:lineRule="auto"/>
            </w:pPr>
            <w:r w:rsidRPr="00BB650C">
              <w:rPr>
                <w:rFonts w:ascii="Arial" w:hAnsi="Arial" w:cs="Arial"/>
                <w:sz w:val="20"/>
                <w:szCs w:val="20"/>
              </w:rPr>
              <w:t>Dinas Pendidikan</w:t>
            </w:r>
          </w:p>
        </w:tc>
        <w:tc>
          <w:tcPr>
            <w:tcW w:w="2410" w:type="dxa"/>
            <w:tcBorders>
              <w:top w:val="nil"/>
              <w:left w:val="nil"/>
              <w:bottom w:val="single" w:sz="8" w:space="0" w:color="000000"/>
              <w:right w:val="single" w:sz="8" w:space="0" w:color="000000"/>
            </w:tcBorders>
            <w:shd w:val="clear" w:color="auto" w:fill="auto"/>
            <w:hideMark/>
          </w:tcPr>
          <w:p w:rsidR="00881DCF" w:rsidRPr="00BB650C" w:rsidRDefault="00881DCF" w:rsidP="00D02360">
            <w:pPr>
              <w:spacing w:after="0" w:line="240" w:lineRule="auto"/>
              <w:rPr>
                <w:rFonts w:ascii="Arial" w:hAnsi="Arial" w:cs="Arial"/>
                <w:color w:val="000000"/>
                <w:sz w:val="20"/>
                <w:szCs w:val="20"/>
              </w:rPr>
            </w:pPr>
            <w:r w:rsidRPr="00BB650C">
              <w:rPr>
                <w:rFonts w:ascii="Arial" w:hAnsi="Arial" w:cs="Arial"/>
                <w:color w:val="000000"/>
                <w:sz w:val="20"/>
                <w:szCs w:val="20"/>
              </w:rPr>
              <w:t>Persiapan pengadaan tanah untuk Perpustakaan Daerah</w:t>
            </w:r>
          </w:p>
        </w:tc>
      </w:tr>
      <w:tr w:rsidR="00881DCF" w:rsidRPr="00BB650C" w:rsidTr="00524337">
        <w:trPr>
          <w:trHeight w:val="585"/>
        </w:trPr>
        <w:tc>
          <w:tcPr>
            <w:tcW w:w="517" w:type="dxa"/>
            <w:vMerge/>
            <w:tcBorders>
              <w:top w:val="single" w:sz="8" w:space="0" w:color="000000"/>
              <w:left w:val="single" w:sz="8" w:space="0" w:color="000000"/>
              <w:right w:val="single" w:sz="8" w:space="0" w:color="000000"/>
            </w:tcBorders>
            <w:shd w:val="clear" w:color="auto" w:fill="auto"/>
            <w:hideMark/>
          </w:tcPr>
          <w:p w:rsidR="00881DCF" w:rsidRPr="00BB650C" w:rsidRDefault="00881DCF" w:rsidP="00881DCF">
            <w:pPr>
              <w:spacing w:after="0" w:line="240" w:lineRule="auto"/>
              <w:jc w:val="center"/>
              <w:rPr>
                <w:rFonts w:ascii="Arial" w:hAnsi="Arial" w:cs="Arial"/>
                <w:sz w:val="20"/>
                <w:szCs w:val="20"/>
              </w:rPr>
            </w:pPr>
          </w:p>
        </w:tc>
        <w:tc>
          <w:tcPr>
            <w:tcW w:w="1623" w:type="dxa"/>
            <w:vMerge/>
            <w:tcBorders>
              <w:top w:val="single" w:sz="8" w:space="0" w:color="000000"/>
              <w:left w:val="nil"/>
              <w:right w:val="single" w:sz="8" w:space="0" w:color="000000"/>
            </w:tcBorders>
            <w:shd w:val="clear" w:color="auto" w:fill="auto"/>
            <w:hideMark/>
          </w:tcPr>
          <w:p w:rsidR="00881DCF" w:rsidRPr="00BB650C" w:rsidRDefault="00881DCF" w:rsidP="00881DCF">
            <w:pPr>
              <w:spacing w:after="0" w:line="240" w:lineRule="auto"/>
              <w:rPr>
                <w:rFonts w:ascii="Arial" w:hAnsi="Arial" w:cs="Arial"/>
                <w:sz w:val="20"/>
                <w:szCs w:val="20"/>
              </w:rPr>
            </w:pPr>
          </w:p>
        </w:tc>
        <w:tc>
          <w:tcPr>
            <w:tcW w:w="351" w:type="dxa"/>
            <w:tcBorders>
              <w:top w:val="nil"/>
              <w:left w:val="nil"/>
              <w:bottom w:val="single" w:sz="8" w:space="0" w:color="000000"/>
              <w:right w:val="nil"/>
            </w:tcBorders>
            <w:shd w:val="clear" w:color="auto" w:fill="auto"/>
            <w:hideMark/>
          </w:tcPr>
          <w:p w:rsidR="00881DCF" w:rsidRPr="00BB650C" w:rsidRDefault="00881DCF" w:rsidP="00D02360">
            <w:pPr>
              <w:spacing w:after="0" w:line="240" w:lineRule="auto"/>
              <w:ind w:left="-65" w:right="-94"/>
              <w:rPr>
                <w:rFonts w:ascii="Arial" w:hAnsi="Arial" w:cs="Arial"/>
                <w:sz w:val="20"/>
                <w:szCs w:val="20"/>
              </w:rPr>
            </w:pPr>
            <w:r w:rsidRPr="00BB650C">
              <w:rPr>
                <w:rFonts w:ascii="Arial" w:hAnsi="Arial" w:cs="Arial"/>
                <w:sz w:val="20"/>
                <w:szCs w:val="20"/>
              </w:rPr>
              <w:t>14</w:t>
            </w:r>
            <w:r w:rsidR="00D02360" w:rsidRPr="00BB650C">
              <w:rPr>
                <w:rFonts w:ascii="Arial" w:hAnsi="Arial" w:cs="Arial"/>
                <w:sz w:val="20"/>
                <w:szCs w:val="20"/>
              </w:rPr>
              <w:t>.</w:t>
            </w:r>
          </w:p>
        </w:tc>
        <w:tc>
          <w:tcPr>
            <w:tcW w:w="2203" w:type="dxa"/>
            <w:tcBorders>
              <w:top w:val="nil"/>
              <w:left w:val="nil"/>
              <w:bottom w:val="single" w:sz="8" w:space="0" w:color="000000"/>
              <w:right w:val="single" w:sz="8" w:space="0" w:color="000000"/>
            </w:tcBorders>
            <w:shd w:val="clear" w:color="auto" w:fill="auto"/>
            <w:hideMark/>
          </w:tcPr>
          <w:p w:rsidR="00881DCF" w:rsidRPr="00BB650C" w:rsidRDefault="00881DCF" w:rsidP="00D02360">
            <w:pPr>
              <w:spacing w:after="0" w:line="240" w:lineRule="auto"/>
              <w:ind w:left="-52"/>
              <w:rPr>
                <w:rFonts w:ascii="Arial" w:hAnsi="Arial" w:cs="Arial"/>
                <w:sz w:val="20"/>
                <w:szCs w:val="20"/>
              </w:rPr>
            </w:pPr>
            <w:r w:rsidRPr="00BB650C">
              <w:rPr>
                <w:rFonts w:ascii="Arial" w:hAnsi="Arial" w:cs="Arial"/>
                <w:sz w:val="20"/>
                <w:szCs w:val="20"/>
              </w:rPr>
              <w:t>Meningkatnya kualitas pendidikan tinggi</w:t>
            </w:r>
          </w:p>
        </w:tc>
        <w:tc>
          <w:tcPr>
            <w:tcW w:w="1701" w:type="dxa"/>
            <w:tcBorders>
              <w:top w:val="nil"/>
              <w:left w:val="nil"/>
              <w:bottom w:val="single" w:sz="8" w:space="0" w:color="000000"/>
              <w:right w:val="single" w:sz="8" w:space="0" w:color="000000"/>
            </w:tcBorders>
            <w:shd w:val="clear" w:color="auto" w:fill="auto"/>
            <w:hideMark/>
          </w:tcPr>
          <w:p w:rsidR="00881DCF" w:rsidRPr="00BB650C" w:rsidRDefault="00881DCF" w:rsidP="00D02360">
            <w:pPr>
              <w:spacing w:after="0" w:line="240" w:lineRule="auto"/>
            </w:pPr>
            <w:r w:rsidRPr="00BB650C">
              <w:rPr>
                <w:rFonts w:ascii="Arial" w:hAnsi="Arial" w:cs="Arial"/>
                <w:sz w:val="20"/>
                <w:szCs w:val="20"/>
              </w:rPr>
              <w:t>Dinas Pendidikan</w:t>
            </w:r>
          </w:p>
        </w:tc>
        <w:tc>
          <w:tcPr>
            <w:tcW w:w="2410" w:type="dxa"/>
            <w:tcBorders>
              <w:top w:val="nil"/>
              <w:left w:val="nil"/>
              <w:bottom w:val="single" w:sz="8" w:space="0" w:color="000000"/>
              <w:right w:val="single" w:sz="8" w:space="0" w:color="000000"/>
            </w:tcBorders>
            <w:shd w:val="clear" w:color="auto" w:fill="auto"/>
            <w:hideMark/>
          </w:tcPr>
          <w:p w:rsidR="00881DCF" w:rsidRPr="00BB650C" w:rsidRDefault="00881DCF" w:rsidP="000236AF">
            <w:pPr>
              <w:spacing w:after="0" w:line="240" w:lineRule="auto"/>
              <w:rPr>
                <w:rFonts w:ascii="Arial" w:hAnsi="Arial" w:cs="Arial"/>
                <w:sz w:val="20"/>
                <w:szCs w:val="20"/>
              </w:rPr>
            </w:pPr>
            <w:r w:rsidRPr="00BB650C">
              <w:rPr>
                <w:rFonts w:ascii="Arial" w:hAnsi="Arial" w:cs="Arial"/>
                <w:color w:val="000000"/>
                <w:sz w:val="20"/>
                <w:szCs w:val="20"/>
              </w:rPr>
              <w:t>Peningkatan Kerjasama dengan Perguruan Tinggi</w:t>
            </w:r>
          </w:p>
        </w:tc>
      </w:tr>
      <w:tr w:rsidR="00881DCF" w:rsidRPr="00BB650C" w:rsidTr="00524337">
        <w:trPr>
          <w:trHeight w:val="585"/>
        </w:trPr>
        <w:tc>
          <w:tcPr>
            <w:tcW w:w="517" w:type="dxa"/>
            <w:vMerge/>
            <w:tcBorders>
              <w:top w:val="single" w:sz="8" w:space="0" w:color="000000"/>
              <w:left w:val="single" w:sz="8" w:space="0" w:color="000000"/>
              <w:right w:val="single" w:sz="8" w:space="0" w:color="000000"/>
            </w:tcBorders>
            <w:shd w:val="clear" w:color="auto" w:fill="auto"/>
            <w:hideMark/>
          </w:tcPr>
          <w:p w:rsidR="00881DCF" w:rsidRPr="00BB650C" w:rsidRDefault="00881DCF" w:rsidP="00881DCF">
            <w:pPr>
              <w:spacing w:after="0" w:line="240" w:lineRule="auto"/>
              <w:jc w:val="center"/>
              <w:rPr>
                <w:rFonts w:ascii="Arial" w:hAnsi="Arial" w:cs="Arial"/>
                <w:sz w:val="20"/>
                <w:szCs w:val="20"/>
              </w:rPr>
            </w:pPr>
          </w:p>
        </w:tc>
        <w:tc>
          <w:tcPr>
            <w:tcW w:w="1623" w:type="dxa"/>
            <w:vMerge/>
            <w:tcBorders>
              <w:top w:val="single" w:sz="8" w:space="0" w:color="000000"/>
              <w:left w:val="nil"/>
              <w:right w:val="single" w:sz="8" w:space="0" w:color="000000"/>
            </w:tcBorders>
            <w:shd w:val="clear" w:color="auto" w:fill="auto"/>
            <w:hideMark/>
          </w:tcPr>
          <w:p w:rsidR="00881DCF" w:rsidRPr="00BB650C" w:rsidRDefault="00881DCF" w:rsidP="00881DCF">
            <w:pPr>
              <w:spacing w:after="0" w:line="240" w:lineRule="auto"/>
              <w:rPr>
                <w:rFonts w:ascii="Arial" w:hAnsi="Arial" w:cs="Arial"/>
                <w:sz w:val="20"/>
                <w:szCs w:val="20"/>
              </w:rPr>
            </w:pPr>
          </w:p>
        </w:tc>
        <w:tc>
          <w:tcPr>
            <w:tcW w:w="351" w:type="dxa"/>
            <w:tcBorders>
              <w:top w:val="nil"/>
              <w:left w:val="nil"/>
              <w:bottom w:val="single" w:sz="4" w:space="0" w:color="auto"/>
              <w:right w:val="nil"/>
            </w:tcBorders>
            <w:shd w:val="clear" w:color="auto" w:fill="auto"/>
            <w:hideMark/>
          </w:tcPr>
          <w:p w:rsidR="00881DCF" w:rsidRPr="00BB650C" w:rsidRDefault="00881DCF" w:rsidP="00D02360">
            <w:pPr>
              <w:spacing w:after="0" w:line="240" w:lineRule="auto"/>
              <w:ind w:left="-65" w:right="-94"/>
              <w:rPr>
                <w:rFonts w:ascii="Arial" w:hAnsi="Arial" w:cs="Arial"/>
                <w:sz w:val="20"/>
                <w:szCs w:val="20"/>
              </w:rPr>
            </w:pPr>
            <w:r w:rsidRPr="00BB650C">
              <w:rPr>
                <w:rFonts w:ascii="Arial" w:hAnsi="Arial" w:cs="Arial"/>
                <w:sz w:val="20"/>
                <w:szCs w:val="20"/>
              </w:rPr>
              <w:t>15</w:t>
            </w:r>
            <w:r w:rsidR="00D02360" w:rsidRPr="00BB650C">
              <w:rPr>
                <w:rFonts w:ascii="Arial" w:hAnsi="Arial" w:cs="Arial"/>
                <w:sz w:val="20"/>
                <w:szCs w:val="20"/>
              </w:rPr>
              <w:t>.</w:t>
            </w:r>
          </w:p>
        </w:tc>
        <w:tc>
          <w:tcPr>
            <w:tcW w:w="2203" w:type="dxa"/>
            <w:tcBorders>
              <w:top w:val="nil"/>
              <w:left w:val="nil"/>
              <w:bottom w:val="single" w:sz="4" w:space="0" w:color="auto"/>
              <w:right w:val="single" w:sz="8" w:space="0" w:color="000000"/>
            </w:tcBorders>
            <w:shd w:val="clear" w:color="auto" w:fill="auto"/>
            <w:hideMark/>
          </w:tcPr>
          <w:p w:rsidR="00881DCF" w:rsidRPr="00BB650C" w:rsidRDefault="00881DCF" w:rsidP="00D02360">
            <w:pPr>
              <w:spacing w:after="0" w:line="240" w:lineRule="auto"/>
              <w:ind w:left="-52"/>
              <w:rPr>
                <w:rFonts w:ascii="Arial" w:hAnsi="Arial" w:cs="Arial"/>
                <w:sz w:val="20"/>
                <w:szCs w:val="20"/>
              </w:rPr>
            </w:pPr>
            <w:r w:rsidRPr="00BB650C">
              <w:rPr>
                <w:rFonts w:ascii="Arial" w:hAnsi="Arial" w:cs="Arial"/>
                <w:sz w:val="20"/>
                <w:szCs w:val="20"/>
              </w:rPr>
              <w:t>Meningkatnya angka rata-rata lama sekolah</w:t>
            </w:r>
          </w:p>
        </w:tc>
        <w:tc>
          <w:tcPr>
            <w:tcW w:w="1701" w:type="dxa"/>
            <w:tcBorders>
              <w:top w:val="nil"/>
              <w:left w:val="nil"/>
              <w:bottom w:val="single" w:sz="4" w:space="0" w:color="auto"/>
              <w:right w:val="single" w:sz="8" w:space="0" w:color="000000"/>
            </w:tcBorders>
            <w:shd w:val="clear" w:color="auto" w:fill="auto"/>
            <w:hideMark/>
          </w:tcPr>
          <w:p w:rsidR="00881DCF" w:rsidRPr="00BB650C" w:rsidRDefault="00881DCF" w:rsidP="00D02360">
            <w:pPr>
              <w:spacing w:after="0" w:line="240" w:lineRule="auto"/>
            </w:pPr>
            <w:r w:rsidRPr="00BB650C">
              <w:rPr>
                <w:rFonts w:ascii="Arial" w:hAnsi="Arial" w:cs="Arial"/>
                <w:sz w:val="20"/>
                <w:szCs w:val="20"/>
              </w:rPr>
              <w:t>Dinas Pendidikan</w:t>
            </w:r>
          </w:p>
        </w:tc>
        <w:tc>
          <w:tcPr>
            <w:tcW w:w="2410" w:type="dxa"/>
            <w:tcBorders>
              <w:top w:val="nil"/>
              <w:left w:val="nil"/>
              <w:bottom w:val="single" w:sz="4" w:space="0" w:color="auto"/>
              <w:right w:val="single" w:sz="8" w:space="0" w:color="000000"/>
            </w:tcBorders>
            <w:shd w:val="clear" w:color="auto" w:fill="auto"/>
            <w:hideMark/>
          </w:tcPr>
          <w:p w:rsidR="00881DCF" w:rsidRPr="00BB650C" w:rsidRDefault="00881DCF" w:rsidP="00464DE7">
            <w:pPr>
              <w:pStyle w:val="ListParagraph"/>
              <w:numPr>
                <w:ilvl w:val="0"/>
                <w:numId w:val="45"/>
              </w:numPr>
              <w:ind w:left="176" w:hanging="254"/>
              <w:rPr>
                <w:rFonts w:ascii="Arial" w:hAnsi="Arial" w:cs="Arial"/>
                <w:sz w:val="20"/>
                <w:szCs w:val="20"/>
                <w:lang w:val="id-ID"/>
              </w:rPr>
            </w:pPr>
            <w:r w:rsidRPr="00BB650C">
              <w:rPr>
                <w:rFonts w:ascii="Arial" w:hAnsi="Arial" w:cs="Arial"/>
                <w:sz w:val="20"/>
                <w:szCs w:val="20"/>
                <w:lang w:val="id-ID"/>
              </w:rPr>
              <w:t>Wajib Belajar Pendidikan Dasar Sembilan Tahun</w:t>
            </w:r>
          </w:p>
          <w:p w:rsidR="00881DCF" w:rsidRPr="00BB650C" w:rsidRDefault="00881DCF" w:rsidP="00464DE7">
            <w:pPr>
              <w:pStyle w:val="ListParagraph"/>
              <w:numPr>
                <w:ilvl w:val="0"/>
                <w:numId w:val="45"/>
              </w:numPr>
              <w:ind w:left="176" w:hanging="254"/>
              <w:rPr>
                <w:rFonts w:ascii="Arial" w:hAnsi="Arial" w:cs="Arial"/>
                <w:sz w:val="20"/>
                <w:szCs w:val="20"/>
                <w:lang w:val="id-ID"/>
              </w:rPr>
            </w:pPr>
            <w:r w:rsidRPr="00BB650C">
              <w:rPr>
                <w:rFonts w:ascii="Arial" w:hAnsi="Arial" w:cs="Arial"/>
                <w:sz w:val="20"/>
                <w:szCs w:val="20"/>
                <w:lang w:val="id-ID"/>
              </w:rPr>
              <w:t>Pendidikan Menengah</w:t>
            </w:r>
          </w:p>
          <w:p w:rsidR="00881DCF" w:rsidRPr="00BB650C" w:rsidRDefault="00881DCF" w:rsidP="00464DE7">
            <w:pPr>
              <w:pStyle w:val="ListParagraph"/>
              <w:numPr>
                <w:ilvl w:val="0"/>
                <w:numId w:val="45"/>
              </w:numPr>
              <w:ind w:left="176" w:hanging="254"/>
              <w:rPr>
                <w:rFonts w:ascii="Arial" w:hAnsi="Arial" w:cs="Arial"/>
                <w:sz w:val="20"/>
                <w:szCs w:val="20"/>
                <w:lang w:val="id-ID"/>
              </w:rPr>
            </w:pPr>
            <w:r w:rsidRPr="00BB650C">
              <w:rPr>
                <w:rFonts w:ascii="Arial" w:hAnsi="Arial" w:cs="Arial"/>
                <w:sz w:val="20"/>
                <w:szCs w:val="20"/>
                <w:lang w:val="id-ID"/>
              </w:rPr>
              <w:t>Pendidikan Non Formal</w:t>
            </w:r>
          </w:p>
        </w:tc>
      </w:tr>
      <w:tr w:rsidR="00881DCF" w:rsidRPr="00BB650C" w:rsidTr="00D02360">
        <w:trPr>
          <w:trHeight w:val="585"/>
        </w:trPr>
        <w:tc>
          <w:tcPr>
            <w:tcW w:w="517" w:type="dxa"/>
            <w:tcBorders>
              <w:left w:val="single" w:sz="8" w:space="0" w:color="000000"/>
              <w:right w:val="single" w:sz="8" w:space="0" w:color="000000"/>
            </w:tcBorders>
            <w:shd w:val="clear" w:color="auto" w:fill="auto"/>
            <w:hideMark/>
          </w:tcPr>
          <w:p w:rsidR="00881DCF" w:rsidRPr="00BB650C" w:rsidRDefault="00881DCF" w:rsidP="00881DCF">
            <w:pPr>
              <w:spacing w:after="0" w:line="240" w:lineRule="auto"/>
              <w:jc w:val="center"/>
              <w:rPr>
                <w:rFonts w:ascii="Arial" w:hAnsi="Arial" w:cs="Arial"/>
                <w:sz w:val="20"/>
                <w:szCs w:val="20"/>
              </w:rPr>
            </w:pPr>
          </w:p>
        </w:tc>
        <w:tc>
          <w:tcPr>
            <w:tcW w:w="1623" w:type="dxa"/>
            <w:tcBorders>
              <w:left w:val="nil"/>
              <w:right w:val="single" w:sz="8" w:space="0" w:color="000000"/>
            </w:tcBorders>
            <w:shd w:val="clear" w:color="auto" w:fill="auto"/>
            <w:hideMark/>
          </w:tcPr>
          <w:p w:rsidR="00881DCF" w:rsidRPr="00BB650C" w:rsidRDefault="00881DCF" w:rsidP="00881DCF">
            <w:pPr>
              <w:spacing w:after="0" w:line="240" w:lineRule="auto"/>
              <w:rPr>
                <w:rFonts w:ascii="Arial" w:hAnsi="Arial" w:cs="Arial"/>
                <w:sz w:val="20"/>
                <w:szCs w:val="20"/>
              </w:rPr>
            </w:pPr>
          </w:p>
        </w:tc>
        <w:tc>
          <w:tcPr>
            <w:tcW w:w="351" w:type="dxa"/>
            <w:tcBorders>
              <w:top w:val="nil"/>
              <w:left w:val="nil"/>
              <w:bottom w:val="single" w:sz="8" w:space="0" w:color="000000"/>
              <w:right w:val="nil"/>
            </w:tcBorders>
            <w:shd w:val="clear" w:color="auto" w:fill="auto"/>
            <w:hideMark/>
          </w:tcPr>
          <w:p w:rsidR="00881DCF" w:rsidRPr="00BB650C" w:rsidRDefault="00881DCF" w:rsidP="00D02360">
            <w:pPr>
              <w:spacing w:after="0" w:line="240" w:lineRule="auto"/>
              <w:ind w:left="-65" w:right="-108"/>
              <w:rPr>
                <w:rFonts w:ascii="Arial" w:hAnsi="Arial" w:cs="Arial"/>
                <w:sz w:val="20"/>
                <w:szCs w:val="20"/>
              </w:rPr>
            </w:pPr>
            <w:r w:rsidRPr="00BB650C">
              <w:rPr>
                <w:rFonts w:ascii="Arial" w:hAnsi="Arial" w:cs="Arial"/>
                <w:sz w:val="20"/>
                <w:szCs w:val="20"/>
              </w:rPr>
              <w:t>16</w:t>
            </w:r>
            <w:r w:rsidR="00D02360" w:rsidRPr="00BB650C">
              <w:rPr>
                <w:rFonts w:ascii="Arial" w:hAnsi="Arial" w:cs="Arial"/>
                <w:sz w:val="20"/>
                <w:szCs w:val="20"/>
              </w:rPr>
              <w:t>.</w:t>
            </w:r>
          </w:p>
        </w:tc>
        <w:tc>
          <w:tcPr>
            <w:tcW w:w="2203" w:type="dxa"/>
            <w:tcBorders>
              <w:top w:val="nil"/>
              <w:left w:val="nil"/>
              <w:bottom w:val="single" w:sz="8" w:space="0" w:color="000000"/>
              <w:right w:val="single" w:sz="8" w:space="0" w:color="000000"/>
            </w:tcBorders>
            <w:shd w:val="clear" w:color="auto" w:fill="auto"/>
            <w:hideMark/>
          </w:tcPr>
          <w:p w:rsidR="00881DCF" w:rsidRPr="00BB650C" w:rsidRDefault="00881DCF" w:rsidP="00D02360">
            <w:pPr>
              <w:spacing w:after="0" w:line="240" w:lineRule="auto"/>
              <w:ind w:left="-52"/>
              <w:rPr>
                <w:rFonts w:ascii="Arial" w:hAnsi="Arial" w:cs="Arial"/>
                <w:sz w:val="20"/>
                <w:szCs w:val="20"/>
              </w:rPr>
            </w:pPr>
            <w:r w:rsidRPr="00BB650C">
              <w:rPr>
                <w:rFonts w:ascii="Arial" w:hAnsi="Arial" w:cs="Arial"/>
                <w:sz w:val="20"/>
                <w:szCs w:val="20"/>
              </w:rPr>
              <w:t>Terlaksananya dengan baik kurikulum  pada semua jenjang Pendidikan</w:t>
            </w:r>
          </w:p>
        </w:tc>
        <w:tc>
          <w:tcPr>
            <w:tcW w:w="1701" w:type="dxa"/>
            <w:tcBorders>
              <w:top w:val="nil"/>
              <w:left w:val="nil"/>
              <w:bottom w:val="single" w:sz="8" w:space="0" w:color="000000"/>
              <w:right w:val="single" w:sz="8" w:space="0" w:color="000000"/>
            </w:tcBorders>
            <w:shd w:val="clear" w:color="auto" w:fill="auto"/>
            <w:hideMark/>
          </w:tcPr>
          <w:p w:rsidR="00881DCF" w:rsidRPr="00BB650C" w:rsidRDefault="00881DCF" w:rsidP="00D02360">
            <w:pPr>
              <w:spacing w:after="0" w:line="240" w:lineRule="auto"/>
            </w:pPr>
            <w:r w:rsidRPr="00BB650C">
              <w:rPr>
                <w:rFonts w:ascii="Arial" w:hAnsi="Arial" w:cs="Arial"/>
                <w:sz w:val="20"/>
                <w:szCs w:val="20"/>
              </w:rPr>
              <w:t>Dinas Pendidikan</w:t>
            </w:r>
          </w:p>
        </w:tc>
        <w:tc>
          <w:tcPr>
            <w:tcW w:w="2410" w:type="dxa"/>
            <w:tcBorders>
              <w:top w:val="nil"/>
              <w:left w:val="nil"/>
              <w:bottom w:val="single" w:sz="8" w:space="0" w:color="000000"/>
              <w:right w:val="single" w:sz="8" w:space="0" w:color="000000"/>
            </w:tcBorders>
            <w:shd w:val="clear" w:color="auto" w:fill="auto"/>
            <w:hideMark/>
          </w:tcPr>
          <w:p w:rsidR="00881DCF" w:rsidRPr="00BB650C" w:rsidRDefault="00881DCF" w:rsidP="000236AF">
            <w:pPr>
              <w:spacing w:after="0" w:line="240" w:lineRule="auto"/>
              <w:rPr>
                <w:rFonts w:ascii="Arial" w:hAnsi="Arial" w:cs="Arial"/>
                <w:sz w:val="20"/>
                <w:szCs w:val="20"/>
              </w:rPr>
            </w:pPr>
            <w:r w:rsidRPr="00BB650C">
              <w:rPr>
                <w:rFonts w:ascii="Arial" w:hAnsi="Arial" w:cs="Arial"/>
                <w:sz w:val="20"/>
                <w:szCs w:val="20"/>
              </w:rPr>
              <w:t>Manajemen Pelayanan Pendidikan</w:t>
            </w:r>
          </w:p>
        </w:tc>
      </w:tr>
      <w:tr w:rsidR="00881DCF" w:rsidRPr="00BB650C" w:rsidTr="00D02360">
        <w:trPr>
          <w:trHeight w:val="344"/>
        </w:trPr>
        <w:tc>
          <w:tcPr>
            <w:tcW w:w="517" w:type="dxa"/>
            <w:vMerge w:val="restart"/>
            <w:tcBorders>
              <w:left w:val="single" w:sz="8" w:space="0" w:color="000000"/>
              <w:right w:val="single" w:sz="8" w:space="0" w:color="000000"/>
            </w:tcBorders>
            <w:shd w:val="clear" w:color="auto" w:fill="auto"/>
            <w:hideMark/>
          </w:tcPr>
          <w:p w:rsidR="00881DCF" w:rsidRPr="00BB650C" w:rsidRDefault="00881DCF" w:rsidP="00881DCF">
            <w:pPr>
              <w:spacing w:after="0" w:line="240" w:lineRule="auto"/>
              <w:jc w:val="center"/>
              <w:rPr>
                <w:rFonts w:ascii="Arial" w:hAnsi="Arial" w:cs="Arial"/>
                <w:sz w:val="20"/>
                <w:szCs w:val="20"/>
              </w:rPr>
            </w:pPr>
          </w:p>
        </w:tc>
        <w:tc>
          <w:tcPr>
            <w:tcW w:w="1623" w:type="dxa"/>
            <w:vMerge w:val="restart"/>
            <w:tcBorders>
              <w:left w:val="nil"/>
              <w:right w:val="single" w:sz="8" w:space="0" w:color="000000"/>
            </w:tcBorders>
            <w:shd w:val="clear" w:color="auto" w:fill="auto"/>
            <w:hideMark/>
          </w:tcPr>
          <w:p w:rsidR="00881DCF" w:rsidRPr="00BB650C" w:rsidRDefault="00881DCF" w:rsidP="00881DCF">
            <w:pPr>
              <w:spacing w:after="0" w:line="240" w:lineRule="auto"/>
              <w:rPr>
                <w:rFonts w:ascii="Arial" w:hAnsi="Arial" w:cs="Arial"/>
                <w:sz w:val="20"/>
                <w:szCs w:val="20"/>
              </w:rPr>
            </w:pPr>
          </w:p>
        </w:tc>
        <w:tc>
          <w:tcPr>
            <w:tcW w:w="351" w:type="dxa"/>
            <w:tcBorders>
              <w:top w:val="nil"/>
              <w:left w:val="nil"/>
              <w:bottom w:val="single" w:sz="8" w:space="0" w:color="000000"/>
              <w:right w:val="nil"/>
            </w:tcBorders>
            <w:shd w:val="clear" w:color="auto" w:fill="auto"/>
            <w:hideMark/>
          </w:tcPr>
          <w:p w:rsidR="00881DCF" w:rsidRPr="00BB650C" w:rsidRDefault="00881DCF" w:rsidP="00D02360">
            <w:pPr>
              <w:spacing w:after="0" w:line="240" w:lineRule="auto"/>
              <w:ind w:left="-65" w:right="-122"/>
              <w:rPr>
                <w:rFonts w:ascii="Arial" w:hAnsi="Arial" w:cs="Arial"/>
                <w:sz w:val="20"/>
                <w:szCs w:val="20"/>
              </w:rPr>
            </w:pPr>
            <w:r w:rsidRPr="00BB650C">
              <w:rPr>
                <w:rFonts w:ascii="Arial" w:hAnsi="Arial" w:cs="Arial"/>
                <w:sz w:val="20"/>
                <w:szCs w:val="20"/>
              </w:rPr>
              <w:t>17</w:t>
            </w:r>
            <w:r w:rsidR="00D02360" w:rsidRPr="00BB650C">
              <w:rPr>
                <w:rFonts w:ascii="Arial" w:hAnsi="Arial" w:cs="Arial"/>
                <w:sz w:val="20"/>
                <w:szCs w:val="20"/>
              </w:rPr>
              <w:t>.</w:t>
            </w:r>
          </w:p>
        </w:tc>
        <w:tc>
          <w:tcPr>
            <w:tcW w:w="2203" w:type="dxa"/>
            <w:tcBorders>
              <w:top w:val="nil"/>
              <w:left w:val="nil"/>
              <w:bottom w:val="single" w:sz="8" w:space="0" w:color="000000"/>
              <w:right w:val="single" w:sz="8" w:space="0" w:color="000000"/>
            </w:tcBorders>
            <w:shd w:val="clear" w:color="auto" w:fill="auto"/>
            <w:hideMark/>
          </w:tcPr>
          <w:p w:rsidR="00881DCF" w:rsidRPr="00BB650C" w:rsidRDefault="00881DCF" w:rsidP="00D02360">
            <w:pPr>
              <w:spacing w:after="0" w:line="240" w:lineRule="auto"/>
              <w:ind w:left="-52"/>
              <w:rPr>
                <w:rFonts w:ascii="Arial" w:hAnsi="Arial" w:cs="Arial"/>
                <w:sz w:val="20"/>
                <w:szCs w:val="20"/>
              </w:rPr>
            </w:pPr>
            <w:r w:rsidRPr="00BB650C">
              <w:rPr>
                <w:rFonts w:ascii="Arial" w:hAnsi="Arial" w:cs="Arial"/>
                <w:sz w:val="20"/>
                <w:szCs w:val="20"/>
              </w:rPr>
              <w:t>Meningkatnya  peran dan fungsi swasta dalam pembangunan pendidikan</w:t>
            </w:r>
          </w:p>
        </w:tc>
        <w:tc>
          <w:tcPr>
            <w:tcW w:w="1701" w:type="dxa"/>
            <w:tcBorders>
              <w:top w:val="nil"/>
              <w:left w:val="nil"/>
              <w:bottom w:val="single" w:sz="8" w:space="0" w:color="000000"/>
              <w:right w:val="single" w:sz="8" w:space="0" w:color="000000"/>
            </w:tcBorders>
            <w:shd w:val="clear" w:color="auto" w:fill="auto"/>
            <w:hideMark/>
          </w:tcPr>
          <w:p w:rsidR="00881DCF" w:rsidRPr="00BB650C" w:rsidRDefault="00881DCF" w:rsidP="00464DE7">
            <w:pPr>
              <w:pStyle w:val="ListParagraph"/>
              <w:numPr>
                <w:ilvl w:val="0"/>
                <w:numId w:val="47"/>
              </w:numPr>
              <w:ind w:left="153" w:hanging="196"/>
              <w:rPr>
                <w:rFonts w:ascii="Arial" w:hAnsi="Arial" w:cs="Arial"/>
                <w:sz w:val="20"/>
                <w:szCs w:val="20"/>
                <w:lang w:val="id-ID"/>
              </w:rPr>
            </w:pPr>
            <w:r w:rsidRPr="00BB650C">
              <w:rPr>
                <w:rFonts w:ascii="Arial" w:hAnsi="Arial" w:cs="Arial"/>
                <w:sz w:val="20"/>
                <w:szCs w:val="20"/>
                <w:lang w:val="id-ID"/>
              </w:rPr>
              <w:t>Dinas Pendidikan</w:t>
            </w:r>
          </w:p>
          <w:p w:rsidR="00881DCF" w:rsidRPr="00BB650C" w:rsidRDefault="00881DCF" w:rsidP="00464DE7">
            <w:pPr>
              <w:pStyle w:val="ListParagraph"/>
              <w:numPr>
                <w:ilvl w:val="0"/>
                <w:numId w:val="47"/>
              </w:numPr>
              <w:ind w:left="153" w:hanging="196"/>
              <w:rPr>
                <w:rFonts w:ascii="Arial" w:hAnsi="Arial" w:cs="Arial"/>
                <w:sz w:val="20"/>
                <w:szCs w:val="20"/>
                <w:lang w:val="id-ID"/>
              </w:rPr>
            </w:pPr>
            <w:r w:rsidRPr="00BB650C">
              <w:rPr>
                <w:rFonts w:ascii="Arial" w:hAnsi="Arial" w:cs="Arial"/>
                <w:sz w:val="20"/>
                <w:szCs w:val="20"/>
                <w:lang w:val="id-ID"/>
              </w:rPr>
              <w:t>DPPKA</w:t>
            </w:r>
          </w:p>
        </w:tc>
        <w:tc>
          <w:tcPr>
            <w:tcW w:w="2410" w:type="dxa"/>
            <w:tcBorders>
              <w:top w:val="nil"/>
              <w:left w:val="nil"/>
              <w:bottom w:val="single" w:sz="8" w:space="0" w:color="000000"/>
              <w:right w:val="single" w:sz="8" w:space="0" w:color="000000"/>
            </w:tcBorders>
            <w:shd w:val="clear" w:color="auto" w:fill="auto"/>
            <w:hideMark/>
          </w:tcPr>
          <w:p w:rsidR="00881DCF" w:rsidRPr="00BB650C" w:rsidRDefault="00881DCF" w:rsidP="00464DE7">
            <w:pPr>
              <w:pStyle w:val="ListParagraph"/>
              <w:numPr>
                <w:ilvl w:val="0"/>
                <w:numId w:val="46"/>
              </w:numPr>
              <w:ind w:left="176" w:hanging="226"/>
              <w:rPr>
                <w:rFonts w:ascii="Arial" w:hAnsi="Arial" w:cs="Arial"/>
                <w:sz w:val="20"/>
                <w:szCs w:val="20"/>
                <w:lang w:val="id-ID"/>
              </w:rPr>
            </w:pPr>
            <w:r w:rsidRPr="00BB650C">
              <w:rPr>
                <w:rFonts w:ascii="Arial" w:hAnsi="Arial" w:cs="Arial"/>
                <w:sz w:val="20"/>
                <w:szCs w:val="20"/>
                <w:lang w:val="id-ID"/>
              </w:rPr>
              <w:t>Manajemen Pelayanan Pendidikan</w:t>
            </w:r>
          </w:p>
          <w:p w:rsidR="00881DCF" w:rsidRPr="00BB650C" w:rsidRDefault="00881DCF" w:rsidP="00464DE7">
            <w:pPr>
              <w:pStyle w:val="ListParagraph"/>
              <w:numPr>
                <w:ilvl w:val="0"/>
                <w:numId w:val="46"/>
              </w:numPr>
              <w:ind w:left="176" w:hanging="226"/>
              <w:rPr>
                <w:rFonts w:ascii="Arial" w:hAnsi="Arial" w:cs="Arial"/>
                <w:sz w:val="20"/>
                <w:szCs w:val="20"/>
                <w:lang w:val="id-ID"/>
              </w:rPr>
            </w:pPr>
            <w:r w:rsidRPr="00BB650C">
              <w:rPr>
                <w:rFonts w:ascii="Arial" w:hAnsi="Arial" w:cs="Arial"/>
                <w:sz w:val="20"/>
                <w:szCs w:val="20"/>
                <w:lang w:val="id-ID"/>
              </w:rPr>
              <w:t>Hibah Bansos</w:t>
            </w:r>
          </w:p>
        </w:tc>
      </w:tr>
      <w:tr w:rsidR="00881DCF" w:rsidRPr="00BB650C" w:rsidTr="009A74EC">
        <w:trPr>
          <w:trHeight w:val="585"/>
        </w:trPr>
        <w:tc>
          <w:tcPr>
            <w:tcW w:w="517" w:type="dxa"/>
            <w:vMerge/>
            <w:tcBorders>
              <w:left w:val="single" w:sz="8" w:space="0" w:color="000000"/>
              <w:bottom w:val="single" w:sz="4" w:space="0" w:color="auto"/>
              <w:right w:val="single" w:sz="8" w:space="0" w:color="000000"/>
            </w:tcBorders>
            <w:shd w:val="clear" w:color="auto" w:fill="auto"/>
            <w:hideMark/>
          </w:tcPr>
          <w:p w:rsidR="00881DCF" w:rsidRPr="00BB650C" w:rsidRDefault="00881DCF" w:rsidP="00881DCF">
            <w:pPr>
              <w:spacing w:after="0" w:line="240" w:lineRule="auto"/>
              <w:jc w:val="center"/>
              <w:rPr>
                <w:rFonts w:ascii="Arial" w:hAnsi="Arial" w:cs="Arial"/>
                <w:sz w:val="20"/>
                <w:szCs w:val="20"/>
              </w:rPr>
            </w:pPr>
          </w:p>
        </w:tc>
        <w:tc>
          <w:tcPr>
            <w:tcW w:w="1623" w:type="dxa"/>
            <w:vMerge/>
            <w:tcBorders>
              <w:left w:val="nil"/>
              <w:bottom w:val="single" w:sz="4" w:space="0" w:color="auto"/>
              <w:right w:val="single" w:sz="8" w:space="0" w:color="000000"/>
            </w:tcBorders>
            <w:shd w:val="clear" w:color="auto" w:fill="auto"/>
            <w:hideMark/>
          </w:tcPr>
          <w:p w:rsidR="00881DCF" w:rsidRPr="00BB650C" w:rsidRDefault="00881DCF" w:rsidP="00881DCF">
            <w:pPr>
              <w:spacing w:after="0" w:line="240" w:lineRule="auto"/>
              <w:rPr>
                <w:rFonts w:ascii="Arial" w:hAnsi="Arial" w:cs="Arial"/>
                <w:sz w:val="20"/>
                <w:szCs w:val="20"/>
              </w:rPr>
            </w:pPr>
          </w:p>
        </w:tc>
        <w:tc>
          <w:tcPr>
            <w:tcW w:w="351" w:type="dxa"/>
            <w:tcBorders>
              <w:top w:val="nil"/>
              <w:left w:val="nil"/>
              <w:bottom w:val="single" w:sz="4" w:space="0" w:color="auto"/>
              <w:right w:val="nil"/>
            </w:tcBorders>
            <w:shd w:val="clear" w:color="auto" w:fill="auto"/>
            <w:hideMark/>
          </w:tcPr>
          <w:p w:rsidR="00881DCF" w:rsidRPr="00BB650C" w:rsidRDefault="00881DCF" w:rsidP="00D02360">
            <w:pPr>
              <w:spacing w:after="0" w:line="240" w:lineRule="auto"/>
              <w:ind w:left="-65" w:right="-122"/>
              <w:rPr>
                <w:rFonts w:ascii="Arial" w:hAnsi="Arial" w:cs="Arial"/>
                <w:sz w:val="20"/>
                <w:szCs w:val="20"/>
              </w:rPr>
            </w:pPr>
            <w:r w:rsidRPr="00BB650C">
              <w:rPr>
                <w:rFonts w:ascii="Arial" w:hAnsi="Arial" w:cs="Arial"/>
                <w:sz w:val="20"/>
                <w:szCs w:val="20"/>
              </w:rPr>
              <w:t>18</w:t>
            </w:r>
            <w:r w:rsidR="00D02360" w:rsidRPr="00BB650C">
              <w:rPr>
                <w:rFonts w:ascii="Arial" w:hAnsi="Arial" w:cs="Arial"/>
                <w:sz w:val="20"/>
                <w:szCs w:val="20"/>
              </w:rPr>
              <w:t>.</w:t>
            </w:r>
          </w:p>
        </w:tc>
        <w:tc>
          <w:tcPr>
            <w:tcW w:w="2203" w:type="dxa"/>
            <w:tcBorders>
              <w:top w:val="nil"/>
              <w:left w:val="nil"/>
              <w:bottom w:val="single" w:sz="4" w:space="0" w:color="auto"/>
              <w:right w:val="single" w:sz="8" w:space="0" w:color="000000"/>
            </w:tcBorders>
            <w:shd w:val="clear" w:color="auto" w:fill="auto"/>
            <w:hideMark/>
          </w:tcPr>
          <w:p w:rsidR="00881DCF" w:rsidRPr="00BB650C" w:rsidRDefault="00881DCF" w:rsidP="00D02360">
            <w:pPr>
              <w:spacing w:after="0" w:line="240" w:lineRule="auto"/>
              <w:ind w:left="-52"/>
              <w:rPr>
                <w:rFonts w:ascii="Arial" w:hAnsi="Arial" w:cs="Arial"/>
                <w:sz w:val="20"/>
                <w:szCs w:val="20"/>
              </w:rPr>
            </w:pPr>
            <w:r w:rsidRPr="00BB650C">
              <w:rPr>
                <w:rFonts w:ascii="Arial" w:hAnsi="Arial" w:cs="Arial"/>
                <w:sz w:val="20"/>
                <w:szCs w:val="20"/>
              </w:rPr>
              <w:t xml:space="preserve">Meningkatnya peran dan fungsi Penelitian dan Pengembangan </w:t>
            </w:r>
            <w:r w:rsidRPr="00BB650C">
              <w:rPr>
                <w:rFonts w:ascii="Arial" w:hAnsi="Arial" w:cs="Arial"/>
                <w:sz w:val="20"/>
                <w:szCs w:val="20"/>
              </w:rPr>
              <w:lastRenderedPageBreak/>
              <w:t>dalam menunjang pembangunan</w:t>
            </w:r>
          </w:p>
        </w:tc>
        <w:tc>
          <w:tcPr>
            <w:tcW w:w="1701" w:type="dxa"/>
            <w:tcBorders>
              <w:top w:val="nil"/>
              <w:left w:val="nil"/>
              <w:bottom w:val="single" w:sz="4" w:space="0" w:color="auto"/>
              <w:right w:val="single" w:sz="8" w:space="0" w:color="000000"/>
            </w:tcBorders>
            <w:shd w:val="clear" w:color="auto" w:fill="auto"/>
            <w:hideMark/>
          </w:tcPr>
          <w:p w:rsidR="00881DCF" w:rsidRPr="00BB650C" w:rsidRDefault="00881DCF" w:rsidP="00D02360">
            <w:pPr>
              <w:spacing w:after="0" w:line="240" w:lineRule="auto"/>
            </w:pPr>
            <w:r w:rsidRPr="00BB650C">
              <w:rPr>
                <w:rFonts w:ascii="Arial" w:hAnsi="Arial" w:cs="Arial"/>
                <w:sz w:val="20"/>
                <w:szCs w:val="20"/>
              </w:rPr>
              <w:lastRenderedPageBreak/>
              <w:t>Bappeda</w:t>
            </w:r>
          </w:p>
        </w:tc>
        <w:tc>
          <w:tcPr>
            <w:tcW w:w="2410" w:type="dxa"/>
            <w:tcBorders>
              <w:top w:val="nil"/>
              <w:left w:val="nil"/>
              <w:bottom w:val="single" w:sz="4" w:space="0" w:color="auto"/>
              <w:right w:val="single" w:sz="8" w:space="0" w:color="000000"/>
            </w:tcBorders>
            <w:shd w:val="clear" w:color="auto" w:fill="auto"/>
            <w:hideMark/>
          </w:tcPr>
          <w:p w:rsidR="00881DCF" w:rsidRPr="00BB650C" w:rsidRDefault="00881DCF" w:rsidP="00881DCF">
            <w:pPr>
              <w:spacing w:after="0" w:line="240" w:lineRule="auto"/>
              <w:rPr>
                <w:rFonts w:ascii="Arial" w:hAnsi="Arial" w:cs="Arial"/>
                <w:sz w:val="20"/>
                <w:szCs w:val="20"/>
              </w:rPr>
            </w:pPr>
            <w:r w:rsidRPr="00BB650C">
              <w:rPr>
                <w:rFonts w:ascii="Arial" w:hAnsi="Arial" w:cs="Arial"/>
                <w:sz w:val="20"/>
                <w:szCs w:val="20"/>
              </w:rPr>
              <w:t>Perencanaan Pembangunan Bidang Sosial Budaya</w:t>
            </w:r>
          </w:p>
        </w:tc>
      </w:tr>
      <w:tr w:rsidR="00881DCF" w:rsidRPr="00BB650C" w:rsidTr="00994252">
        <w:trPr>
          <w:trHeight w:val="895"/>
        </w:trPr>
        <w:tc>
          <w:tcPr>
            <w:tcW w:w="517" w:type="dxa"/>
            <w:tcBorders>
              <w:top w:val="single" w:sz="4" w:space="0" w:color="auto"/>
              <w:left w:val="single" w:sz="8" w:space="0" w:color="000000"/>
              <w:bottom w:val="single" w:sz="8" w:space="0" w:color="000000"/>
              <w:right w:val="single" w:sz="8" w:space="0" w:color="000000"/>
            </w:tcBorders>
            <w:shd w:val="clear" w:color="auto" w:fill="auto"/>
            <w:hideMark/>
          </w:tcPr>
          <w:p w:rsidR="00881DCF" w:rsidRPr="00BB650C" w:rsidRDefault="00881DCF" w:rsidP="00881DCF">
            <w:pPr>
              <w:spacing w:after="0" w:line="240" w:lineRule="auto"/>
              <w:jc w:val="center"/>
              <w:rPr>
                <w:rFonts w:ascii="Arial" w:hAnsi="Arial" w:cs="Arial"/>
                <w:sz w:val="20"/>
                <w:szCs w:val="20"/>
              </w:rPr>
            </w:pPr>
          </w:p>
        </w:tc>
        <w:tc>
          <w:tcPr>
            <w:tcW w:w="1623" w:type="dxa"/>
            <w:tcBorders>
              <w:top w:val="single" w:sz="4" w:space="0" w:color="auto"/>
              <w:left w:val="nil"/>
              <w:bottom w:val="single" w:sz="8" w:space="0" w:color="000000"/>
              <w:right w:val="single" w:sz="8" w:space="0" w:color="000000"/>
            </w:tcBorders>
            <w:shd w:val="clear" w:color="auto" w:fill="auto"/>
            <w:hideMark/>
          </w:tcPr>
          <w:p w:rsidR="00881DCF" w:rsidRPr="00BB650C" w:rsidRDefault="00881DCF" w:rsidP="00881DCF">
            <w:pPr>
              <w:spacing w:after="0" w:line="240" w:lineRule="auto"/>
              <w:rPr>
                <w:rFonts w:ascii="Arial" w:hAnsi="Arial" w:cs="Arial"/>
                <w:sz w:val="20"/>
                <w:szCs w:val="20"/>
              </w:rPr>
            </w:pPr>
          </w:p>
        </w:tc>
        <w:tc>
          <w:tcPr>
            <w:tcW w:w="351" w:type="dxa"/>
            <w:tcBorders>
              <w:top w:val="single" w:sz="4" w:space="0" w:color="auto"/>
              <w:left w:val="nil"/>
              <w:bottom w:val="single" w:sz="8" w:space="0" w:color="000000"/>
              <w:right w:val="nil"/>
            </w:tcBorders>
            <w:shd w:val="clear" w:color="auto" w:fill="auto"/>
            <w:hideMark/>
          </w:tcPr>
          <w:p w:rsidR="00881DCF" w:rsidRPr="00BB650C" w:rsidRDefault="00881DCF" w:rsidP="00D02360">
            <w:pPr>
              <w:spacing w:after="0" w:line="240" w:lineRule="auto"/>
              <w:ind w:left="-65" w:right="-94"/>
              <w:rPr>
                <w:rFonts w:ascii="Arial" w:hAnsi="Arial" w:cs="Arial"/>
                <w:sz w:val="20"/>
                <w:szCs w:val="20"/>
              </w:rPr>
            </w:pPr>
            <w:r w:rsidRPr="00BB650C">
              <w:rPr>
                <w:rFonts w:ascii="Arial" w:hAnsi="Arial" w:cs="Arial"/>
                <w:sz w:val="20"/>
                <w:szCs w:val="20"/>
              </w:rPr>
              <w:t>19</w:t>
            </w:r>
            <w:r w:rsidR="00D02360" w:rsidRPr="00BB650C">
              <w:rPr>
                <w:rFonts w:ascii="Arial" w:hAnsi="Arial" w:cs="Arial"/>
                <w:sz w:val="20"/>
                <w:szCs w:val="20"/>
              </w:rPr>
              <w:t>.</w:t>
            </w:r>
          </w:p>
        </w:tc>
        <w:tc>
          <w:tcPr>
            <w:tcW w:w="2203" w:type="dxa"/>
            <w:tcBorders>
              <w:top w:val="single" w:sz="4" w:space="0" w:color="auto"/>
              <w:left w:val="nil"/>
              <w:bottom w:val="single" w:sz="8" w:space="0" w:color="000000"/>
              <w:right w:val="single" w:sz="8" w:space="0" w:color="000000"/>
            </w:tcBorders>
            <w:shd w:val="clear" w:color="auto" w:fill="auto"/>
            <w:hideMark/>
          </w:tcPr>
          <w:p w:rsidR="00881DCF" w:rsidRPr="00BB650C" w:rsidRDefault="00881DCF" w:rsidP="00D02360">
            <w:pPr>
              <w:spacing w:after="0" w:line="240" w:lineRule="auto"/>
              <w:ind w:left="-52"/>
              <w:rPr>
                <w:rFonts w:ascii="Arial" w:hAnsi="Arial" w:cs="Arial"/>
                <w:sz w:val="20"/>
                <w:szCs w:val="20"/>
              </w:rPr>
            </w:pPr>
            <w:r w:rsidRPr="00BB650C">
              <w:rPr>
                <w:rFonts w:ascii="Arial" w:hAnsi="Arial" w:cs="Arial"/>
                <w:sz w:val="20"/>
                <w:szCs w:val="20"/>
              </w:rPr>
              <w:t>Terlaksananya wajib belajar 12 tahun</w:t>
            </w:r>
          </w:p>
        </w:tc>
        <w:tc>
          <w:tcPr>
            <w:tcW w:w="1701" w:type="dxa"/>
            <w:tcBorders>
              <w:top w:val="single" w:sz="4" w:space="0" w:color="auto"/>
              <w:left w:val="nil"/>
              <w:bottom w:val="single" w:sz="8" w:space="0" w:color="000000"/>
              <w:right w:val="single" w:sz="8" w:space="0" w:color="000000"/>
            </w:tcBorders>
            <w:shd w:val="clear" w:color="auto" w:fill="auto"/>
            <w:hideMark/>
          </w:tcPr>
          <w:p w:rsidR="00881DCF" w:rsidRPr="00BB650C" w:rsidRDefault="00881DCF" w:rsidP="00D02360">
            <w:pPr>
              <w:spacing w:after="0" w:line="240" w:lineRule="auto"/>
              <w:rPr>
                <w:rFonts w:ascii="Arial" w:hAnsi="Arial" w:cs="Arial"/>
                <w:sz w:val="20"/>
                <w:szCs w:val="20"/>
              </w:rPr>
            </w:pPr>
            <w:r w:rsidRPr="00BB650C">
              <w:rPr>
                <w:rFonts w:ascii="Arial" w:hAnsi="Arial" w:cs="Arial"/>
                <w:sz w:val="20"/>
                <w:szCs w:val="20"/>
              </w:rPr>
              <w:t>Dinas Pendidikan</w:t>
            </w:r>
          </w:p>
        </w:tc>
        <w:tc>
          <w:tcPr>
            <w:tcW w:w="2410" w:type="dxa"/>
            <w:tcBorders>
              <w:top w:val="single" w:sz="4" w:space="0" w:color="auto"/>
              <w:left w:val="nil"/>
              <w:bottom w:val="single" w:sz="8" w:space="0" w:color="000000"/>
              <w:right w:val="single" w:sz="8" w:space="0" w:color="000000"/>
            </w:tcBorders>
            <w:shd w:val="clear" w:color="auto" w:fill="auto"/>
            <w:hideMark/>
          </w:tcPr>
          <w:p w:rsidR="00881DCF" w:rsidRPr="00BB650C" w:rsidRDefault="00881DCF" w:rsidP="00994252">
            <w:pPr>
              <w:spacing w:after="0"/>
              <w:rPr>
                <w:rFonts w:ascii="Arial" w:hAnsi="Arial" w:cs="Arial"/>
                <w:sz w:val="20"/>
                <w:szCs w:val="20"/>
              </w:rPr>
            </w:pPr>
            <w:r w:rsidRPr="00BB650C">
              <w:rPr>
                <w:rFonts w:ascii="Arial" w:hAnsi="Arial" w:cs="Arial"/>
                <w:color w:val="000000"/>
                <w:sz w:val="20"/>
                <w:szCs w:val="20"/>
              </w:rPr>
              <w:t>Inventarisasi kebutuhan pelaksanaan wajib belajar 12 tahun</w:t>
            </w:r>
          </w:p>
        </w:tc>
      </w:tr>
    </w:tbl>
    <w:p w:rsidR="00D02360" w:rsidRPr="00BB650C" w:rsidRDefault="00D02360" w:rsidP="00332B05">
      <w:pPr>
        <w:pStyle w:val="ListParagraph"/>
        <w:tabs>
          <w:tab w:val="left" w:pos="993"/>
        </w:tabs>
        <w:spacing w:before="120" w:after="120" w:line="300" w:lineRule="auto"/>
        <w:ind w:left="993"/>
        <w:jc w:val="both"/>
        <w:rPr>
          <w:rFonts w:ascii="Arial" w:hAnsi="Arial" w:cs="Arial"/>
          <w:sz w:val="18"/>
          <w:lang w:val="id-ID"/>
        </w:rPr>
      </w:pPr>
    </w:p>
    <w:p w:rsidR="00372E77" w:rsidRPr="00BB650C" w:rsidRDefault="00372E77" w:rsidP="00464DE7">
      <w:pPr>
        <w:pStyle w:val="ListParagraph"/>
        <w:numPr>
          <w:ilvl w:val="1"/>
          <w:numId w:val="6"/>
        </w:numPr>
        <w:spacing w:after="120" w:line="300" w:lineRule="auto"/>
        <w:ind w:left="567" w:hanging="567"/>
        <w:jc w:val="both"/>
        <w:rPr>
          <w:rFonts w:ascii="Arial" w:eastAsia="Calibri" w:hAnsi="Arial" w:cs="Arial"/>
          <w:b/>
          <w:lang w:val="id-ID"/>
        </w:rPr>
      </w:pPr>
      <w:r w:rsidRPr="00BB650C">
        <w:rPr>
          <w:rFonts w:ascii="Arial" w:eastAsia="Calibri" w:hAnsi="Arial" w:cs="Arial"/>
          <w:b/>
          <w:lang w:val="id-ID"/>
        </w:rPr>
        <w:t>Peningkatan Sarana dan Prasarana</w:t>
      </w:r>
    </w:p>
    <w:p w:rsidR="00EB615D" w:rsidRPr="00BB650C" w:rsidRDefault="00EB615D" w:rsidP="00EB615D">
      <w:pPr>
        <w:spacing w:before="120" w:after="120" w:line="300" w:lineRule="auto"/>
        <w:ind w:left="425" w:firstLine="568"/>
        <w:jc w:val="both"/>
        <w:rPr>
          <w:rFonts w:ascii="Arial" w:hAnsi="Arial" w:cs="Arial"/>
          <w:sz w:val="24"/>
          <w:szCs w:val="24"/>
        </w:rPr>
      </w:pPr>
      <w:r w:rsidRPr="00BB650C">
        <w:rPr>
          <w:rFonts w:ascii="Arial" w:hAnsi="Arial" w:cs="Arial"/>
          <w:sz w:val="24"/>
          <w:szCs w:val="24"/>
        </w:rPr>
        <w:t xml:space="preserve">Peningkatan sarana dan prasarana merupakan salah satu prioritas pembangunan daerah, banyak indikator kinerja pembangunan Pemerintah Daerah yang mendukung prioritas ini. Hal tersebut mengindikasikan bahwasanya sarana dan prasarana adalah kebutuhan dan pelayanan dasar yang menjadi urusan konkuren kabupaten/kota sebagaimana amanat Undang-Undang Nomor 23 Tahun 2014 tentang Pemerintah Daerah. Kondisi ini terlihat juga pada musyawarah rencana pembangunan daerah, mulai di tingkat kelurahan, tingkat kecamatan dan tingkat kabupaten/kota yang  menjadikan bidang sarana dan prasarana sebagai usulan prioritas </w:t>
      </w:r>
    </w:p>
    <w:p w:rsidR="00EB615D" w:rsidRPr="00BB650C" w:rsidRDefault="00EB615D" w:rsidP="00EB615D">
      <w:pPr>
        <w:spacing w:before="120" w:after="120" w:line="300" w:lineRule="auto"/>
        <w:ind w:left="425" w:firstLine="568"/>
        <w:jc w:val="both"/>
        <w:rPr>
          <w:rFonts w:ascii="Arial" w:hAnsi="Arial" w:cs="Arial"/>
          <w:sz w:val="24"/>
          <w:szCs w:val="24"/>
        </w:rPr>
      </w:pPr>
      <w:r w:rsidRPr="00BB650C">
        <w:rPr>
          <w:rFonts w:ascii="Arial" w:hAnsi="Arial" w:cs="Arial"/>
          <w:sz w:val="24"/>
          <w:szCs w:val="24"/>
        </w:rPr>
        <w:t>Dilihat dari kondisi sarana dan prasarana saat ini, yaitu belum optimalnya aksebilitas, kualitas ataupun cakupan pelayanan dari sarana dan prasarana tersebut. Diharapkan pembangunan sarana dan prasarana mampu menjadi pendukung sektor riil, pengembangan wilayah, pendukung sektor produksi, mempercepat perkembangan perekonomian dan meningkatkan pelayanan bagi masyarakat Kota Payakumbuh dan sekitarnya</w:t>
      </w:r>
      <w:r w:rsidRPr="00BB650C">
        <w:rPr>
          <w:rFonts w:ascii="Arial" w:hAnsi="Arial" w:cs="Arial"/>
          <w:color w:val="FF0000"/>
          <w:sz w:val="24"/>
          <w:szCs w:val="24"/>
        </w:rPr>
        <w:t>.</w:t>
      </w:r>
      <w:r w:rsidRPr="00BB650C">
        <w:rPr>
          <w:rFonts w:ascii="Arial" w:hAnsi="Arial" w:cs="Arial"/>
          <w:sz w:val="24"/>
          <w:szCs w:val="24"/>
        </w:rPr>
        <w:t xml:space="preserve"> </w:t>
      </w:r>
    </w:p>
    <w:p w:rsidR="00EB615D" w:rsidRPr="00BB650C" w:rsidRDefault="00EB615D" w:rsidP="00EB615D">
      <w:pPr>
        <w:spacing w:after="0" w:line="300" w:lineRule="auto"/>
        <w:ind w:left="426" w:firstLine="567"/>
        <w:jc w:val="both"/>
        <w:rPr>
          <w:rFonts w:ascii="Arial" w:hAnsi="Arial" w:cs="Arial"/>
          <w:b/>
          <w:sz w:val="24"/>
          <w:szCs w:val="24"/>
        </w:rPr>
      </w:pPr>
      <w:r w:rsidRPr="00BB650C">
        <w:rPr>
          <w:rFonts w:ascii="Arial" w:hAnsi="Arial" w:cs="Arial"/>
          <w:sz w:val="24"/>
          <w:szCs w:val="24"/>
        </w:rPr>
        <w:t>Sasaran yang akan dicapai dan program yang akan dilaksanakan untuk pencapaian prioritas ini dapat dilihat pada Tabel 3.2.</w:t>
      </w:r>
    </w:p>
    <w:p w:rsidR="00EB615D" w:rsidRPr="00BB650C" w:rsidRDefault="00EB615D" w:rsidP="00EB615D">
      <w:pPr>
        <w:spacing w:after="0" w:line="240" w:lineRule="auto"/>
        <w:jc w:val="center"/>
        <w:rPr>
          <w:rFonts w:ascii="Arial" w:hAnsi="Arial" w:cs="Arial"/>
          <w:b/>
          <w:sz w:val="24"/>
          <w:szCs w:val="24"/>
        </w:rPr>
      </w:pPr>
    </w:p>
    <w:p w:rsidR="00EB615D" w:rsidRPr="00BB650C" w:rsidRDefault="00EB615D" w:rsidP="00EB615D">
      <w:pPr>
        <w:spacing w:after="0" w:line="240" w:lineRule="auto"/>
        <w:jc w:val="center"/>
        <w:outlineLvl w:val="0"/>
        <w:rPr>
          <w:rFonts w:ascii="Arial" w:hAnsi="Arial" w:cs="Arial"/>
          <w:b/>
          <w:sz w:val="24"/>
          <w:szCs w:val="24"/>
        </w:rPr>
      </w:pPr>
      <w:r w:rsidRPr="00BB650C">
        <w:rPr>
          <w:rFonts w:ascii="Arial" w:hAnsi="Arial" w:cs="Arial"/>
          <w:b/>
          <w:sz w:val="24"/>
          <w:szCs w:val="24"/>
        </w:rPr>
        <w:t>Tabel 3.2</w:t>
      </w:r>
    </w:p>
    <w:p w:rsidR="00EB615D" w:rsidRPr="00BB650C" w:rsidRDefault="00EB615D" w:rsidP="00EB615D">
      <w:pPr>
        <w:spacing w:after="0" w:line="240" w:lineRule="auto"/>
        <w:jc w:val="center"/>
        <w:rPr>
          <w:rFonts w:ascii="Arial" w:hAnsi="Arial" w:cs="Arial"/>
          <w:b/>
          <w:sz w:val="24"/>
          <w:szCs w:val="24"/>
        </w:rPr>
      </w:pPr>
      <w:r w:rsidRPr="00BB650C">
        <w:rPr>
          <w:rFonts w:ascii="Arial" w:hAnsi="Arial" w:cs="Arial"/>
          <w:b/>
          <w:sz w:val="24"/>
          <w:szCs w:val="24"/>
        </w:rPr>
        <w:t>Prioritas II dan Sasaran yang akan Dicapai</w:t>
      </w:r>
    </w:p>
    <w:p w:rsidR="00EB615D" w:rsidRPr="00BB650C" w:rsidRDefault="00EB615D" w:rsidP="00EB615D">
      <w:pPr>
        <w:spacing w:after="0" w:line="240" w:lineRule="auto"/>
        <w:jc w:val="both"/>
        <w:rPr>
          <w:rFonts w:ascii="Arial" w:hAnsi="Arial" w:cs="Arial"/>
          <w:b/>
          <w:sz w:val="14"/>
          <w:szCs w:val="24"/>
        </w:rPr>
      </w:pPr>
    </w:p>
    <w:tbl>
      <w:tblPr>
        <w:tblW w:w="8944" w:type="dxa"/>
        <w:tblInd w:w="95" w:type="dxa"/>
        <w:tblLayout w:type="fixed"/>
        <w:tblLook w:val="04A0"/>
      </w:tblPr>
      <w:tblGrid>
        <w:gridCol w:w="520"/>
        <w:gridCol w:w="1760"/>
        <w:gridCol w:w="393"/>
        <w:gridCol w:w="2315"/>
        <w:gridCol w:w="9"/>
        <w:gridCol w:w="1693"/>
        <w:gridCol w:w="236"/>
        <w:gridCol w:w="2018"/>
      </w:tblGrid>
      <w:tr w:rsidR="00EB615D" w:rsidRPr="00BB650C" w:rsidTr="002E4E49">
        <w:trPr>
          <w:trHeight w:val="1035"/>
          <w:tblHeader/>
        </w:trPr>
        <w:tc>
          <w:tcPr>
            <w:tcW w:w="52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rsidR="00EB615D" w:rsidRPr="00BB650C" w:rsidRDefault="00EB615D" w:rsidP="00EB615D">
            <w:pPr>
              <w:spacing w:after="0" w:line="240" w:lineRule="auto"/>
              <w:jc w:val="center"/>
              <w:rPr>
                <w:rFonts w:ascii="Arial" w:hAnsi="Arial" w:cs="Arial"/>
                <w:b/>
                <w:bCs/>
                <w:sz w:val="20"/>
                <w:szCs w:val="20"/>
              </w:rPr>
            </w:pPr>
            <w:r w:rsidRPr="00BB650C">
              <w:rPr>
                <w:rFonts w:ascii="Arial" w:hAnsi="Arial" w:cs="Arial"/>
                <w:b/>
                <w:bCs/>
                <w:sz w:val="20"/>
                <w:szCs w:val="20"/>
              </w:rPr>
              <w:t>No</w:t>
            </w:r>
          </w:p>
        </w:tc>
        <w:tc>
          <w:tcPr>
            <w:tcW w:w="1760" w:type="dxa"/>
            <w:tcBorders>
              <w:top w:val="single" w:sz="8" w:space="0" w:color="000000"/>
              <w:left w:val="nil"/>
              <w:bottom w:val="single" w:sz="8" w:space="0" w:color="000000"/>
              <w:right w:val="nil"/>
            </w:tcBorders>
            <w:shd w:val="clear" w:color="auto" w:fill="D9D9D9" w:themeFill="background1" w:themeFillShade="D9"/>
            <w:vAlign w:val="center"/>
            <w:hideMark/>
          </w:tcPr>
          <w:p w:rsidR="00EB615D" w:rsidRPr="00BB650C" w:rsidRDefault="00EB615D" w:rsidP="00EB615D">
            <w:pPr>
              <w:spacing w:after="0" w:line="240" w:lineRule="auto"/>
              <w:jc w:val="center"/>
              <w:rPr>
                <w:rFonts w:ascii="Arial" w:hAnsi="Arial" w:cs="Arial"/>
                <w:b/>
                <w:bCs/>
                <w:sz w:val="20"/>
                <w:szCs w:val="20"/>
              </w:rPr>
            </w:pPr>
            <w:r w:rsidRPr="00BB650C">
              <w:rPr>
                <w:rFonts w:ascii="Arial" w:hAnsi="Arial" w:cs="Arial"/>
                <w:b/>
                <w:bCs/>
                <w:sz w:val="20"/>
                <w:szCs w:val="20"/>
              </w:rPr>
              <w:t>Prioritas Pembangunan Daerah</w:t>
            </w:r>
          </w:p>
        </w:tc>
        <w:tc>
          <w:tcPr>
            <w:tcW w:w="2708"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rsidR="00EB615D" w:rsidRPr="00BB650C" w:rsidRDefault="00EB615D" w:rsidP="00EB615D">
            <w:pPr>
              <w:spacing w:after="0" w:line="240" w:lineRule="auto"/>
              <w:jc w:val="center"/>
              <w:rPr>
                <w:rFonts w:ascii="Arial" w:hAnsi="Arial" w:cs="Arial"/>
                <w:b/>
                <w:bCs/>
                <w:sz w:val="20"/>
                <w:szCs w:val="20"/>
              </w:rPr>
            </w:pPr>
            <w:r w:rsidRPr="00BB650C">
              <w:rPr>
                <w:rFonts w:ascii="Arial" w:hAnsi="Arial" w:cs="Arial"/>
                <w:b/>
                <w:bCs/>
                <w:sz w:val="20"/>
                <w:szCs w:val="20"/>
              </w:rPr>
              <w:t>Sasaran Pembangunan Daerah</w:t>
            </w:r>
          </w:p>
        </w:tc>
        <w:tc>
          <w:tcPr>
            <w:tcW w:w="1702" w:type="dxa"/>
            <w:gridSpan w:val="2"/>
            <w:tcBorders>
              <w:top w:val="single" w:sz="8" w:space="0" w:color="000000"/>
              <w:left w:val="nil"/>
              <w:bottom w:val="single" w:sz="8" w:space="0" w:color="000000"/>
              <w:right w:val="nil"/>
            </w:tcBorders>
            <w:shd w:val="clear" w:color="auto" w:fill="D9D9D9" w:themeFill="background1" w:themeFillShade="D9"/>
            <w:vAlign w:val="center"/>
            <w:hideMark/>
          </w:tcPr>
          <w:p w:rsidR="00EB615D" w:rsidRPr="00BB650C" w:rsidRDefault="00EB615D" w:rsidP="00EB615D">
            <w:pPr>
              <w:spacing w:after="0" w:line="240" w:lineRule="auto"/>
              <w:jc w:val="center"/>
              <w:rPr>
                <w:rFonts w:ascii="Arial" w:hAnsi="Arial" w:cs="Arial"/>
                <w:b/>
                <w:bCs/>
                <w:sz w:val="20"/>
                <w:szCs w:val="20"/>
              </w:rPr>
            </w:pPr>
            <w:r w:rsidRPr="00BB650C">
              <w:rPr>
                <w:rFonts w:ascii="Arial" w:hAnsi="Arial" w:cs="Arial"/>
                <w:b/>
                <w:bCs/>
                <w:sz w:val="20"/>
                <w:szCs w:val="20"/>
              </w:rPr>
              <w:t>SKPD Yang Melaksanakan</w:t>
            </w:r>
          </w:p>
        </w:tc>
        <w:tc>
          <w:tcPr>
            <w:tcW w:w="2254"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rsidR="00EB615D" w:rsidRPr="00BB650C" w:rsidRDefault="00EB615D" w:rsidP="00EB615D">
            <w:pPr>
              <w:spacing w:after="0" w:line="240" w:lineRule="auto"/>
              <w:jc w:val="center"/>
              <w:rPr>
                <w:rFonts w:ascii="Arial" w:hAnsi="Arial" w:cs="Arial"/>
                <w:b/>
                <w:bCs/>
                <w:sz w:val="20"/>
                <w:szCs w:val="20"/>
              </w:rPr>
            </w:pPr>
            <w:r w:rsidRPr="00BB650C">
              <w:rPr>
                <w:rFonts w:ascii="Arial" w:hAnsi="Arial" w:cs="Arial"/>
                <w:b/>
                <w:bCs/>
                <w:sz w:val="20"/>
                <w:szCs w:val="20"/>
              </w:rPr>
              <w:t>Program</w:t>
            </w:r>
          </w:p>
        </w:tc>
      </w:tr>
      <w:tr w:rsidR="002E4E49" w:rsidRPr="00BB650C" w:rsidTr="002E4E49">
        <w:trPr>
          <w:trHeight w:val="1170"/>
        </w:trPr>
        <w:tc>
          <w:tcPr>
            <w:tcW w:w="520" w:type="dxa"/>
            <w:tcBorders>
              <w:top w:val="single" w:sz="8" w:space="0" w:color="000000"/>
              <w:left w:val="single" w:sz="8" w:space="0" w:color="000000"/>
              <w:bottom w:val="single" w:sz="8" w:space="0" w:color="000000"/>
              <w:right w:val="single" w:sz="8" w:space="0" w:color="000000"/>
            </w:tcBorders>
            <w:shd w:val="clear" w:color="auto" w:fill="auto"/>
            <w:hideMark/>
          </w:tcPr>
          <w:p w:rsidR="002E4E49" w:rsidRPr="00BB650C" w:rsidRDefault="002E4E49" w:rsidP="00EB615D">
            <w:pPr>
              <w:spacing w:after="0" w:line="240" w:lineRule="auto"/>
              <w:jc w:val="center"/>
              <w:rPr>
                <w:rFonts w:ascii="Arial" w:hAnsi="Arial" w:cs="Arial"/>
                <w:sz w:val="20"/>
                <w:szCs w:val="20"/>
              </w:rPr>
            </w:pPr>
            <w:r w:rsidRPr="00BB650C">
              <w:rPr>
                <w:rFonts w:ascii="Arial" w:hAnsi="Arial" w:cs="Arial"/>
                <w:sz w:val="20"/>
                <w:szCs w:val="20"/>
              </w:rPr>
              <w:t>2</w:t>
            </w:r>
          </w:p>
        </w:tc>
        <w:tc>
          <w:tcPr>
            <w:tcW w:w="1760" w:type="dxa"/>
            <w:tcBorders>
              <w:top w:val="single" w:sz="8" w:space="0" w:color="000000"/>
              <w:left w:val="single" w:sz="8" w:space="0" w:color="000000"/>
              <w:bottom w:val="single" w:sz="8" w:space="0" w:color="000000"/>
              <w:right w:val="single" w:sz="8" w:space="0" w:color="000000"/>
            </w:tcBorders>
            <w:shd w:val="clear" w:color="auto" w:fill="auto"/>
            <w:hideMark/>
          </w:tcPr>
          <w:p w:rsidR="002E4E49" w:rsidRPr="00BB650C" w:rsidRDefault="002E4E49" w:rsidP="00EB615D">
            <w:pPr>
              <w:spacing w:after="0" w:line="240" w:lineRule="auto"/>
              <w:rPr>
                <w:rFonts w:ascii="Arial" w:hAnsi="Arial" w:cs="Arial"/>
                <w:sz w:val="20"/>
                <w:szCs w:val="20"/>
              </w:rPr>
            </w:pPr>
            <w:r w:rsidRPr="00BB650C">
              <w:rPr>
                <w:rFonts w:ascii="Arial" w:hAnsi="Arial" w:cs="Arial"/>
                <w:sz w:val="20"/>
                <w:szCs w:val="20"/>
              </w:rPr>
              <w:t>Peningkatan sarana dan prasarana</w:t>
            </w:r>
          </w:p>
        </w:tc>
        <w:tc>
          <w:tcPr>
            <w:tcW w:w="393" w:type="dxa"/>
            <w:tcBorders>
              <w:top w:val="single" w:sz="8" w:space="0" w:color="000000"/>
              <w:left w:val="single" w:sz="8" w:space="0" w:color="000000"/>
              <w:bottom w:val="single" w:sz="8" w:space="0" w:color="000000"/>
              <w:right w:val="nil"/>
            </w:tcBorders>
            <w:shd w:val="clear" w:color="auto" w:fill="auto"/>
            <w:hideMark/>
          </w:tcPr>
          <w:p w:rsidR="002E4E49" w:rsidRPr="00BB650C" w:rsidRDefault="002E4E49" w:rsidP="00EB615D">
            <w:pPr>
              <w:spacing w:after="0" w:line="240" w:lineRule="auto"/>
              <w:rPr>
                <w:rFonts w:ascii="Arial" w:hAnsi="Arial" w:cs="Arial"/>
                <w:sz w:val="20"/>
                <w:szCs w:val="20"/>
              </w:rPr>
            </w:pPr>
            <w:r w:rsidRPr="00BB650C">
              <w:rPr>
                <w:rFonts w:ascii="Arial" w:hAnsi="Arial" w:cs="Arial"/>
                <w:sz w:val="20"/>
                <w:szCs w:val="20"/>
              </w:rPr>
              <w:t>1.</w:t>
            </w:r>
          </w:p>
        </w:tc>
        <w:tc>
          <w:tcPr>
            <w:tcW w:w="2324" w:type="dxa"/>
            <w:gridSpan w:val="2"/>
            <w:tcBorders>
              <w:top w:val="single" w:sz="8" w:space="0" w:color="000000"/>
              <w:left w:val="nil"/>
              <w:bottom w:val="single" w:sz="8" w:space="0" w:color="000000"/>
              <w:right w:val="single" w:sz="8" w:space="0" w:color="000000"/>
            </w:tcBorders>
            <w:shd w:val="clear" w:color="auto" w:fill="auto"/>
            <w:hideMark/>
          </w:tcPr>
          <w:p w:rsidR="002E4E49" w:rsidRPr="00BB650C" w:rsidRDefault="002E4E49" w:rsidP="00EB615D">
            <w:pPr>
              <w:pStyle w:val="ListParagraph"/>
              <w:ind w:left="-94"/>
              <w:rPr>
                <w:rFonts w:ascii="Arial" w:hAnsi="Arial" w:cs="Arial"/>
                <w:sz w:val="20"/>
                <w:szCs w:val="20"/>
                <w:lang w:val="id-ID"/>
              </w:rPr>
            </w:pPr>
            <w:r w:rsidRPr="00BB650C">
              <w:rPr>
                <w:rFonts w:ascii="Arial" w:hAnsi="Arial" w:cs="Arial"/>
                <w:sz w:val="20"/>
                <w:szCs w:val="20"/>
                <w:lang w:val="id-ID"/>
              </w:rPr>
              <w:t>Terwujudnya peningkatan kualitas dan kuantitas terhadap sistem jaringan jalan yang merata</w:t>
            </w:r>
          </w:p>
        </w:tc>
        <w:tc>
          <w:tcPr>
            <w:tcW w:w="1693" w:type="dxa"/>
            <w:tcBorders>
              <w:top w:val="single" w:sz="8" w:space="0" w:color="000000"/>
              <w:left w:val="nil"/>
              <w:bottom w:val="single" w:sz="8" w:space="0" w:color="000000"/>
              <w:right w:val="single" w:sz="8" w:space="0" w:color="000000"/>
            </w:tcBorders>
            <w:shd w:val="clear" w:color="auto" w:fill="auto"/>
            <w:hideMark/>
          </w:tcPr>
          <w:p w:rsidR="002E4E49" w:rsidRPr="00BB650C" w:rsidRDefault="002E4E49" w:rsidP="00EB615D">
            <w:pPr>
              <w:spacing w:after="0" w:line="240" w:lineRule="auto"/>
              <w:rPr>
                <w:rFonts w:ascii="Arial" w:hAnsi="Arial" w:cs="Arial"/>
                <w:sz w:val="20"/>
                <w:szCs w:val="20"/>
              </w:rPr>
            </w:pPr>
            <w:r w:rsidRPr="00BB650C">
              <w:rPr>
                <w:rFonts w:ascii="Arial" w:hAnsi="Arial" w:cs="Arial"/>
                <w:sz w:val="20"/>
                <w:szCs w:val="20"/>
              </w:rPr>
              <w:t>Dinas Pekerjaan Umum</w:t>
            </w:r>
          </w:p>
        </w:tc>
        <w:tc>
          <w:tcPr>
            <w:tcW w:w="2254" w:type="dxa"/>
            <w:gridSpan w:val="2"/>
            <w:tcBorders>
              <w:top w:val="single" w:sz="8" w:space="0" w:color="000000"/>
              <w:left w:val="nil"/>
              <w:bottom w:val="single" w:sz="8" w:space="0" w:color="000000"/>
              <w:right w:val="single" w:sz="8" w:space="0" w:color="000000"/>
            </w:tcBorders>
          </w:tcPr>
          <w:p w:rsidR="002E4E49" w:rsidRPr="00BB650C" w:rsidRDefault="002E4E49" w:rsidP="00195025">
            <w:pPr>
              <w:spacing w:after="0" w:line="240" w:lineRule="auto"/>
              <w:ind w:right="-54"/>
              <w:rPr>
                <w:rFonts w:ascii="Arial" w:hAnsi="Arial" w:cs="Arial"/>
                <w:sz w:val="20"/>
                <w:szCs w:val="20"/>
              </w:rPr>
            </w:pPr>
            <w:r w:rsidRPr="00BB650C">
              <w:rPr>
                <w:rFonts w:ascii="Arial" w:hAnsi="Arial" w:cs="Arial"/>
                <w:sz w:val="20"/>
                <w:szCs w:val="20"/>
              </w:rPr>
              <w:t>Pembangunan jalan dan jembatan</w:t>
            </w:r>
          </w:p>
          <w:p w:rsidR="002E4E49" w:rsidRPr="00BB650C" w:rsidRDefault="002E4E49" w:rsidP="00EB615D">
            <w:pPr>
              <w:spacing w:after="0" w:line="240" w:lineRule="auto"/>
              <w:rPr>
                <w:rFonts w:ascii="Arial" w:hAnsi="Arial" w:cs="Arial"/>
                <w:sz w:val="20"/>
                <w:szCs w:val="20"/>
              </w:rPr>
            </w:pPr>
          </w:p>
        </w:tc>
      </w:tr>
      <w:tr w:rsidR="009A74EC" w:rsidRPr="00BB650C" w:rsidTr="002E4E49">
        <w:trPr>
          <w:trHeight w:val="1605"/>
        </w:trPr>
        <w:tc>
          <w:tcPr>
            <w:tcW w:w="520" w:type="dxa"/>
            <w:tcBorders>
              <w:top w:val="single" w:sz="8" w:space="0" w:color="000000"/>
              <w:left w:val="single" w:sz="8" w:space="0" w:color="000000"/>
              <w:right w:val="single" w:sz="8" w:space="0" w:color="000000"/>
            </w:tcBorders>
            <w:shd w:val="clear" w:color="auto" w:fill="auto"/>
            <w:hideMark/>
          </w:tcPr>
          <w:p w:rsidR="009A74EC" w:rsidRPr="00BB650C" w:rsidRDefault="009A74EC" w:rsidP="00EB615D">
            <w:pPr>
              <w:spacing w:after="0" w:line="240" w:lineRule="auto"/>
              <w:jc w:val="center"/>
              <w:rPr>
                <w:rFonts w:ascii="Arial" w:hAnsi="Arial" w:cs="Arial"/>
                <w:sz w:val="20"/>
                <w:szCs w:val="20"/>
              </w:rPr>
            </w:pPr>
          </w:p>
        </w:tc>
        <w:tc>
          <w:tcPr>
            <w:tcW w:w="1760" w:type="dxa"/>
            <w:tcBorders>
              <w:top w:val="single" w:sz="8" w:space="0" w:color="000000"/>
              <w:left w:val="single" w:sz="8" w:space="0" w:color="000000"/>
              <w:right w:val="single" w:sz="4" w:space="0" w:color="auto"/>
            </w:tcBorders>
            <w:shd w:val="clear" w:color="auto" w:fill="auto"/>
            <w:hideMark/>
          </w:tcPr>
          <w:p w:rsidR="009A74EC" w:rsidRPr="00BB650C" w:rsidRDefault="009A74EC" w:rsidP="00EB615D">
            <w:pPr>
              <w:spacing w:after="0" w:line="240" w:lineRule="auto"/>
              <w:rPr>
                <w:rFonts w:ascii="Arial" w:hAnsi="Arial" w:cs="Arial"/>
                <w:sz w:val="20"/>
                <w:szCs w:val="20"/>
              </w:rPr>
            </w:pPr>
          </w:p>
        </w:tc>
        <w:tc>
          <w:tcPr>
            <w:tcW w:w="393" w:type="dxa"/>
            <w:tcBorders>
              <w:top w:val="single" w:sz="8" w:space="0" w:color="000000"/>
              <w:left w:val="single" w:sz="4" w:space="0" w:color="auto"/>
              <w:right w:val="nil"/>
            </w:tcBorders>
            <w:shd w:val="clear" w:color="auto" w:fill="auto"/>
            <w:hideMark/>
          </w:tcPr>
          <w:p w:rsidR="009A74EC" w:rsidRPr="00BB650C" w:rsidRDefault="009A74EC" w:rsidP="00EB615D">
            <w:pPr>
              <w:spacing w:after="0" w:line="240" w:lineRule="auto"/>
              <w:rPr>
                <w:rFonts w:ascii="Arial" w:hAnsi="Arial" w:cs="Arial"/>
                <w:sz w:val="20"/>
                <w:szCs w:val="20"/>
              </w:rPr>
            </w:pPr>
            <w:r w:rsidRPr="00BB650C">
              <w:rPr>
                <w:rFonts w:ascii="Arial" w:hAnsi="Arial" w:cs="Arial"/>
                <w:sz w:val="20"/>
                <w:szCs w:val="20"/>
              </w:rPr>
              <w:t>2.</w:t>
            </w:r>
          </w:p>
        </w:tc>
        <w:tc>
          <w:tcPr>
            <w:tcW w:w="2324" w:type="dxa"/>
            <w:gridSpan w:val="2"/>
            <w:tcBorders>
              <w:top w:val="single" w:sz="8" w:space="0" w:color="000000"/>
              <w:left w:val="nil"/>
              <w:right w:val="single" w:sz="8" w:space="0" w:color="000000"/>
            </w:tcBorders>
            <w:shd w:val="clear" w:color="auto" w:fill="auto"/>
            <w:hideMark/>
          </w:tcPr>
          <w:p w:rsidR="009A74EC" w:rsidRPr="00BB650C" w:rsidRDefault="009A74EC" w:rsidP="00EB615D">
            <w:pPr>
              <w:spacing w:after="0" w:line="240" w:lineRule="auto"/>
              <w:ind w:left="-94"/>
              <w:rPr>
                <w:rFonts w:ascii="Arial" w:hAnsi="Arial" w:cs="Arial"/>
                <w:sz w:val="20"/>
                <w:szCs w:val="20"/>
              </w:rPr>
            </w:pPr>
            <w:r w:rsidRPr="00BB650C">
              <w:rPr>
                <w:rFonts w:ascii="Arial" w:hAnsi="Arial" w:cs="Arial"/>
                <w:sz w:val="20"/>
                <w:szCs w:val="20"/>
              </w:rPr>
              <w:t>Meningkatnya rasa aman dan nyaman pengguna jalan</w:t>
            </w:r>
          </w:p>
        </w:tc>
        <w:tc>
          <w:tcPr>
            <w:tcW w:w="1693" w:type="dxa"/>
            <w:tcBorders>
              <w:top w:val="single" w:sz="8" w:space="0" w:color="000000"/>
              <w:left w:val="nil"/>
              <w:right w:val="single" w:sz="8" w:space="0" w:color="000000"/>
            </w:tcBorders>
            <w:shd w:val="clear" w:color="auto" w:fill="auto"/>
            <w:hideMark/>
          </w:tcPr>
          <w:p w:rsidR="009A74EC" w:rsidRPr="00BB650C" w:rsidRDefault="009A74EC" w:rsidP="00EB615D">
            <w:pPr>
              <w:spacing w:after="0" w:line="240" w:lineRule="auto"/>
              <w:rPr>
                <w:rFonts w:ascii="Arial" w:hAnsi="Arial" w:cs="Arial"/>
                <w:sz w:val="20"/>
                <w:szCs w:val="20"/>
              </w:rPr>
            </w:pPr>
            <w:r w:rsidRPr="00BB650C">
              <w:rPr>
                <w:rFonts w:ascii="Arial" w:hAnsi="Arial" w:cs="Arial"/>
                <w:sz w:val="20"/>
                <w:szCs w:val="20"/>
              </w:rPr>
              <w:t>Dinas Pekerjaan Umum</w:t>
            </w:r>
          </w:p>
        </w:tc>
        <w:tc>
          <w:tcPr>
            <w:tcW w:w="2254" w:type="dxa"/>
            <w:gridSpan w:val="2"/>
            <w:tcBorders>
              <w:top w:val="single" w:sz="8" w:space="0" w:color="000000"/>
              <w:left w:val="nil"/>
              <w:right w:val="single" w:sz="8" w:space="0" w:color="000000"/>
            </w:tcBorders>
          </w:tcPr>
          <w:p w:rsidR="009A74EC" w:rsidRPr="00BB650C" w:rsidRDefault="009A74EC" w:rsidP="00464DE7">
            <w:pPr>
              <w:pStyle w:val="ListParagraph"/>
              <w:numPr>
                <w:ilvl w:val="0"/>
                <w:numId w:val="26"/>
              </w:numPr>
              <w:ind w:left="214" w:hanging="269"/>
              <w:rPr>
                <w:rFonts w:ascii="Arial" w:hAnsi="Arial" w:cs="Arial"/>
                <w:bCs/>
                <w:sz w:val="20"/>
                <w:szCs w:val="20"/>
                <w:lang w:val="id-ID"/>
              </w:rPr>
            </w:pPr>
            <w:r w:rsidRPr="00BB650C">
              <w:rPr>
                <w:rFonts w:ascii="Arial" w:hAnsi="Arial" w:cs="Arial"/>
                <w:bCs/>
                <w:sz w:val="20"/>
                <w:szCs w:val="20"/>
                <w:lang w:val="id-ID"/>
              </w:rPr>
              <w:t>Rehabilitasi/ Pemeliharaan Jalan &amp; Jembatan</w:t>
            </w:r>
          </w:p>
          <w:p w:rsidR="009A74EC" w:rsidRDefault="009A74EC" w:rsidP="00464DE7">
            <w:pPr>
              <w:pStyle w:val="ListParagraph"/>
              <w:numPr>
                <w:ilvl w:val="0"/>
                <w:numId w:val="26"/>
              </w:numPr>
              <w:ind w:left="214" w:hanging="269"/>
              <w:rPr>
                <w:rFonts w:ascii="Arial" w:hAnsi="Arial" w:cs="Arial"/>
                <w:bCs/>
                <w:sz w:val="20"/>
                <w:szCs w:val="20"/>
                <w:lang w:val="id-ID"/>
              </w:rPr>
            </w:pPr>
            <w:r w:rsidRPr="00BB650C">
              <w:rPr>
                <w:rFonts w:ascii="Arial" w:hAnsi="Arial" w:cs="Arial"/>
                <w:bCs/>
                <w:sz w:val="20"/>
                <w:szCs w:val="20"/>
                <w:lang w:val="id-ID"/>
              </w:rPr>
              <w:t>Pembangunan Infrastruktur Perdesaan</w:t>
            </w:r>
          </w:p>
          <w:p w:rsidR="009A74EC" w:rsidRPr="00BB650C" w:rsidRDefault="009A74EC" w:rsidP="00464DE7">
            <w:pPr>
              <w:pStyle w:val="ListParagraph"/>
              <w:numPr>
                <w:ilvl w:val="0"/>
                <w:numId w:val="26"/>
              </w:numPr>
              <w:ind w:left="209" w:hanging="266"/>
              <w:rPr>
                <w:rFonts w:ascii="Arial" w:hAnsi="Arial" w:cs="Arial"/>
                <w:bCs/>
                <w:sz w:val="20"/>
                <w:szCs w:val="20"/>
                <w:lang w:val="id-ID"/>
              </w:rPr>
            </w:pPr>
            <w:r w:rsidRPr="00BB650C">
              <w:rPr>
                <w:rFonts w:ascii="Arial" w:hAnsi="Arial" w:cs="Arial"/>
                <w:bCs/>
                <w:sz w:val="20"/>
                <w:szCs w:val="20"/>
                <w:lang w:val="id-ID"/>
              </w:rPr>
              <w:t xml:space="preserve">Peningkatan Sarana </w:t>
            </w:r>
          </w:p>
        </w:tc>
      </w:tr>
      <w:tr w:rsidR="009A74EC" w:rsidRPr="00BB650C" w:rsidTr="002E4E49">
        <w:trPr>
          <w:trHeight w:val="465"/>
        </w:trPr>
        <w:tc>
          <w:tcPr>
            <w:tcW w:w="520" w:type="dxa"/>
            <w:tcBorders>
              <w:left w:val="single" w:sz="8" w:space="0" w:color="000000"/>
              <w:right w:val="single" w:sz="8" w:space="0" w:color="000000"/>
            </w:tcBorders>
            <w:shd w:val="clear" w:color="auto" w:fill="auto"/>
            <w:hideMark/>
          </w:tcPr>
          <w:p w:rsidR="009A74EC" w:rsidRPr="00BB650C" w:rsidRDefault="009A74EC" w:rsidP="00EB615D">
            <w:pPr>
              <w:spacing w:after="0" w:line="240" w:lineRule="auto"/>
              <w:jc w:val="center"/>
              <w:rPr>
                <w:rFonts w:ascii="Arial" w:hAnsi="Arial" w:cs="Arial"/>
                <w:sz w:val="20"/>
                <w:szCs w:val="20"/>
              </w:rPr>
            </w:pPr>
          </w:p>
        </w:tc>
        <w:tc>
          <w:tcPr>
            <w:tcW w:w="1760" w:type="dxa"/>
            <w:tcBorders>
              <w:left w:val="single" w:sz="8" w:space="0" w:color="000000"/>
              <w:right w:val="single" w:sz="4" w:space="0" w:color="auto"/>
            </w:tcBorders>
            <w:shd w:val="clear" w:color="auto" w:fill="auto"/>
            <w:hideMark/>
          </w:tcPr>
          <w:p w:rsidR="009A74EC" w:rsidRPr="00BB650C" w:rsidRDefault="009A74EC" w:rsidP="00EB615D">
            <w:pPr>
              <w:spacing w:after="0" w:line="240" w:lineRule="auto"/>
              <w:rPr>
                <w:rFonts w:ascii="Arial" w:hAnsi="Arial" w:cs="Arial"/>
                <w:sz w:val="20"/>
                <w:szCs w:val="20"/>
              </w:rPr>
            </w:pPr>
          </w:p>
        </w:tc>
        <w:tc>
          <w:tcPr>
            <w:tcW w:w="393" w:type="dxa"/>
            <w:tcBorders>
              <w:left w:val="single" w:sz="4" w:space="0" w:color="auto"/>
              <w:bottom w:val="single" w:sz="8" w:space="0" w:color="000000"/>
              <w:right w:val="nil"/>
            </w:tcBorders>
            <w:shd w:val="clear" w:color="auto" w:fill="auto"/>
            <w:hideMark/>
          </w:tcPr>
          <w:p w:rsidR="009A74EC" w:rsidRPr="00BB650C" w:rsidRDefault="009A74EC" w:rsidP="00EB615D">
            <w:pPr>
              <w:spacing w:after="0" w:line="240" w:lineRule="auto"/>
              <w:rPr>
                <w:rFonts w:ascii="Arial" w:hAnsi="Arial" w:cs="Arial"/>
                <w:sz w:val="20"/>
                <w:szCs w:val="20"/>
              </w:rPr>
            </w:pPr>
          </w:p>
        </w:tc>
        <w:tc>
          <w:tcPr>
            <w:tcW w:w="2324" w:type="dxa"/>
            <w:gridSpan w:val="2"/>
            <w:tcBorders>
              <w:left w:val="nil"/>
              <w:bottom w:val="single" w:sz="8" w:space="0" w:color="000000"/>
              <w:right w:val="single" w:sz="8" w:space="0" w:color="000000"/>
            </w:tcBorders>
            <w:shd w:val="clear" w:color="auto" w:fill="auto"/>
            <w:hideMark/>
          </w:tcPr>
          <w:p w:rsidR="009A74EC" w:rsidRPr="00BB650C" w:rsidRDefault="009A74EC" w:rsidP="00EB615D">
            <w:pPr>
              <w:spacing w:after="0" w:line="240" w:lineRule="auto"/>
              <w:ind w:left="-94"/>
              <w:rPr>
                <w:rFonts w:ascii="Arial" w:hAnsi="Arial" w:cs="Arial"/>
                <w:sz w:val="20"/>
                <w:szCs w:val="20"/>
              </w:rPr>
            </w:pPr>
          </w:p>
        </w:tc>
        <w:tc>
          <w:tcPr>
            <w:tcW w:w="1693" w:type="dxa"/>
            <w:tcBorders>
              <w:left w:val="nil"/>
              <w:bottom w:val="single" w:sz="8" w:space="0" w:color="000000"/>
              <w:right w:val="single" w:sz="8" w:space="0" w:color="000000"/>
            </w:tcBorders>
            <w:shd w:val="clear" w:color="auto" w:fill="auto"/>
            <w:hideMark/>
          </w:tcPr>
          <w:p w:rsidR="009A74EC" w:rsidRPr="00BB650C" w:rsidRDefault="009A74EC" w:rsidP="00EB615D">
            <w:pPr>
              <w:spacing w:after="0" w:line="240" w:lineRule="auto"/>
              <w:rPr>
                <w:rFonts w:ascii="Arial" w:hAnsi="Arial" w:cs="Arial"/>
                <w:sz w:val="20"/>
                <w:szCs w:val="20"/>
              </w:rPr>
            </w:pPr>
          </w:p>
        </w:tc>
        <w:tc>
          <w:tcPr>
            <w:tcW w:w="2254" w:type="dxa"/>
            <w:gridSpan w:val="2"/>
            <w:tcBorders>
              <w:left w:val="nil"/>
              <w:bottom w:val="single" w:sz="8" w:space="0" w:color="000000"/>
              <w:right w:val="single" w:sz="8" w:space="0" w:color="000000"/>
            </w:tcBorders>
          </w:tcPr>
          <w:p w:rsidR="009A74EC" w:rsidRPr="00BB650C" w:rsidRDefault="009A74EC" w:rsidP="009A74EC">
            <w:pPr>
              <w:pStyle w:val="ListParagraph"/>
              <w:ind w:left="209"/>
              <w:rPr>
                <w:rFonts w:ascii="Arial" w:hAnsi="Arial" w:cs="Arial"/>
                <w:bCs/>
                <w:sz w:val="20"/>
                <w:szCs w:val="20"/>
                <w:lang w:val="id-ID"/>
              </w:rPr>
            </w:pPr>
            <w:r w:rsidRPr="00BB650C">
              <w:rPr>
                <w:rFonts w:ascii="Arial" w:hAnsi="Arial" w:cs="Arial"/>
                <w:bCs/>
                <w:sz w:val="20"/>
                <w:szCs w:val="20"/>
                <w:lang w:val="id-ID"/>
              </w:rPr>
              <w:t>dan Prasarana Kebinamargaan</w:t>
            </w:r>
          </w:p>
        </w:tc>
      </w:tr>
      <w:tr w:rsidR="00195025" w:rsidRPr="00BB650C" w:rsidTr="00881DCF">
        <w:trPr>
          <w:trHeight w:val="742"/>
        </w:trPr>
        <w:tc>
          <w:tcPr>
            <w:tcW w:w="520" w:type="dxa"/>
            <w:tcBorders>
              <w:left w:val="single" w:sz="8" w:space="0" w:color="000000"/>
              <w:right w:val="single" w:sz="8" w:space="0" w:color="000000"/>
            </w:tcBorders>
            <w:shd w:val="clear" w:color="auto" w:fill="auto"/>
            <w:hideMark/>
          </w:tcPr>
          <w:p w:rsidR="00195025" w:rsidRPr="00BB650C" w:rsidRDefault="00195025" w:rsidP="00EB615D">
            <w:pPr>
              <w:spacing w:after="0" w:line="240" w:lineRule="auto"/>
              <w:jc w:val="center"/>
              <w:rPr>
                <w:rFonts w:ascii="Arial" w:hAnsi="Arial" w:cs="Arial"/>
                <w:sz w:val="20"/>
                <w:szCs w:val="20"/>
              </w:rPr>
            </w:pPr>
          </w:p>
        </w:tc>
        <w:tc>
          <w:tcPr>
            <w:tcW w:w="1760" w:type="dxa"/>
            <w:tcBorders>
              <w:left w:val="single" w:sz="8" w:space="0" w:color="000000"/>
              <w:right w:val="single" w:sz="8" w:space="0" w:color="000000"/>
            </w:tcBorders>
            <w:shd w:val="clear" w:color="auto" w:fill="auto"/>
            <w:hideMark/>
          </w:tcPr>
          <w:p w:rsidR="00195025" w:rsidRPr="00BB650C" w:rsidRDefault="00195025" w:rsidP="00EB615D">
            <w:pPr>
              <w:spacing w:after="0" w:line="240" w:lineRule="auto"/>
              <w:rPr>
                <w:rFonts w:ascii="Arial" w:hAnsi="Arial" w:cs="Arial"/>
                <w:sz w:val="20"/>
                <w:szCs w:val="20"/>
              </w:rPr>
            </w:pPr>
          </w:p>
        </w:tc>
        <w:tc>
          <w:tcPr>
            <w:tcW w:w="393" w:type="dxa"/>
            <w:tcBorders>
              <w:top w:val="single" w:sz="8" w:space="0" w:color="000000"/>
              <w:left w:val="single" w:sz="8" w:space="0" w:color="000000"/>
              <w:right w:val="nil"/>
            </w:tcBorders>
            <w:shd w:val="clear" w:color="auto" w:fill="auto"/>
            <w:hideMark/>
          </w:tcPr>
          <w:p w:rsidR="00195025" w:rsidRPr="00BB650C" w:rsidRDefault="00195025" w:rsidP="00EB615D">
            <w:pPr>
              <w:spacing w:after="0" w:line="240" w:lineRule="auto"/>
              <w:rPr>
                <w:rFonts w:ascii="Arial" w:hAnsi="Arial" w:cs="Arial"/>
                <w:sz w:val="20"/>
                <w:szCs w:val="20"/>
              </w:rPr>
            </w:pPr>
            <w:r w:rsidRPr="00BB650C">
              <w:rPr>
                <w:rFonts w:ascii="Arial" w:hAnsi="Arial" w:cs="Arial"/>
                <w:sz w:val="20"/>
                <w:szCs w:val="20"/>
              </w:rPr>
              <w:t>3.</w:t>
            </w:r>
          </w:p>
        </w:tc>
        <w:tc>
          <w:tcPr>
            <w:tcW w:w="2324" w:type="dxa"/>
            <w:gridSpan w:val="2"/>
            <w:tcBorders>
              <w:top w:val="single" w:sz="8" w:space="0" w:color="000000"/>
              <w:left w:val="nil"/>
              <w:right w:val="single" w:sz="8" w:space="0" w:color="000000"/>
            </w:tcBorders>
            <w:shd w:val="clear" w:color="auto" w:fill="auto"/>
            <w:hideMark/>
          </w:tcPr>
          <w:p w:rsidR="00195025" w:rsidRPr="00BB650C" w:rsidRDefault="00195025" w:rsidP="00EB615D">
            <w:pPr>
              <w:spacing w:after="0" w:line="240" w:lineRule="auto"/>
              <w:ind w:left="-94"/>
              <w:rPr>
                <w:rFonts w:ascii="Arial" w:hAnsi="Arial" w:cs="Arial"/>
                <w:sz w:val="20"/>
                <w:szCs w:val="20"/>
              </w:rPr>
            </w:pPr>
            <w:r w:rsidRPr="00BB650C">
              <w:rPr>
                <w:rFonts w:ascii="Arial" w:hAnsi="Arial" w:cs="Arial"/>
                <w:sz w:val="20"/>
                <w:szCs w:val="20"/>
              </w:rPr>
              <w:t>Meningkatnya kualitas dan kuantitas trotoar</w:t>
            </w:r>
          </w:p>
        </w:tc>
        <w:tc>
          <w:tcPr>
            <w:tcW w:w="1693" w:type="dxa"/>
            <w:tcBorders>
              <w:top w:val="single" w:sz="8" w:space="0" w:color="000000"/>
              <w:left w:val="nil"/>
              <w:right w:val="single" w:sz="8" w:space="0" w:color="000000"/>
            </w:tcBorders>
            <w:shd w:val="clear" w:color="auto" w:fill="auto"/>
            <w:hideMark/>
          </w:tcPr>
          <w:p w:rsidR="00195025" w:rsidRPr="00BB650C" w:rsidRDefault="00195025" w:rsidP="00EB615D">
            <w:pPr>
              <w:spacing w:after="0" w:line="240" w:lineRule="auto"/>
              <w:rPr>
                <w:rFonts w:ascii="Arial" w:hAnsi="Arial" w:cs="Arial"/>
                <w:sz w:val="20"/>
                <w:szCs w:val="20"/>
              </w:rPr>
            </w:pPr>
            <w:r w:rsidRPr="00BB650C">
              <w:rPr>
                <w:rFonts w:ascii="Arial" w:hAnsi="Arial" w:cs="Arial"/>
                <w:sz w:val="20"/>
                <w:szCs w:val="20"/>
              </w:rPr>
              <w:t>Dinas Pekerjaan Umum</w:t>
            </w:r>
          </w:p>
        </w:tc>
        <w:tc>
          <w:tcPr>
            <w:tcW w:w="2254" w:type="dxa"/>
            <w:gridSpan w:val="2"/>
            <w:tcBorders>
              <w:top w:val="single" w:sz="8" w:space="0" w:color="000000"/>
              <w:left w:val="nil"/>
              <w:bottom w:val="single" w:sz="8" w:space="0" w:color="000000"/>
              <w:right w:val="single" w:sz="8" w:space="0" w:color="000000"/>
            </w:tcBorders>
          </w:tcPr>
          <w:p w:rsidR="00195025" w:rsidRPr="00BB650C" w:rsidRDefault="00195025" w:rsidP="00195025">
            <w:pPr>
              <w:spacing w:after="0" w:line="240" w:lineRule="auto"/>
              <w:ind w:left="62"/>
              <w:rPr>
                <w:rFonts w:ascii="Arial" w:hAnsi="Arial" w:cs="Arial"/>
                <w:sz w:val="20"/>
                <w:szCs w:val="20"/>
              </w:rPr>
            </w:pPr>
            <w:r w:rsidRPr="00BB650C">
              <w:rPr>
                <w:rFonts w:ascii="Arial" w:hAnsi="Arial" w:cs="Arial"/>
                <w:bCs/>
                <w:sz w:val="20"/>
                <w:szCs w:val="20"/>
              </w:rPr>
              <w:t>Pengembangan Wilayah Strategis dan Cepat Tumbuh</w:t>
            </w:r>
          </w:p>
        </w:tc>
      </w:tr>
      <w:tr w:rsidR="00195025" w:rsidRPr="00BB650C" w:rsidTr="00881DCF">
        <w:trPr>
          <w:trHeight w:val="855"/>
        </w:trPr>
        <w:tc>
          <w:tcPr>
            <w:tcW w:w="520" w:type="dxa"/>
            <w:tcBorders>
              <w:left w:val="single" w:sz="8" w:space="0" w:color="000000"/>
              <w:right w:val="single" w:sz="8" w:space="0" w:color="000000"/>
            </w:tcBorders>
            <w:shd w:val="clear" w:color="auto" w:fill="auto"/>
            <w:hideMark/>
          </w:tcPr>
          <w:p w:rsidR="00195025" w:rsidRPr="00BB650C" w:rsidRDefault="00195025" w:rsidP="00EB615D">
            <w:pPr>
              <w:spacing w:after="0" w:line="240" w:lineRule="auto"/>
              <w:jc w:val="center"/>
              <w:rPr>
                <w:rFonts w:ascii="Arial" w:hAnsi="Arial" w:cs="Arial"/>
                <w:sz w:val="20"/>
                <w:szCs w:val="20"/>
              </w:rPr>
            </w:pPr>
          </w:p>
        </w:tc>
        <w:tc>
          <w:tcPr>
            <w:tcW w:w="1760" w:type="dxa"/>
            <w:tcBorders>
              <w:left w:val="single" w:sz="8" w:space="0" w:color="000000"/>
              <w:right w:val="single" w:sz="8" w:space="0" w:color="000000"/>
            </w:tcBorders>
            <w:shd w:val="clear" w:color="auto" w:fill="auto"/>
            <w:hideMark/>
          </w:tcPr>
          <w:p w:rsidR="00195025" w:rsidRPr="00BB650C" w:rsidRDefault="00195025" w:rsidP="00EB615D">
            <w:pPr>
              <w:spacing w:after="0" w:line="240" w:lineRule="auto"/>
              <w:rPr>
                <w:rFonts w:ascii="Arial" w:hAnsi="Arial" w:cs="Arial"/>
                <w:sz w:val="20"/>
                <w:szCs w:val="20"/>
              </w:rPr>
            </w:pPr>
          </w:p>
        </w:tc>
        <w:tc>
          <w:tcPr>
            <w:tcW w:w="393" w:type="dxa"/>
            <w:tcBorders>
              <w:top w:val="single" w:sz="8" w:space="0" w:color="000000"/>
              <w:left w:val="single" w:sz="8" w:space="0" w:color="000000"/>
              <w:bottom w:val="single" w:sz="8" w:space="0" w:color="000000"/>
              <w:right w:val="nil"/>
            </w:tcBorders>
            <w:shd w:val="clear" w:color="auto" w:fill="auto"/>
            <w:hideMark/>
          </w:tcPr>
          <w:p w:rsidR="00195025" w:rsidRPr="00BB650C" w:rsidRDefault="00195025" w:rsidP="00EB615D">
            <w:pPr>
              <w:spacing w:after="0" w:line="240" w:lineRule="auto"/>
              <w:rPr>
                <w:rFonts w:ascii="Arial" w:hAnsi="Arial" w:cs="Arial"/>
                <w:sz w:val="20"/>
                <w:szCs w:val="20"/>
              </w:rPr>
            </w:pPr>
            <w:r w:rsidRPr="00BB650C">
              <w:rPr>
                <w:rFonts w:ascii="Arial" w:hAnsi="Arial" w:cs="Arial"/>
                <w:sz w:val="20"/>
                <w:szCs w:val="20"/>
              </w:rPr>
              <w:t>4.</w:t>
            </w:r>
          </w:p>
        </w:tc>
        <w:tc>
          <w:tcPr>
            <w:tcW w:w="2324" w:type="dxa"/>
            <w:gridSpan w:val="2"/>
            <w:tcBorders>
              <w:top w:val="single" w:sz="8" w:space="0" w:color="000000"/>
              <w:left w:val="nil"/>
              <w:bottom w:val="single" w:sz="8" w:space="0" w:color="000000"/>
              <w:right w:val="single" w:sz="8" w:space="0" w:color="000000"/>
            </w:tcBorders>
            <w:shd w:val="clear" w:color="auto" w:fill="auto"/>
            <w:hideMark/>
          </w:tcPr>
          <w:p w:rsidR="00195025" w:rsidRPr="00BB650C" w:rsidRDefault="00195025" w:rsidP="00EB615D">
            <w:pPr>
              <w:spacing w:after="0" w:line="240" w:lineRule="auto"/>
              <w:ind w:left="-94"/>
              <w:rPr>
                <w:rFonts w:ascii="Arial" w:hAnsi="Arial" w:cs="Arial"/>
                <w:sz w:val="20"/>
                <w:szCs w:val="20"/>
              </w:rPr>
            </w:pPr>
            <w:r w:rsidRPr="00BB650C">
              <w:rPr>
                <w:rFonts w:ascii="Arial" w:hAnsi="Arial" w:cs="Arial"/>
                <w:sz w:val="20"/>
                <w:szCs w:val="20"/>
              </w:rPr>
              <w:t>Terpenuhinya kebutuhan masyarakat terhadap rumah yang memenuhi standar</w:t>
            </w:r>
          </w:p>
        </w:tc>
        <w:tc>
          <w:tcPr>
            <w:tcW w:w="1693" w:type="dxa"/>
            <w:tcBorders>
              <w:top w:val="single" w:sz="8" w:space="0" w:color="000000"/>
              <w:left w:val="nil"/>
              <w:bottom w:val="single" w:sz="8" w:space="0" w:color="000000"/>
              <w:right w:val="single" w:sz="8" w:space="0" w:color="000000"/>
            </w:tcBorders>
            <w:shd w:val="clear" w:color="auto" w:fill="auto"/>
            <w:hideMark/>
          </w:tcPr>
          <w:p w:rsidR="00195025" w:rsidRPr="00BB650C" w:rsidRDefault="00195025" w:rsidP="00EB615D">
            <w:pPr>
              <w:spacing w:after="0" w:line="240" w:lineRule="auto"/>
              <w:rPr>
                <w:rFonts w:ascii="Arial" w:hAnsi="Arial" w:cs="Arial"/>
                <w:sz w:val="20"/>
                <w:szCs w:val="20"/>
              </w:rPr>
            </w:pPr>
            <w:r w:rsidRPr="00BB650C">
              <w:rPr>
                <w:rFonts w:ascii="Arial" w:hAnsi="Arial" w:cs="Arial"/>
                <w:sz w:val="20"/>
                <w:szCs w:val="20"/>
              </w:rPr>
              <w:t>Dinas Pekerjaan Umum</w:t>
            </w:r>
          </w:p>
        </w:tc>
        <w:tc>
          <w:tcPr>
            <w:tcW w:w="2254" w:type="dxa"/>
            <w:gridSpan w:val="2"/>
            <w:tcBorders>
              <w:top w:val="single" w:sz="8" w:space="0" w:color="000000"/>
              <w:left w:val="nil"/>
              <w:bottom w:val="single" w:sz="8" w:space="0" w:color="000000"/>
              <w:right w:val="single" w:sz="8" w:space="0" w:color="000000"/>
            </w:tcBorders>
          </w:tcPr>
          <w:p w:rsidR="00195025" w:rsidRPr="00BB650C" w:rsidRDefault="00195025" w:rsidP="00195025">
            <w:pPr>
              <w:spacing w:after="0" w:line="240" w:lineRule="auto"/>
              <w:ind w:left="62" w:right="-108"/>
              <w:rPr>
                <w:rFonts w:ascii="Arial" w:hAnsi="Arial" w:cs="Arial"/>
                <w:sz w:val="20"/>
                <w:szCs w:val="20"/>
              </w:rPr>
            </w:pPr>
            <w:r w:rsidRPr="00BB650C">
              <w:rPr>
                <w:rFonts w:ascii="Arial" w:hAnsi="Arial" w:cs="Arial"/>
                <w:bCs/>
                <w:sz w:val="20"/>
                <w:szCs w:val="20"/>
              </w:rPr>
              <w:t>Pembangunan Perumahan</w:t>
            </w:r>
          </w:p>
        </w:tc>
      </w:tr>
      <w:tr w:rsidR="00195025" w:rsidRPr="00BB650C" w:rsidTr="00195025">
        <w:trPr>
          <w:trHeight w:val="702"/>
        </w:trPr>
        <w:tc>
          <w:tcPr>
            <w:tcW w:w="520" w:type="dxa"/>
            <w:tcBorders>
              <w:left w:val="single" w:sz="8" w:space="0" w:color="000000"/>
              <w:right w:val="single" w:sz="8" w:space="0" w:color="000000"/>
            </w:tcBorders>
            <w:shd w:val="clear" w:color="auto" w:fill="auto"/>
            <w:hideMark/>
          </w:tcPr>
          <w:p w:rsidR="00195025" w:rsidRPr="00BB650C" w:rsidRDefault="00195025" w:rsidP="00EB615D">
            <w:pPr>
              <w:spacing w:after="0" w:line="240" w:lineRule="auto"/>
              <w:jc w:val="center"/>
              <w:rPr>
                <w:rFonts w:ascii="Arial" w:hAnsi="Arial" w:cs="Arial"/>
                <w:sz w:val="20"/>
                <w:szCs w:val="20"/>
              </w:rPr>
            </w:pPr>
          </w:p>
        </w:tc>
        <w:tc>
          <w:tcPr>
            <w:tcW w:w="1760" w:type="dxa"/>
            <w:tcBorders>
              <w:left w:val="single" w:sz="8" w:space="0" w:color="000000"/>
              <w:right w:val="single" w:sz="8" w:space="0" w:color="000000"/>
            </w:tcBorders>
            <w:shd w:val="clear" w:color="auto" w:fill="auto"/>
            <w:hideMark/>
          </w:tcPr>
          <w:p w:rsidR="00195025" w:rsidRPr="00BB650C" w:rsidRDefault="00195025" w:rsidP="00EB615D">
            <w:pPr>
              <w:spacing w:after="0" w:line="240" w:lineRule="auto"/>
              <w:rPr>
                <w:rFonts w:ascii="Arial" w:hAnsi="Arial" w:cs="Arial"/>
                <w:sz w:val="20"/>
                <w:szCs w:val="20"/>
              </w:rPr>
            </w:pPr>
          </w:p>
        </w:tc>
        <w:tc>
          <w:tcPr>
            <w:tcW w:w="393" w:type="dxa"/>
            <w:tcBorders>
              <w:top w:val="single" w:sz="8" w:space="0" w:color="000000"/>
              <w:left w:val="single" w:sz="8" w:space="0" w:color="000000"/>
              <w:bottom w:val="single" w:sz="8" w:space="0" w:color="000000"/>
              <w:right w:val="nil"/>
            </w:tcBorders>
            <w:shd w:val="clear" w:color="auto" w:fill="auto"/>
            <w:hideMark/>
          </w:tcPr>
          <w:p w:rsidR="00195025" w:rsidRPr="00BB650C" w:rsidRDefault="00195025" w:rsidP="00EB615D">
            <w:pPr>
              <w:spacing w:after="0" w:line="240" w:lineRule="auto"/>
              <w:rPr>
                <w:rFonts w:ascii="Arial" w:hAnsi="Arial" w:cs="Arial"/>
                <w:sz w:val="20"/>
                <w:szCs w:val="20"/>
              </w:rPr>
            </w:pPr>
            <w:r w:rsidRPr="00BB650C">
              <w:rPr>
                <w:rFonts w:ascii="Arial" w:hAnsi="Arial" w:cs="Arial"/>
                <w:sz w:val="20"/>
                <w:szCs w:val="20"/>
              </w:rPr>
              <w:t>5.</w:t>
            </w:r>
          </w:p>
        </w:tc>
        <w:tc>
          <w:tcPr>
            <w:tcW w:w="2324" w:type="dxa"/>
            <w:gridSpan w:val="2"/>
            <w:tcBorders>
              <w:top w:val="single" w:sz="8" w:space="0" w:color="000000"/>
              <w:left w:val="nil"/>
              <w:bottom w:val="single" w:sz="8" w:space="0" w:color="000000"/>
              <w:right w:val="single" w:sz="8" w:space="0" w:color="000000"/>
            </w:tcBorders>
            <w:shd w:val="clear" w:color="auto" w:fill="auto"/>
            <w:hideMark/>
          </w:tcPr>
          <w:p w:rsidR="00195025" w:rsidRPr="00BB650C" w:rsidRDefault="00195025" w:rsidP="00EB615D">
            <w:pPr>
              <w:spacing w:after="0" w:line="240" w:lineRule="auto"/>
              <w:ind w:left="-94"/>
              <w:rPr>
                <w:rFonts w:ascii="Arial" w:hAnsi="Arial" w:cs="Arial"/>
                <w:sz w:val="20"/>
                <w:szCs w:val="20"/>
              </w:rPr>
            </w:pPr>
            <w:r w:rsidRPr="00BB650C">
              <w:rPr>
                <w:rFonts w:ascii="Arial" w:hAnsi="Arial" w:cs="Arial"/>
                <w:sz w:val="20"/>
                <w:szCs w:val="20"/>
              </w:rPr>
              <w:t>Meningkatnya kualitas lingkungan perumahan dan permukiman</w:t>
            </w:r>
          </w:p>
        </w:tc>
        <w:tc>
          <w:tcPr>
            <w:tcW w:w="1693" w:type="dxa"/>
            <w:tcBorders>
              <w:top w:val="single" w:sz="8" w:space="0" w:color="000000"/>
              <w:left w:val="nil"/>
              <w:bottom w:val="single" w:sz="8" w:space="0" w:color="000000"/>
              <w:right w:val="single" w:sz="8" w:space="0" w:color="000000"/>
            </w:tcBorders>
            <w:shd w:val="clear" w:color="auto" w:fill="auto"/>
            <w:hideMark/>
          </w:tcPr>
          <w:p w:rsidR="00195025" w:rsidRPr="00BB650C" w:rsidRDefault="00195025" w:rsidP="00EB615D">
            <w:pPr>
              <w:spacing w:after="0" w:line="240" w:lineRule="auto"/>
              <w:rPr>
                <w:rFonts w:ascii="Arial" w:hAnsi="Arial" w:cs="Arial"/>
                <w:sz w:val="20"/>
                <w:szCs w:val="20"/>
              </w:rPr>
            </w:pPr>
            <w:r w:rsidRPr="00BB650C">
              <w:rPr>
                <w:rFonts w:ascii="Arial" w:hAnsi="Arial" w:cs="Arial"/>
                <w:sz w:val="20"/>
                <w:szCs w:val="20"/>
              </w:rPr>
              <w:t>Dinas Pekerjaan Umum</w:t>
            </w:r>
          </w:p>
        </w:tc>
        <w:tc>
          <w:tcPr>
            <w:tcW w:w="2254" w:type="dxa"/>
            <w:gridSpan w:val="2"/>
            <w:tcBorders>
              <w:top w:val="single" w:sz="8" w:space="0" w:color="000000"/>
              <w:left w:val="nil"/>
              <w:bottom w:val="single" w:sz="8" w:space="0" w:color="000000"/>
              <w:right w:val="single" w:sz="8" w:space="0" w:color="000000"/>
            </w:tcBorders>
          </w:tcPr>
          <w:p w:rsidR="00195025" w:rsidRPr="00BB650C" w:rsidRDefault="00195025" w:rsidP="00195025">
            <w:pPr>
              <w:spacing w:after="0" w:line="240" w:lineRule="auto"/>
              <w:ind w:left="62" w:right="-108"/>
              <w:rPr>
                <w:rFonts w:ascii="Arial" w:hAnsi="Arial" w:cs="Arial"/>
                <w:sz w:val="20"/>
                <w:szCs w:val="20"/>
              </w:rPr>
            </w:pPr>
            <w:r w:rsidRPr="00BB650C">
              <w:rPr>
                <w:rFonts w:ascii="Arial" w:hAnsi="Arial" w:cs="Arial"/>
                <w:bCs/>
                <w:sz w:val="20"/>
                <w:szCs w:val="20"/>
              </w:rPr>
              <w:t>Pembangunan Perumahan</w:t>
            </w:r>
          </w:p>
        </w:tc>
      </w:tr>
      <w:tr w:rsidR="00EB615D" w:rsidRPr="00BB650C" w:rsidTr="00EB615D">
        <w:trPr>
          <w:trHeight w:val="658"/>
        </w:trPr>
        <w:tc>
          <w:tcPr>
            <w:tcW w:w="520" w:type="dxa"/>
            <w:tcBorders>
              <w:left w:val="single" w:sz="8" w:space="0" w:color="000000"/>
              <w:right w:val="single" w:sz="8" w:space="0" w:color="000000"/>
            </w:tcBorders>
            <w:shd w:val="clear" w:color="auto" w:fill="auto"/>
            <w:hideMark/>
          </w:tcPr>
          <w:p w:rsidR="00EB615D" w:rsidRPr="00BB650C" w:rsidRDefault="00EB615D" w:rsidP="00EB615D">
            <w:pPr>
              <w:spacing w:after="0" w:line="240" w:lineRule="auto"/>
              <w:jc w:val="center"/>
              <w:rPr>
                <w:rFonts w:ascii="Arial" w:hAnsi="Arial" w:cs="Arial"/>
                <w:sz w:val="20"/>
                <w:szCs w:val="20"/>
              </w:rPr>
            </w:pPr>
          </w:p>
        </w:tc>
        <w:tc>
          <w:tcPr>
            <w:tcW w:w="1760" w:type="dxa"/>
            <w:tcBorders>
              <w:left w:val="single" w:sz="8" w:space="0" w:color="000000"/>
              <w:right w:val="single" w:sz="8" w:space="0" w:color="000000"/>
            </w:tcBorders>
            <w:shd w:val="clear" w:color="auto" w:fill="auto"/>
            <w:hideMark/>
          </w:tcPr>
          <w:p w:rsidR="00EB615D" w:rsidRPr="00BB650C" w:rsidRDefault="00EB615D" w:rsidP="00EB615D">
            <w:pPr>
              <w:spacing w:after="0" w:line="240" w:lineRule="auto"/>
              <w:rPr>
                <w:rFonts w:ascii="Arial" w:hAnsi="Arial" w:cs="Arial"/>
                <w:sz w:val="20"/>
                <w:szCs w:val="20"/>
              </w:rPr>
            </w:pPr>
          </w:p>
        </w:tc>
        <w:tc>
          <w:tcPr>
            <w:tcW w:w="393" w:type="dxa"/>
            <w:tcBorders>
              <w:top w:val="single" w:sz="8" w:space="0" w:color="000000"/>
              <w:left w:val="single" w:sz="8" w:space="0" w:color="000000"/>
              <w:bottom w:val="single" w:sz="8" w:space="0" w:color="000000"/>
              <w:right w:val="nil"/>
            </w:tcBorders>
            <w:shd w:val="clear" w:color="auto" w:fill="auto"/>
            <w:hideMark/>
          </w:tcPr>
          <w:p w:rsidR="00EB615D" w:rsidRPr="00BB650C" w:rsidRDefault="00EB615D" w:rsidP="00EB615D">
            <w:pPr>
              <w:spacing w:after="0" w:line="240" w:lineRule="auto"/>
              <w:rPr>
                <w:rFonts w:ascii="Arial" w:hAnsi="Arial" w:cs="Arial"/>
                <w:sz w:val="20"/>
                <w:szCs w:val="20"/>
              </w:rPr>
            </w:pPr>
            <w:r w:rsidRPr="00BB650C">
              <w:rPr>
                <w:rFonts w:ascii="Arial" w:hAnsi="Arial" w:cs="Arial"/>
                <w:sz w:val="20"/>
                <w:szCs w:val="20"/>
              </w:rPr>
              <w:t>6.</w:t>
            </w:r>
          </w:p>
        </w:tc>
        <w:tc>
          <w:tcPr>
            <w:tcW w:w="2324" w:type="dxa"/>
            <w:gridSpan w:val="2"/>
            <w:tcBorders>
              <w:top w:val="single" w:sz="8" w:space="0" w:color="000000"/>
              <w:left w:val="nil"/>
              <w:bottom w:val="single" w:sz="8" w:space="0" w:color="000000"/>
              <w:right w:val="single" w:sz="8" w:space="0" w:color="000000"/>
            </w:tcBorders>
            <w:shd w:val="clear" w:color="auto" w:fill="auto"/>
            <w:hideMark/>
          </w:tcPr>
          <w:p w:rsidR="00EB615D" w:rsidRPr="00BB650C" w:rsidRDefault="00EB615D" w:rsidP="00EB615D">
            <w:pPr>
              <w:spacing w:after="0" w:line="240" w:lineRule="auto"/>
              <w:ind w:left="-94"/>
              <w:rPr>
                <w:rFonts w:ascii="Arial" w:hAnsi="Arial" w:cs="Arial"/>
                <w:sz w:val="20"/>
                <w:szCs w:val="20"/>
              </w:rPr>
            </w:pPr>
            <w:r w:rsidRPr="00BB650C">
              <w:rPr>
                <w:rFonts w:ascii="Arial" w:hAnsi="Arial" w:cs="Arial"/>
                <w:sz w:val="20"/>
                <w:szCs w:val="20"/>
              </w:rPr>
              <w:t>Meningkatnya kualitas dan kuantitas drainase kota</w:t>
            </w:r>
          </w:p>
        </w:tc>
        <w:tc>
          <w:tcPr>
            <w:tcW w:w="1693" w:type="dxa"/>
            <w:tcBorders>
              <w:top w:val="single" w:sz="8" w:space="0" w:color="000000"/>
              <w:left w:val="nil"/>
              <w:bottom w:val="single" w:sz="8" w:space="0" w:color="000000"/>
              <w:right w:val="single" w:sz="8" w:space="0" w:color="000000"/>
            </w:tcBorders>
            <w:shd w:val="clear" w:color="auto" w:fill="auto"/>
            <w:hideMark/>
          </w:tcPr>
          <w:p w:rsidR="00EB615D" w:rsidRPr="00BB650C" w:rsidRDefault="00EB615D" w:rsidP="00EB615D">
            <w:pPr>
              <w:spacing w:after="0" w:line="240" w:lineRule="auto"/>
              <w:rPr>
                <w:rFonts w:ascii="Arial" w:hAnsi="Arial" w:cs="Arial"/>
                <w:sz w:val="20"/>
                <w:szCs w:val="20"/>
              </w:rPr>
            </w:pPr>
            <w:r w:rsidRPr="00BB650C">
              <w:rPr>
                <w:rFonts w:ascii="Arial" w:hAnsi="Arial" w:cs="Arial"/>
                <w:sz w:val="20"/>
                <w:szCs w:val="20"/>
              </w:rPr>
              <w:t>Dinas Pekerjaan Umum</w:t>
            </w:r>
          </w:p>
        </w:tc>
        <w:tc>
          <w:tcPr>
            <w:tcW w:w="2254" w:type="dxa"/>
            <w:gridSpan w:val="2"/>
            <w:tcBorders>
              <w:top w:val="single" w:sz="8" w:space="0" w:color="000000"/>
              <w:left w:val="nil"/>
              <w:bottom w:val="single" w:sz="8" w:space="0" w:color="000000"/>
              <w:right w:val="single" w:sz="8" w:space="0" w:color="000000"/>
            </w:tcBorders>
          </w:tcPr>
          <w:p w:rsidR="00EB615D" w:rsidRPr="00BB650C" w:rsidRDefault="00977FFD" w:rsidP="00EB615D">
            <w:pPr>
              <w:spacing w:after="0" w:line="240" w:lineRule="auto"/>
              <w:rPr>
                <w:rFonts w:ascii="Arial" w:hAnsi="Arial" w:cs="Arial"/>
                <w:bCs/>
                <w:sz w:val="20"/>
                <w:szCs w:val="20"/>
              </w:rPr>
            </w:pPr>
            <w:r>
              <w:rPr>
                <w:rFonts w:ascii="Arial" w:hAnsi="Arial" w:cs="Arial"/>
                <w:bCs/>
                <w:sz w:val="20"/>
                <w:szCs w:val="20"/>
              </w:rPr>
              <w:t>Pembangunan saluran drainase/</w:t>
            </w:r>
            <w:r w:rsidR="00EB615D" w:rsidRPr="00BB650C">
              <w:rPr>
                <w:rFonts w:ascii="Arial" w:hAnsi="Arial" w:cs="Arial"/>
                <w:bCs/>
                <w:sz w:val="20"/>
                <w:szCs w:val="20"/>
              </w:rPr>
              <w:t>gorong-gorong</w:t>
            </w:r>
          </w:p>
        </w:tc>
      </w:tr>
      <w:tr w:rsidR="00EB615D" w:rsidRPr="00BB650C" w:rsidTr="00195025">
        <w:trPr>
          <w:trHeight w:val="488"/>
        </w:trPr>
        <w:tc>
          <w:tcPr>
            <w:tcW w:w="520" w:type="dxa"/>
            <w:tcBorders>
              <w:left w:val="single" w:sz="8" w:space="0" w:color="000000"/>
              <w:right w:val="single" w:sz="8" w:space="0" w:color="000000"/>
            </w:tcBorders>
            <w:shd w:val="clear" w:color="auto" w:fill="auto"/>
            <w:hideMark/>
          </w:tcPr>
          <w:p w:rsidR="00EB615D" w:rsidRPr="00BB650C" w:rsidRDefault="00EB615D" w:rsidP="00EB615D">
            <w:pPr>
              <w:spacing w:after="0" w:line="240" w:lineRule="auto"/>
              <w:jc w:val="center"/>
              <w:rPr>
                <w:rFonts w:ascii="Arial" w:hAnsi="Arial" w:cs="Arial"/>
                <w:sz w:val="20"/>
                <w:szCs w:val="20"/>
              </w:rPr>
            </w:pPr>
          </w:p>
        </w:tc>
        <w:tc>
          <w:tcPr>
            <w:tcW w:w="1760" w:type="dxa"/>
            <w:tcBorders>
              <w:left w:val="single" w:sz="8" w:space="0" w:color="000000"/>
              <w:right w:val="single" w:sz="8" w:space="0" w:color="000000"/>
            </w:tcBorders>
            <w:shd w:val="clear" w:color="auto" w:fill="auto"/>
            <w:hideMark/>
          </w:tcPr>
          <w:p w:rsidR="00EB615D" w:rsidRPr="00BB650C" w:rsidRDefault="00EB615D" w:rsidP="00EB615D">
            <w:pPr>
              <w:spacing w:after="0" w:line="240" w:lineRule="auto"/>
              <w:rPr>
                <w:rFonts w:ascii="Arial" w:hAnsi="Arial" w:cs="Arial"/>
                <w:sz w:val="20"/>
                <w:szCs w:val="20"/>
              </w:rPr>
            </w:pPr>
          </w:p>
        </w:tc>
        <w:tc>
          <w:tcPr>
            <w:tcW w:w="393" w:type="dxa"/>
            <w:tcBorders>
              <w:top w:val="single" w:sz="8" w:space="0" w:color="000000"/>
              <w:left w:val="single" w:sz="8" w:space="0" w:color="000000"/>
              <w:bottom w:val="single" w:sz="8" w:space="0" w:color="000000"/>
              <w:right w:val="nil"/>
            </w:tcBorders>
            <w:shd w:val="clear" w:color="auto" w:fill="auto"/>
            <w:hideMark/>
          </w:tcPr>
          <w:p w:rsidR="00EB615D" w:rsidRPr="00BB650C" w:rsidRDefault="00EB615D" w:rsidP="00EB615D">
            <w:pPr>
              <w:spacing w:after="0" w:line="240" w:lineRule="auto"/>
              <w:rPr>
                <w:rFonts w:ascii="Arial" w:hAnsi="Arial" w:cs="Arial"/>
                <w:sz w:val="20"/>
                <w:szCs w:val="20"/>
              </w:rPr>
            </w:pPr>
            <w:r w:rsidRPr="00BB650C">
              <w:rPr>
                <w:rFonts w:ascii="Arial" w:hAnsi="Arial" w:cs="Arial"/>
                <w:sz w:val="20"/>
                <w:szCs w:val="20"/>
              </w:rPr>
              <w:t>7.</w:t>
            </w:r>
          </w:p>
        </w:tc>
        <w:tc>
          <w:tcPr>
            <w:tcW w:w="2324" w:type="dxa"/>
            <w:gridSpan w:val="2"/>
            <w:tcBorders>
              <w:top w:val="single" w:sz="8" w:space="0" w:color="000000"/>
              <w:left w:val="nil"/>
              <w:bottom w:val="single" w:sz="8" w:space="0" w:color="000000"/>
              <w:right w:val="single" w:sz="8" w:space="0" w:color="000000"/>
            </w:tcBorders>
            <w:shd w:val="clear" w:color="auto" w:fill="auto"/>
            <w:hideMark/>
          </w:tcPr>
          <w:p w:rsidR="00EB615D" w:rsidRPr="00BB650C" w:rsidRDefault="00EB615D" w:rsidP="00EB615D">
            <w:pPr>
              <w:spacing w:after="0" w:line="240" w:lineRule="auto"/>
              <w:ind w:left="-94"/>
              <w:rPr>
                <w:rFonts w:ascii="Arial" w:hAnsi="Arial" w:cs="Arial"/>
                <w:sz w:val="20"/>
                <w:szCs w:val="20"/>
              </w:rPr>
            </w:pPr>
            <w:r w:rsidRPr="00BB650C">
              <w:rPr>
                <w:rFonts w:ascii="Arial" w:hAnsi="Arial" w:cs="Arial"/>
                <w:sz w:val="20"/>
                <w:szCs w:val="20"/>
              </w:rPr>
              <w:t>Terpenuhinya kebutuhan air untuk pertanian</w:t>
            </w:r>
          </w:p>
        </w:tc>
        <w:tc>
          <w:tcPr>
            <w:tcW w:w="1693" w:type="dxa"/>
            <w:tcBorders>
              <w:top w:val="single" w:sz="8" w:space="0" w:color="000000"/>
              <w:left w:val="nil"/>
              <w:bottom w:val="single" w:sz="8" w:space="0" w:color="000000"/>
              <w:right w:val="single" w:sz="8" w:space="0" w:color="000000"/>
            </w:tcBorders>
            <w:shd w:val="clear" w:color="auto" w:fill="auto"/>
            <w:hideMark/>
          </w:tcPr>
          <w:p w:rsidR="00EB615D" w:rsidRPr="00BB650C" w:rsidRDefault="00EB615D" w:rsidP="00EB615D">
            <w:pPr>
              <w:spacing w:after="0" w:line="240" w:lineRule="auto"/>
              <w:rPr>
                <w:rFonts w:ascii="Arial" w:hAnsi="Arial" w:cs="Arial"/>
                <w:sz w:val="20"/>
                <w:szCs w:val="20"/>
              </w:rPr>
            </w:pPr>
            <w:r w:rsidRPr="00BB650C">
              <w:rPr>
                <w:rFonts w:ascii="Arial" w:hAnsi="Arial" w:cs="Arial"/>
                <w:sz w:val="20"/>
                <w:szCs w:val="20"/>
              </w:rPr>
              <w:t>Dinas Pekerjaan Umum</w:t>
            </w:r>
          </w:p>
        </w:tc>
        <w:tc>
          <w:tcPr>
            <w:tcW w:w="2254" w:type="dxa"/>
            <w:gridSpan w:val="2"/>
            <w:tcBorders>
              <w:top w:val="single" w:sz="8" w:space="0" w:color="000000"/>
              <w:left w:val="nil"/>
              <w:bottom w:val="single" w:sz="8" w:space="0" w:color="000000"/>
              <w:right w:val="single" w:sz="8" w:space="0" w:color="000000"/>
            </w:tcBorders>
          </w:tcPr>
          <w:p w:rsidR="00EB615D" w:rsidRPr="00BB650C" w:rsidRDefault="00EB615D" w:rsidP="00464DE7">
            <w:pPr>
              <w:pStyle w:val="ListParagraph"/>
              <w:numPr>
                <w:ilvl w:val="0"/>
                <w:numId w:val="27"/>
              </w:numPr>
              <w:ind w:left="214" w:hanging="269"/>
              <w:rPr>
                <w:rFonts w:ascii="Arial" w:hAnsi="Arial" w:cs="Arial"/>
                <w:sz w:val="20"/>
                <w:szCs w:val="20"/>
                <w:lang w:val="id-ID"/>
              </w:rPr>
            </w:pPr>
            <w:r w:rsidRPr="00BB650C">
              <w:rPr>
                <w:rFonts w:ascii="Arial" w:hAnsi="Arial" w:cs="Arial"/>
                <w:bCs/>
                <w:sz w:val="20"/>
                <w:szCs w:val="20"/>
                <w:lang w:val="id-ID"/>
              </w:rPr>
              <w:t>Pengembangan &amp; pengelolaan jaringan irigasi, rawa &amp; jaringan pengairan lainnya</w:t>
            </w:r>
          </w:p>
          <w:p w:rsidR="00EB615D" w:rsidRPr="00BB650C" w:rsidRDefault="00EB615D" w:rsidP="00464DE7">
            <w:pPr>
              <w:pStyle w:val="ListParagraph"/>
              <w:numPr>
                <w:ilvl w:val="0"/>
                <w:numId w:val="27"/>
              </w:numPr>
              <w:ind w:left="214" w:hanging="269"/>
              <w:rPr>
                <w:rFonts w:ascii="Arial" w:hAnsi="Arial" w:cs="Arial"/>
                <w:sz w:val="20"/>
                <w:szCs w:val="20"/>
                <w:lang w:val="id-ID"/>
              </w:rPr>
            </w:pPr>
            <w:r w:rsidRPr="00BB650C">
              <w:rPr>
                <w:rFonts w:ascii="Arial" w:hAnsi="Arial" w:cs="Arial"/>
                <w:bCs/>
                <w:sz w:val="20"/>
                <w:szCs w:val="20"/>
                <w:lang w:val="id-ID"/>
              </w:rPr>
              <w:t>Pengembangan, Pengelolaan dan Konservasi Sungai, Danau dan Sumber Daya air Lainnya</w:t>
            </w:r>
          </w:p>
        </w:tc>
      </w:tr>
      <w:tr w:rsidR="00EB615D" w:rsidRPr="00BB650C" w:rsidTr="00EB615D">
        <w:trPr>
          <w:trHeight w:val="855"/>
        </w:trPr>
        <w:tc>
          <w:tcPr>
            <w:tcW w:w="520" w:type="dxa"/>
            <w:tcBorders>
              <w:left w:val="single" w:sz="8" w:space="0" w:color="000000"/>
              <w:right w:val="single" w:sz="8" w:space="0" w:color="000000"/>
            </w:tcBorders>
            <w:shd w:val="clear" w:color="auto" w:fill="auto"/>
            <w:hideMark/>
          </w:tcPr>
          <w:p w:rsidR="00EB615D" w:rsidRPr="00BB650C" w:rsidRDefault="00EB615D" w:rsidP="00EB615D">
            <w:pPr>
              <w:spacing w:after="0" w:line="240" w:lineRule="auto"/>
              <w:jc w:val="center"/>
              <w:rPr>
                <w:rFonts w:ascii="Arial" w:hAnsi="Arial" w:cs="Arial"/>
                <w:sz w:val="20"/>
                <w:szCs w:val="20"/>
              </w:rPr>
            </w:pPr>
          </w:p>
        </w:tc>
        <w:tc>
          <w:tcPr>
            <w:tcW w:w="1760" w:type="dxa"/>
            <w:tcBorders>
              <w:left w:val="single" w:sz="8" w:space="0" w:color="000000"/>
              <w:right w:val="single" w:sz="8" w:space="0" w:color="000000"/>
            </w:tcBorders>
            <w:shd w:val="clear" w:color="auto" w:fill="auto"/>
            <w:hideMark/>
          </w:tcPr>
          <w:p w:rsidR="00EB615D" w:rsidRPr="00BB650C" w:rsidRDefault="00EB615D" w:rsidP="00EB615D">
            <w:pPr>
              <w:spacing w:after="0" w:line="240" w:lineRule="auto"/>
              <w:rPr>
                <w:rFonts w:ascii="Arial" w:hAnsi="Arial" w:cs="Arial"/>
                <w:sz w:val="20"/>
                <w:szCs w:val="20"/>
              </w:rPr>
            </w:pPr>
          </w:p>
        </w:tc>
        <w:tc>
          <w:tcPr>
            <w:tcW w:w="393" w:type="dxa"/>
            <w:tcBorders>
              <w:top w:val="single" w:sz="8" w:space="0" w:color="000000"/>
              <w:left w:val="single" w:sz="8" w:space="0" w:color="000000"/>
              <w:bottom w:val="single" w:sz="8" w:space="0" w:color="000000"/>
              <w:right w:val="nil"/>
            </w:tcBorders>
            <w:shd w:val="clear" w:color="auto" w:fill="auto"/>
            <w:hideMark/>
          </w:tcPr>
          <w:p w:rsidR="00EB615D" w:rsidRPr="00BB650C" w:rsidRDefault="00EB615D" w:rsidP="00EB615D">
            <w:pPr>
              <w:spacing w:after="0" w:line="240" w:lineRule="auto"/>
              <w:rPr>
                <w:rFonts w:ascii="Arial" w:hAnsi="Arial" w:cs="Arial"/>
                <w:sz w:val="20"/>
                <w:szCs w:val="20"/>
              </w:rPr>
            </w:pPr>
            <w:r w:rsidRPr="00BB650C">
              <w:rPr>
                <w:rFonts w:ascii="Arial" w:hAnsi="Arial" w:cs="Arial"/>
                <w:sz w:val="20"/>
                <w:szCs w:val="20"/>
              </w:rPr>
              <w:t>8.</w:t>
            </w:r>
          </w:p>
        </w:tc>
        <w:tc>
          <w:tcPr>
            <w:tcW w:w="2324" w:type="dxa"/>
            <w:gridSpan w:val="2"/>
            <w:tcBorders>
              <w:top w:val="single" w:sz="8" w:space="0" w:color="000000"/>
              <w:left w:val="nil"/>
              <w:bottom w:val="single" w:sz="8" w:space="0" w:color="000000"/>
              <w:right w:val="single" w:sz="8" w:space="0" w:color="000000"/>
            </w:tcBorders>
            <w:shd w:val="clear" w:color="auto" w:fill="auto"/>
            <w:hideMark/>
          </w:tcPr>
          <w:p w:rsidR="00EB615D" w:rsidRPr="00BB650C" w:rsidRDefault="00EB615D" w:rsidP="00EB615D">
            <w:pPr>
              <w:spacing w:after="0" w:line="240" w:lineRule="auto"/>
              <w:ind w:left="-94"/>
              <w:rPr>
                <w:rFonts w:ascii="Arial" w:hAnsi="Arial" w:cs="Arial"/>
                <w:sz w:val="20"/>
                <w:szCs w:val="20"/>
              </w:rPr>
            </w:pPr>
            <w:r w:rsidRPr="00BB650C">
              <w:rPr>
                <w:rFonts w:ascii="Arial" w:hAnsi="Arial" w:cs="Arial"/>
                <w:sz w:val="20"/>
                <w:szCs w:val="20"/>
              </w:rPr>
              <w:t>Terlindunginya tebing sungai dan terhindarinya pendangkalan</w:t>
            </w:r>
          </w:p>
        </w:tc>
        <w:tc>
          <w:tcPr>
            <w:tcW w:w="1693" w:type="dxa"/>
            <w:tcBorders>
              <w:top w:val="single" w:sz="8" w:space="0" w:color="000000"/>
              <w:left w:val="nil"/>
              <w:bottom w:val="single" w:sz="8" w:space="0" w:color="000000"/>
              <w:right w:val="single" w:sz="8" w:space="0" w:color="000000"/>
            </w:tcBorders>
            <w:shd w:val="clear" w:color="auto" w:fill="auto"/>
            <w:hideMark/>
          </w:tcPr>
          <w:p w:rsidR="00EB615D" w:rsidRPr="00BB650C" w:rsidRDefault="00EB615D" w:rsidP="00EB615D">
            <w:pPr>
              <w:spacing w:after="0" w:line="240" w:lineRule="auto"/>
              <w:rPr>
                <w:rFonts w:ascii="Arial" w:hAnsi="Arial" w:cs="Arial"/>
                <w:sz w:val="20"/>
                <w:szCs w:val="20"/>
              </w:rPr>
            </w:pPr>
            <w:r w:rsidRPr="00BB650C">
              <w:rPr>
                <w:rFonts w:ascii="Arial" w:hAnsi="Arial" w:cs="Arial"/>
                <w:sz w:val="20"/>
                <w:szCs w:val="20"/>
              </w:rPr>
              <w:t>Dinas Pekerjaan Umum</w:t>
            </w:r>
          </w:p>
        </w:tc>
        <w:tc>
          <w:tcPr>
            <w:tcW w:w="2254" w:type="dxa"/>
            <w:gridSpan w:val="2"/>
            <w:tcBorders>
              <w:top w:val="single" w:sz="8" w:space="0" w:color="000000"/>
              <w:left w:val="nil"/>
              <w:bottom w:val="single" w:sz="8" w:space="0" w:color="000000"/>
              <w:right w:val="single" w:sz="8" w:space="0" w:color="000000"/>
            </w:tcBorders>
          </w:tcPr>
          <w:p w:rsidR="00EB615D" w:rsidRPr="00BB650C" w:rsidRDefault="00EB615D" w:rsidP="00464DE7">
            <w:pPr>
              <w:pStyle w:val="ListParagraph"/>
              <w:numPr>
                <w:ilvl w:val="0"/>
                <w:numId w:val="28"/>
              </w:numPr>
              <w:ind w:left="200" w:hanging="255"/>
              <w:rPr>
                <w:rFonts w:ascii="Arial" w:hAnsi="Arial" w:cs="Arial"/>
                <w:sz w:val="20"/>
                <w:szCs w:val="20"/>
                <w:lang w:val="id-ID"/>
              </w:rPr>
            </w:pPr>
            <w:r w:rsidRPr="00BB650C">
              <w:rPr>
                <w:rFonts w:ascii="Arial" w:hAnsi="Arial" w:cs="Arial"/>
                <w:sz w:val="20"/>
                <w:szCs w:val="20"/>
                <w:lang w:val="id-ID"/>
              </w:rPr>
              <w:t>Program Pembangunan Turap/Talud/</w:t>
            </w:r>
            <w:r w:rsidR="00195025" w:rsidRPr="00BB650C">
              <w:rPr>
                <w:rFonts w:ascii="Arial" w:hAnsi="Arial" w:cs="Arial"/>
                <w:sz w:val="20"/>
                <w:szCs w:val="20"/>
                <w:lang w:val="id-ID"/>
              </w:rPr>
              <w:t xml:space="preserve"> </w:t>
            </w:r>
            <w:r w:rsidRPr="00BB650C">
              <w:rPr>
                <w:rFonts w:ascii="Arial" w:hAnsi="Arial" w:cs="Arial"/>
                <w:sz w:val="20"/>
                <w:szCs w:val="20"/>
                <w:lang w:val="id-ID"/>
              </w:rPr>
              <w:t>Bronjong</w:t>
            </w:r>
          </w:p>
          <w:p w:rsidR="00EB615D" w:rsidRPr="00BB650C" w:rsidRDefault="00EB615D" w:rsidP="00464DE7">
            <w:pPr>
              <w:pStyle w:val="ListParagraph"/>
              <w:numPr>
                <w:ilvl w:val="0"/>
                <w:numId w:val="28"/>
              </w:numPr>
              <w:ind w:left="200" w:hanging="255"/>
              <w:rPr>
                <w:rFonts w:ascii="Arial" w:hAnsi="Arial" w:cs="Arial"/>
                <w:sz w:val="20"/>
                <w:szCs w:val="20"/>
                <w:lang w:val="id-ID"/>
              </w:rPr>
            </w:pPr>
            <w:r w:rsidRPr="00BB650C">
              <w:rPr>
                <w:rFonts w:ascii="Arial" w:hAnsi="Arial" w:cs="Arial"/>
                <w:sz w:val="20"/>
                <w:szCs w:val="20"/>
                <w:lang w:val="id-ID"/>
              </w:rPr>
              <w:t>Pengendalian Banjir</w:t>
            </w:r>
          </w:p>
        </w:tc>
      </w:tr>
      <w:tr w:rsidR="00EB615D" w:rsidRPr="00BB650C" w:rsidTr="00EB615D">
        <w:trPr>
          <w:trHeight w:val="1413"/>
        </w:trPr>
        <w:tc>
          <w:tcPr>
            <w:tcW w:w="520" w:type="dxa"/>
            <w:tcBorders>
              <w:left w:val="single" w:sz="8" w:space="0" w:color="000000"/>
              <w:right w:val="single" w:sz="8" w:space="0" w:color="000000"/>
            </w:tcBorders>
            <w:shd w:val="clear" w:color="auto" w:fill="auto"/>
            <w:hideMark/>
          </w:tcPr>
          <w:p w:rsidR="00EB615D" w:rsidRPr="00BB650C" w:rsidRDefault="00EB615D" w:rsidP="00EB615D">
            <w:pPr>
              <w:spacing w:after="0" w:line="240" w:lineRule="auto"/>
              <w:jc w:val="center"/>
              <w:rPr>
                <w:rFonts w:ascii="Arial" w:hAnsi="Arial" w:cs="Arial"/>
                <w:sz w:val="20"/>
                <w:szCs w:val="20"/>
              </w:rPr>
            </w:pPr>
          </w:p>
        </w:tc>
        <w:tc>
          <w:tcPr>
            <w:tcW w:w="1760" w:type="dxa"/>
            <w:tcBorders>
              <w:left w:val="single" w:sz="8" w:space="0" w:color="000000"/>
              <w:right w:val="single" w:sz="8" w:space="0" w:color="000000"/>
            </w:tcBorders>
            <w:shd w:val="clear" w:color="auto" w:fill="auto"/>
            <w:hideMark/>
          </w:tcPr>
          <w:p w:rsidR="00EB615D" w:rsidRPr="00BB650C" w:rsidRDefault="00EB615D" w:rsidP="00EB615D">
            <w:pPr>
              <w:spacing w:after="0" w:line="240" w:lineRule="auto"/>
              <w:rPr>
                <w:rFonts w:ascii="Arial" w:hAnsi="Arial" w:cs="Arial"/>
                <w:sz w:val="20"/>
                <w:szCs w:val="20"/>
              </w:rPr>
            </w:pPr>
          </w:p>
        </w:tc>
        <w:tc>
          <w:tcPr>
            <w:tcW w:w="393" w:type="dxa"/>
            <w:tcBorders>
              <w:top w:val="single" w:sz="8" w:space="0" w:color="000000"/>
              <w:left w:val="single" w:sz="8" w:space="0" w:color="000000"/>
              <w:right w:val="nil"/>
            </w:tcBorders>
            <w:shd w:val="clear" w:color="auto" w:fill="auto"/>
            <w:hideMark/>
          </w:tcPr>
          <w:p w:rsidR="00EB615D" w:rsidRPr="00BB650C" w:rsidRDefault="00EB615D" w:rsidP="00EB615D">
            <w:pPr>
              <w:spacing w:after="0" w:line="240" w:lineRule="auto"/>
              <w:rPr>
                <w:rFonts w:ascii="Arial" w:hAnsi="Arial" w:cs="Arial"/>
                <w:sz w:val="20"/>
                <w:szCs w:val="20"/>
              </w:rPr>
            </w:pPr>
            <w:r w:rsidRPr="00BB650C">
              <w:rPr>
                <w:rFonts w:ascii="Arial" w:hAnsi="Arial" w:cs="Arial"/>
                <w:sz w:val="20"/>
                <w:szCs w:val="20"/>
              </w:rPr>
              <w:t>9.</w:t>
            </w:r>
          </w:p>
        </w:tc>
        <w:tc>
          <w:tcPr>
            <w:tcW w:w="2324" w:type="dxa"/>
            <w:gridSpan w:val="2"/>
            <w:tcBorders>
              <w:top w:val="single" w:sz="8" w:space="0" w:color="000000"/>
              <w:left w:val="nil"/>
              <w:right w:val="single" w:sz="8" w:space="0" w:color="000000"/>
            </w:tcBorders>
            <w:shd w:val="clear" w:color="auto" w:fill="auto"/>
            <w:hideMark/>
          </w:tcPr>
          <w:p w:rsidR="00EB615D" w:rsidRPr="00BB650C" w:rsidRDefault="00EB615D" w:rsidP="00EB615D">
            <w:pPr>
              <w:spacing w:after="0" w:line="240" w:lineRule="auto"/>
              <w:ind w:left="-94"/>
              <w:rPr>
                <w:rFonts w:ascii="Arial" w:hAnsi="Arial" w:cs="Arial"/>
                <w:sz w:val="20"/>
                <w:szCs w:val="20"/>
              </w:rPr>
            </w:pPr>
            <w:r w:rsidRPr="00BB650C">
              <w:rPr>
                <w:rFonts w:ascii="Arial" w:hAnsi="Arial" w:cs="Arial"/>
                <w:sz w:val="20"/>
                <w:szCs w:val="20"/>
              </w:rPr>
              <w:t>Meningkatnya prestasi dan pemasyarakatan olah raga</w:t>
            </w:r>
          </w:p>
        </w:tc>
        <w:tc>
          <w:tcPr>
            <w:tcW w:w="1693" w:type="dxa"/>
            <w:tcBorders>
              <w:top w:val="single" w:sz="8" w:space="0" w:color="000000"/>
              <w:left w:val="nil"/>
              <w:right w:val="single" w:sz="8" w:space="0" w:color="000000"/>
            </w:tcBorders>
            <w:shd w:val="clear" w:color="auto" w:fill="auto"/>
            <w:hideMark/>
          </w:tcPr>
          <w:p w:rsidR="00EB615D" w:rsidRPr="00BB650C" w:rsidRDefault="00EB615D" w:rsidP="00EB615D">
            <w:pPr>
              <w:spacing w:after="0" w:line="240" w:lineRule="auto"/>
              <w:rPr>
                <w:rFonts w:ascii="Arial" w:hAnsi="Arial" w:cs="Arial"/>
                <w:sz w:val="20"/>
                <w:szCs w:val="20"/>
              </w:rPr>
            </w:pPr>
            <w:r w:rsidRPr="00BB650C">
              <w:rPr>
                <w:rFonts w:ascii="Arial" w:hAnsi="Arial" w:cs="Arial"/>
                <w:sz w:val="20"/>
                <w:szCs w:val="20"/>
              </w:rPr>
              <w:t>Dinas Pariwisata, Pemuda dan Olahraga</w:t>
            </w:r>
          </w:p>
        </w:tc>
        <w:tc>
          <w:tcPr>
            <w:tcW w:w="236" w:type="dxa"/>
            <w:tcBorders>
              <w:top w:val="single" w:sz="8" w:space="0" w:color="000000"/>
              <w:left w:val="nil"/>
              <w:right w:val="nil"/>
            </w:tcBorders>
          </w:tcPr>
          <w:p w:rsidR="00EB615D" w:rsidRPr="00BB650C" w:rsidRDefault="00EB615D" w:rsidP="00EB615D">
            <w:pPr>
              <w:spacing w:after="0" w:line="240" w:lineRule="auto"/>
              <w:ind w:left="-88" w:right="-108"/>
              <w:jc w:val="center"/>
              <w:rPr>
                <w:rFonts w:ascii="Arial" w:hAnsi="Arial" w:cs="Arial"/>
                <w:sz w:val="20"/>
                <w:szCs w:val="20"/>
              </w:rPr>
            </w:pPr>
            <w:r w:rsidRPr="00BB650C">
              <w:rPr>
                <w:rFonts w:ascii="Arial" w:hAnsi="Arial" w:cs="Arial"/>
                <w:sz w:val="20"/>
                <w:szCs w:val="20"/>
              </w:rPr>
              <w:t>1.</w:t>
            </w:r>
          </w:p>
          <w:p w:rsidR="00EB615D" w:rsidRPr="00BB650C" w:rsidRDefault="00EB615D" w:rsidP="00EB615D">
            <w:pPr>
              <w:spacing w:after="0" w:line="240" w:lineRule="auto"/>
              <w:ind w:right="-108"/>
              <w:jc w:val="center"/>
              <w:rPr>
                <w:rFonts w:ascii="Arial" w:hAnsi="Arial" w:cs="Arial"/>
                <w:sz w:val="20"/>
                <w:szCs w:val="20"/>
              </w:rPr>
            </w:pPr>
          </w:p>
          <w:p w:rsidR="00EB615D" w:rsidRPr="00BB650C" w:rsidRDefault="00EB615D" w:rsidP="00EB615D">
            <w:pPr>
              <w:spacing w:after="0" w:line="240" w:lineRule="auto"/>
              <w:ind w:right="-108"/>
              <w:jc w:val="center"/>
              <w:rPr>
                <w:rFonts w:ascii="Arial" w:hAnsi="Arial" w:cs="Arial"/>
                <w:sz w:val="20"/>
                <w:szCs w:val="20"/>
              </w:rPr>
            </w:pPr>
          </w:p>
          <w:p w:rsidR="00EB615D" w:rsidRPr="00BB650C" w:rsidRDefault="00EB615D" w:rsidP="00EB615D">
            <w:pPr>
              <w:spacing w:after="0" w:line="240" w:lineRule="auto"/>
              <w:ind w:right="-108"/>
              <w:rPr>
                <w:rFonts w:ascii="Arial" w:hAnsi="Arial" w:cs="Arial"/>
                <w:sz w:val="20"/>
                <w:szCs w:val="20"/>
              </w:rPr>
            </w:pPr>
          </w:p>
          <w:p w:rsidR="00EB615D" w:rsidRPr="00BB650C" w:rsidRDefault="00EB615D" w:rsidP="00EB615D">
            <w:pPr>
              <w:spacing w:after="0" w:line="240" w:lineRule="auto"/>
              <w:ind w:left="-80" w:right="-138"/>
              <w:jc w:val="center"/>
              <w:rPr>
                <w:rFonts w:ascii="Arial" w:hAnsi="Arial" w:cs="Arial"/>
                <w:sz w:val="20"/>
                <w:szCs w:val="20"/>
              </w:rPr>
            </w:pPr>
            <w:r w:rsidRPr="00BB650C">
              <w:rPr>
                <w:rFonts w:ascii="Arial" w:hAnsi="Arial" w:cs="Arial"/>
                <w:sz w:val="20"/>
                <w:szCs w:val="20"/>
              </w:rPr>
              <w:t>2.</w:t>
            </w:r>
          </w:p>
        </w:tc>
        <w:tc>
          <w:tcPr>
            <w:tcW w:w="2018" w:type="dxa"/>
            <w:tcBorders>
              <w:top w:val="single" w:sz="8" w:space="0" w:color="000000"/>
              <w:left w:val="nil"/>
              <w:right w:val="single" w:sz="8" w:space="0" w:color="000000"/>
            </w:tcBorders>
            <w:shd w:val="clear" w:color="auto" w:fill="auto"/>
            <w:hideMark/>
          </w:tcPr>
          <w:p w:rsidR="00EB615D" w:rsidRPr="00BB650C" w:rsidRDefault="00EB615D" w:rsidP="00195025">
            <w:pPr>
              <w:spacing w:after="0" w:line="240" w:lineRule="auto"/>
              <w:ind w:left="-50"/>
              <w:rPr>
                <w:rFonts w:ascii="Arial" w:hAnsi="Arial" w:cs="Arial"/>
                <w:sz w:val="20"/>
                <w:szCs w:val="20"/>
              </w:rPr>
            </w:pPr>
            <w:r w:rsidRPr="00BB650C">
              <w:rPr>
                <w:rFonts w:ascii="Arial" w:hAnsi="Arial" w:cs="Arial"/>
                <w:sz w:val="20"/>
                <w:szCs w:val="20"/>
              </w:rPr>
              <w:t xml:space="preserve">Pengembangan Kebijakan dan Manajemen </w:t>
            </w:r>
            <w:r w:rsidR="00977FFD">
              <w:rPr>
                <w:rFonts w:ascii="Arial" w:hAnsi="Arial" w:cs="Arial"/>
                <w:sz w:val="20"/>
                <w:szCs w:val="20"/>
              </w:rPr>
              <w:t>OR</w:t>
            </w:r>
          </w:p>
          <w:p w:rsidR="00EB615D" w:rsidRPr="00BB650C" w:rsidRDefault="00EB615D" w:rsidP="00195025">
            <w:pPr>
              <w:spacing w:after="0" w:line="240" w:lineRule="auto"/>
              <w:ind w:left="-50"/>
              <w:rPr>
                <w:rFonts w:ascii="Arial" w:hAnsi="Arial" w:cs="Arial"/>
                <w:sz w:val="20"/>
                <w:szCs w:val="20"/>
              </w:rPr>
            </w:pPr>
            <w:r w:rsidRPr="00BB650C">
              <w:rPr>
                <w:rFonts w:ascii="Arial" w:hAnsi="Arial" w:cs="Arial"/>
                <w:sz w:val="20"/>
                <w:szCs w:val="20"/>
              </w:rPr>
              <w:t>Pembinaan dan pemasyarakatan olah raga</w:t>
            </w:r>
          </w:p>
        </w:tc>
      </w:tr>
      <w:tr w:rsidR="00EB615D" w:rsidRPr="00BB650C" w:rsidTr="00195025">
        <w:trPr>
          <w:trHeight w:val="716"/>
        </w:trPr>
        <w:tc>
          <w:tcPr>
            <w:tcW w:w="520" w:type="dxa"/>
            <w:tcBorders>
              <w:left w:val="single" w:sz="8" w:space="0" w:color="000000"/>
              <w:right w:val="single" w:sz="8" w:space="0" w:color="000000"/>
            </w:tcBorders>
            <w:shd w:val="clear" w:color="auto" w:fill="auto"/>
            <w:hideMark/>
          </w:tcPr>
          <w:p w:rsidR="00EB615D" w:rsidRPr="00BB650C" w:rsidRDefault="00EB615D" w:rsidP="00EB615D">
            <w:pPr>
              <w:spacing w:after="0" w:line="240" w:lineRule="auto"/>
              <w:jc w:val="center"/>
              <w:rPr>
                <w:rFonts w:ascii="Arial" w:hAnsi="Arial" w:cs="Arial"/>
                <w:sz w:val="20"/>
                <w:szCs w:val="20"/>
              </w:rPr>
            </w:pPr>
          </w:p>
        </w:tc>
        <w:tc>
          <w:tcPr>
            <w:tcW w:w="1760" w:type="dxa"/>
            <w:tcBorders>
              <w:left w:val="single" w:sz="8" w:space="0" w:color="000000"/>
              <w:right w:val="single" w:sz="8" w:space="0" w:color="000000"/>
            </w:tcBorders>
            <w:shd w:val="clear" w:color="auto" w:fill="auto"/>
            <w:hideMark/>
          </w:tcPr>
          <w:p w:rsidR="00EB615D" w:rsidRPr="00BB650C" w:rsidRDefault="00EB615D" w:rsidP="00EB615D">
            <w:pPr>
              <w:spacing w:after="0" w:line="240" w:lineRule="auto"/>
              <w:rPr>
                <w:rFonts w:ascii="Arial" w:hAnsi="Arial" w:cs="Arial"/>
                <w:sz w:val="20"/>
                <w:szCs w:val="20"/>
              </w:rPr>
            </w:pPr>
          </w:p>
        </w:tc>
        <w:tc>
          <w:tcPr>
            <w:tcW w:w="393" w:type="dxa"/>
            <w:tcBorders>
              <w:top w:val="single" w:sz="8" w:space="0" w:color="000000"/>
              <w:left w:val="single" w:sz="8" w:space="0" w:color="000000"/>
              <w:right w:val="nil"/>
            </w:tcBorders>
            <w:shd w:val="clear" w:color="auto" w:fill="auto"/>
            <w:hideMark/>
          </w:tcPr>
          <w:p w:rsidR="00EB615D" w:rsidRPr="00BB650C" w:rsidRDefault="00EB615D" w:rsidP="00EB615D">
            <w:pPr>
              <w:spacing w:after="0" w:line="240" w:lineRule="auto"/>
              <w:ind w:left="-66" w:right="-66"/>
              <w:rPr>
                <w:rFonts w:ascii="Arial" w:hAnsi="Arial" w:cs="Arial"/>
                <w:sz w:val="20"/>
                <w:szCs w:val="20"/>
              </w:rPr>
            </w:pPr>
            <w:r w:rsidRPr="00BB650C">
              <w:rPr>
                <w:rFonts w:ascii="Arial" w:hAnsi="Arial" w:cs="Arial"/>
                <w:sz w:val="20"/>
                <w:szCs w:val="20"/>
              </w:rPr>
              <w:t>10.</w:t>
            </w:r>
          </w:p>
        </w:tc>
        <w:tc>
          <w:tcPr>
            <w:tcW w:w="2324" w:type="dxa"/>
            <w:gridSpan w:val="2"/>
            <w:tcBorders>
              <w:top w:val="single" w:sz="8" w:space="0" w:color="000000"/>
              <w:left w:val="nil"/>
              <w:right w:val="single" w:sz="8" w:space="0" w:color="000000"/>
            </w:tcBorders>
            <w:shd w:val="clear" w:color="auto" w:fill="auto"/>
            <w:hideMark/>
          </w:tcPr>
          <w:p w:rsidR="00EB615D" w:rsidRPr="00BB650C" w:rsidRDefault="00EB615D" w:rsidP="00EB615D">
            <w:pPr>
              <w:spacing w:after="0" w:line="240" w:lineRule="auto"/>
              <w:ind w:left="-94"/>
              <w:rPr>
                <w:rFonts w:ascii="Arial" w:hAnsi="Arial" w:cs="Arial"/>
                <w:sz w:val="20"/>
                <w:szCs w:val="20"/>
              </w:rPr>
            </w:pPr>
            <w:r w:rsidRPr="00BB650C">
              <w:rPr>
                <w:rFonts w:ascii="Arial" w:hAnsi="Arial" w:cs="Arial"/>
                <w:sz w:val="20"/>
                <w:szCs w:val="20"/>
              </w:rPr>
              <w:t>Meningkatnya pelayanan infrastruktur listrik</w:t>
            </w:r>
          </w:p>
        </w:tc>
        <w:tc>
          <w:tcPr>
            <w:tcW w:w="1693" w:type="dxa"/>
            <w:tcBorders>
              <w:top w:val="single" w:sz="8" w:space="0" w:color="000000"/>
              <w:left w:val="nil"/>
              <w:right w:val="single" w:sz="8" w:space="0" w:color="000000"/>
            </w:tcBorders>
            <w:shd w:val="clear" w:color="auto" w:fill="auto"/>
            <w:hideMark/>
          </w:tcPr>
          <w:p w:rsidR="00EB615D" w:rsidRPr="00BB650C" w:rsidRDefault="00EB615D" w:rsidP="00EB615D">
            <w:pPr>
              <w:spacing w:after="0" w:line="240" w:lineRule="auto"/>
              <w:rPr>
                <w:rFonts w:ascii="Arial" w:hAnsi="Arial" w:cs="Arial"/>
                <w:sz w:val="20"/>
                <w:szCs w:val="20"/>
              </w:rPr>
            </w:pPr>
            <w:r w:rsidRPr="00BB650C">
              <w:rPr>
                <w:rFonts w:ascii="Arial" w:hAnsi="Arial" w:cs="Arial"/>
                <w:sz w:val="20"/>
                <w:szCs w:val="20"/>
              </w:rPr>
              <w:t>Dinas Pekerjaan Umum</w:t>
            </w:r>
          </w:p>
        </w:tc>
        <w:tc>
          <w:tcPr>
            <w:tcW w:w="2254" w:type="dxa"/>
            <w:gridSpan w:val="2"/>
            <w:tcBorders>
              <w:top w:val="single" w:sz="8" w:space="0" w:color="000000"/>
              <w:left w:val="nil"/>
              <w:right w:val="single" w:sz="8" w:space="0" w:color="000000"/>
            </w:tcBorders>
          </w:tcPr>
          <w:p w:rsidR="00EB615D" w:rsidRPr="00BB650C" w:rsidRDefault="00EB615D" w:rsidP="00195025">
            <w:pPr>
              <w:spacing w:after="0" w:line="240" w:lineRule="auto"/>
              <w:ind w:right="-108"/>
              <w:rPr>
                <w:rFonts w:ascii="Arial" w:hAnsi="Arial" w:cs="Arial"/>
                <w:sz w:val="20"/>
                <w:szCs w:val="20"/>
              </w:rPr>
            </w:pPr>
            <w:r w:rsidRPr="00BB650C">
              <w:rPr>
                <w:rFonts w:ascii="Arial" w:hAnsi="Arial" w:cs="Arial"/>
                <w:sz w:val="20"/>
                <w:szCs w:val="20"/>
              </w:rPr>
              <w:t>Rehabilitasi/</w:t>
            </w:r>
            <w:r w:rsidR="00195025" w:rsidRPr="00BB650C">
              <w:rPr>
                <w:rFonts w:ascii="Arial" w:hAnsi="Arial" w:cs="Arial"/>
                <w:sz w:val="20"/>
                <w:szCs w:val="20"/>
              </w:rPr>
              <w:t xml:space="preserve"> </w:t>
            </w:r>
            <w:r w:rsidRPr="00BB650C">
              <w:rPr>
                <w:rFonts w:ascii="Arial" w:hAnsi="Arial" w:cs="Arial"/>
                <w:sz w:val="20"/>
                <w:szCs w:val="20"/>
              </w:rPr>
              <w:t>Pemeliharaan Jalan dan Jembatan</w:t>
            </w:r>
          </w:p>
        </w:tc>
      </w:tr>
      <w:tr w:rsidR="00EB615D" w:rsidRPr="00BB650C" w:rsidTr="00195025">
        <w:trPr>
          <w:trHeight w:val="745"/>
        </w:trPr>
        <w:tc>
          <w:tcPr>
            <w:tcW w:w="520" w:type="dxa"/>
            <w:tcBorders>
              <w:left w:val="single" w:sz="8" w:space="0" w:color="000000"/>
              <w:right w:val="single" w:sz="8" w:space="0" w:color="000000"/>
            </w:tcBorders>
            <w:shd w:val="clear" w:color="auto" w:fill="auto"/>
            <w:hideMark/>
          </w:tcPr>
          <w:p w:rsidR="00EB615D" w:rsidRPr="00BB650C" w:rsidRDefault="00EB615D" w:rsidP="00EB615D">
            <w:pPr>
              <w:spacing w:after="0" w:line="240" w:lineRule="auto"/>
              <w:jc w:val="center"/>
              <w:rPr>
                <w:rFonts w:ascii="Arial" w:hAnsi="Arial" w:cs="Arial"/>
                <w:sz w:val="20"/>
                <w:szCs w:val="20"/>
              </w:rPr>
            </w:pPr>
          </w:p>
        </w:tc>
        <w:tc>
          <w:tcPr>
            <w:tcW w:w="1760" w:type="dxa"/>
            <w:tcBorders>
              <w:left w:val="single" w:sz="8" w:space="0" w:color="000000"/>
              <w:right w:val="single" w:sz="8" w:space="0" w:color="000000"/>
            </w:tcBorders>
            <w:shd w:val="clear" w:color="auto" w:fill="auto"/>
            <w:hideMark/>
          </w:tcPr>
          <w:p w:rsidR="00EB615D" w:rsidRPr="00BB650C" w:rsidRDefault="00EB615D" w:rsidP="00EB615D">
            <w:pPr>
              <w:spacing w:after="0" w:line="240" w:lineRule="auto"/>
              <w:rPr>
                <w:rFonts w:ascii="Arial" w:hAnsi="Arial" w:cs="Arial"/>
                <w:sz w:val="20"/>
                <w:szCs w:val="20"/>
              </w:rPr>
            </w:pPr>
          </w:p>
        </w:tc>
        <w:tc>
          <w:tcPr>
            <w:tcW w:w="393" w:type="dxa"/>
            <w:tcBorders>
              <w:top w:val="single" w:sz="8" w:space="0" w:color="000000"/>
              <w:left w:val="single" w:sz="8" w:space="0" w:color="000000"/>
              <w:bottom w:val="single" w:sz="8" w:space="0" w:color="000000"/>
              <w:right w:val="nil"/>
            </w:tcBorders>
            <w:shd w:val="clear" w:color="auto" w:fill="auto"/>
            <w:hideMark/>
          </w:tcPr>
          <w:p w:rsidR="00EB615D" w:rsidRPr="00BB650C" w:rsidRDefault="00EB615D" w:rsidP="00EB615D">
            <w:pPr>
              <w:spacing w:after="0" w:line="240" w:lineRule="auto"/>
              <w:ind w:left="-66" w:right="-66"/>
              <w:rPr>
                <w:rFonts w:ascii="Arial" w:hAnsi="Arial" w:cs="Arial"/>
                <w:sz w:val="20"/>
                <w:szCs w:val="20"/>
              </w:rPr>
            </w:pPr>
            <w:r w:rsidRPr="00BB650C">
              <w:rPr>
                <w:rFonts w:ascii="Arial" w:hAnsi="Arial" w:cs="Arial"/>
                <w:sz w:val="20"/>
                <w:szCs w:val="20"/>
              </w:rPr>
              <w:t>11.</w:t>
            </w:r>
          </w:p>
        </w:tc>
        <w:tc>
          <w:tcPr>
            <w:tcW w:w="2324" w:type="dxa"/>
            <w:gridSpan w:val="2"/>
            <w:tcBorders>
              <w:top w:val="single" w:sz="8" w:space="0" w:color="000000"/>
              <w:left w:val="nil"/>
              <w:bottom w:val="single" w:sz="8" w:space="0" w:color="000000"/>
              <w:right w:val="single" w:sz="8" w:space="0" w:color="000000"/>
            </w:tcBorders>
            <w:shd w:val="clear" w:color="auto" w:fill="auto"/>
            <w:hideMark/>
          </w:tcPr>
          <w:p w:rsidR="00EB615D" w:rsidRPr="00BB650C" w:rsidRDefault="00EB615D" w:rsidP="00EB615D">
            <w:pPr>
              <w:spacing w:after="0" w:line="240" w:lineRule="auto"/>
              <w:ind w:left="-94"/>
              <w:rPr>
                <w:rFonts w:ascii="Arial" w:hAnsi="Arial" w:cs="Arial"/>
                <w:sz w:val="20"/>
                <w:szCs w:val="20"/>
              </w:rPr>
            </w:pPr>
            <w:r w:rsidRPr="00BB650C">
              <w:rPr>
                <w:rFonts w:ascii="Arial" w:hAnsi="Arial" w:cs="Arial"/>
                <w:sz w:val="20"/>
                <w:szCs w:val="20"/>
              </w:rPr>
              <w:t>Tertibnya pembangunan dan penempatan tower</w:t>
            </w:r>
          </w:p>
        </w:tc>
        <w:tc>
          <w:tcPr>
            <w:tcW w:w="1693" w:type="dxa"/>
            <w:tcBorders>
              <w:top w:val="single" w:sz="8" w:space="0" w:color="000000"/>
              <w:left w:val="nil"/>
              <w:bottom w:val="single" w:sz="8" w:space="0" w:color="000000"/>
              <w:right w:val="single" w:sz="8" w:space="0" w:color="000000"/>
            </w:tcBorders>
            <w:shd w:val="clear" w:color="auto" w:fill="auto"/>
            <w:hideMark/>
          </w:tcPr>
          <w:p w:rsidR="00EB615D" w:rsidRPr="00BB650C" w:rsidRDefault="009A74EC" w:rsidP="00EB615D">
            <w:pPr>
              <w:spacing w:after="0" w:line="240" w:lineRule="auto"/>
              <w:rPr>
                <w:rFonts w:ascii="Arial" w:hAnsi="Arial" w:cs="Arial"/>
                <w:sz w:val="20"/>
                <w:szCs w:val="20"/>
              </w:rPr>
            </w:pPr>
            <w:r w:rsidRPr="00BB650C">
              <w:rPr>
                <w:rFonts w:ascii="Arial" w:hAnsi="Arial" w:cs="Arial"/>
                <w:sz w:val="20"/>
                <w:szCs w:val="20"/>
              </w:rPr>
              <w:t>Dishub Kominfo</w:t>
            </w:r>
          </w:p>
        </w:tc>
        <w:tc>
          <w:tcPr>
            <w:tcW w:w="2254" w:type="dxa"/>
            <w:gridSpan w:val="2"/>
            <w:tcBorders>
              <w:top w:val="single" w:sz="8" w:space="0" w:color="000000"/>
              <w:left w:val="nil"/>
              <w:bottom w:val="single" w:sz="8" w:space="0" w:color="000000"/>
              <w:right w:val="single" w:sz="8" w:space="0" w:color="000000"/>
            </w:tcBorders>
          </w:tcPr>
          <w:p w:rsidR="00EB615D" w:rsidRPr="00BB650C" w:rsidRDefault="00EB615D" w:rsidP="00195025">
            <w:pPr>
              <w:spacing w:after="0" w:line="240" w:lineRule="auto"/>
              <w:rPr>
                <w:rFonts w:ascii="Arial" w:hAnsi="Arial" w:cs="Arial"/>
                <w:sz w:val="20"/>
                <w:szCs w:val="20"/>
              </w:rPr>
            </w:pPr>
            <w:r w:rsidRPr="00BB650C">
              <w:rPr>
                <w:rFonts w:ascii="Arial" w:hAnsi="Arial" w:cs="Arial"/>
                <w:bCs/>
                <w:sz w:val="20"/>
                <w:szCs w:val="20"/>
              </w:rPr>
              <w:t>Pengembangan Komunikasi, Informasi dan media Massa</w:t>
            </w:r>
          </w:p>
        </w:tc>
      </w:tr>
      <w:tr w:rsidR="00977FFD" w:rsidRPr="00BB650C" w:rsidTr="00977FFD">
        <w:trPr>
          <w:trHeight w:val="1140"/>
        </w:trPr>
        <w:tc>
          <w:tcPr>
            <w:tcW w:w="520" w:type="dxa"/>
            <w:tcBorders>
              <w:left w:val="single" w:sz="8" w:space="0" w:color="000000"/>
              <w:bottom w:val="single" w:sz="4" w:space="0" w:color="auto"/>
              <w:right w:val="single" w:sz="8" w:space="0" w:color="000000"/>
            </w:tcBorders>
            <w:shd w:val="clear" w:color="auto" w:fill="auto"/>
            <w:hideMark/>
          </w:tcPr>
          <w:p w:rsidR="00977FFD" w:rsidRPr="00BB650C" w:rsidRDefault="00977FFD" w:rsidP="00EB615D">
            <w:pPr>
              <w:spacing w:after="0" w:line="240" w:lineRule="auto"/>
              <w:jc w:val="center"/>
              <w:rPr>
                <w:rFonts w:ascii="Arial" w:hAnsi="Arial" w:cs="Arial"/>
                <w:sz w:val="20"/>
                <w:szCs w:val="20"/>
              </w:rPr>
            </w:pPr>
          </w:p>
        </w:tc>
        <w:tc>
          <w:tcPr>
            <w:tcW w:w="1760" w:type="dxa"/>
            <w:tcBorders>
              <w:left w:val="single" w:sz="8" w:space="0" w:color="000000"/>
              <w:bottom w:val="single" w:sz="4" w:space="0" w:color="auto"/>
              <w:right w:val="single" w:sz="8" w:space="0" w:color="000000"/>
            </w:tcBorders>
            <w:shd w:val="clear" w:color="auto" w:fill="auto"/>
            <w:hideMark/>
          </w:tcPr>
          <w:p w:rsidR="00977FFD" w:rsidRPr="00BB650C" w:rsidRDefault="00977FFD" w:rsidP="00EB615D">
            <w:pPr>
              <w:spacing w:after="0" w:line="240" w:lineRule="auto"/>
              <w:rPr>
                <w:rFonts w:ascii="Arial" w:hAnsi="Arial" w:cs="Arial"/>
                <w:sz w:val="20"/>
                <w:szCs w:val="20"/>
              </w:rPr>
            </w:pPr>
          </w:p>
        </w:tc>
        <w:tc>
          <w:tcPr>
            <w:tcW w:w="393" w:type="dxa"/>
            <w:tcBorders>
              <w:top w:val="single" w:sz="8" w:space="0" w:color="000000"/>
              <w:left w:val="single" w:sz="8" w:space="0" w:color="000000"/>
              <w:bottom w:val="single" w:sz="4" w:space="0" w:color="auto"/>
              <w:right w:val="nil"/>
            </w:tcBorders>
            <w:shd w:val="clear" w:color="auto" w:fill="auto"/>
            <w:hideMark/>
          </w:tcPr>
          <w:p w:rsidR="00977FFD" w:rsidRPr="00BB650C" w:rsidRDefault="00977FFD" w:rsidP="00EB615D">
            <w:pPr>
              <w:spacing w:after="0" w:line="240" w:lineRule="auto"/>
              <w:ind w:left="-66" w:right="-66"/>
              <w:rPr>
                <w:rFonts w:ascii="Arial" w:hAnsi="Arial" w:cs="Arial"/>
                <w:sz w:val="20"/>
                <w:szCs w:val="20"/>
              </w:rPr>
            </w:pPr>
            <w:r w:rsidRPr="00BB650C">
              <w:rPr>
                <w:rFonts w:ascii="Arial" w:hAnsi="Arial" w:cs="Arial"/>
                <w:sz w:val="20"/>
                <w:szCs w:val="20"/>
              </w:rPr>
              <w:t>12.</w:t>
            </w:r>
          </w:p>
        </w:tc>
        <w:tc>
          <w:tcPr>
            <w:tcW w:w="2324" w:type="dxa"/>
            <w:gridSpan w:val="2"/>
            <w:tcBorders>
              <w:top w:val="single" w:sz="8" w:space="0" w:color="000000"/>
              <w:left w:val="nil"/>
              <w:bottom w:val="single" w:sz="4" w:space="0" w:color="auto"/>
              <w:right w:val="single" w:sz="8" w:space="0" w:color="000000"/>
            </w:tcBorders>
            <w:shd w:val="clear" w:color="auto" w:fill="auto"/>
            <w:hideMark/>
          </w:tcPr>
          <w:p w:rsidR="00977FFD" w:rsidRPr="00BB650C" w:rsidRDefault="00977FFD" w:rsidP="00EB615D">
            <w:pPr>
              <w:spacing w:after="0" w:line="240" w:lineRule="auto"/>
              <w:ind w:left="-94"/>
              <w:rPr>
                <w:rFonts w:ascii="Arial" w:hAnsi="Arial" w:cs="Arial"/>
                <w:sz w:val="20"/>
                <w:szCs w:val="20"/>
              </w:rPr>
            </w:pPr>
            <w:r w:rsidRPr="00BB650C">
              <w:rPr>
                <w:rFonts w:ascii="Arial" w:hAnsi="Arial" w:cs="Arial"/>
                <w:sz w:val="20"/>
                <w:szCs w:val="20"/>
              </w:rPr>
              <w:t>Terpenuhinya cakupan pelayanan air bersih</w:t>
            </w:r>
          </w:p>
          <w:p w:rsidR="00977FFD" w:rsidRPr="00BB650C" w:rsidRDefault="00977FFD" w:rsidP="00EB615D">
            <w:pPr>
              <w:spacing w:after="0" w:line="240" w:lineRule="auto"/>
              <w:ind w:left="-94"/>
              <w:rPr>
                <w:rFonts w:ascii="Arial" w:hAnsi="Arial" w:cs="Arial"/>
                <w:sz w:val="20"/>
                <w:szCs w:val="20"/>
              </w:rPr>
            </w:pPr>
          </w:p>
        </w:tc>
        <w:tc>
          <w:tcPr>
            <w:tcW w:w="1693" w:type="dxa"/>
            <w:tcBorders>
              <w:top w:val="single" w:sz="8" w:space="0" w:color="000000"/>
              <w:left w:val="nil"/>
              <w:bottom w:val="single" w:sz="4" w:space="0" w:color="auto"/>
              <w:right w:val="single" w:sz="8" w:space="0" w:color="000000"/>
            </w:tcBorders>
            <w:shd w:val="clear" w:color="auto" w:fill="auto"/>
            <w:hideMark/>
          </w:tcPr>
          <w:p w:rsidR="00977FFD" w:rsidRPr="00BB650C" w:rsidRDefault="00977FFD" w:rsidP="00EB615D">
            <w:pPr>
              <w:spacing w:after="0" w:line="240" w:lineRule="auto"/>
              <w:rPr>
                <w:rFonts w:ascii="Arial" w:hAnsi="Arial" w:cs="Arial"/>
                <w:sz w:val="20"/>
                <w:szCs w:val="20"/>
              </w:rPr>
            </w:pPr>
            <w:r w:rsidRPr="00BB650C">
              <w:rPr>
                <w:rFonts w:ascii="Arial" w:hAnsi="Arial" w:cs="Arial"/>
                <w:sz w:val="20"/>
                <w:szCs w:val="20"/>
              </w:rPr>
              <w:t>Dinas Pekerjaan Umum</w:t>
            </w:r>
          </w:p>
        </w:tc>
        <w:tc>
          <w:tcPr>
            <w:tcW w:w="2254" w:type="dxa"/>
            <w:gridSpan w:val="2"/>
            <w:tcBorders>
              <w:top w:val="single" w:sz="8" w:space="0" w:color="000000"/>
              <w:left w:val="nil"/>
              <w:bottom w:val="single" w:sz="4" w:space="0" w:color="auto"/>
              <w:right w:val="single" w:sz="8" w:space="0" w:color="000000"/>
            </w:tcBorders>
          </w:tcPr>
          <w:p w:rsidR="00977FFD" w:rsidRPr="00BB650C" w:rsidRDefault="00977FFD" w:rsidP="00464DE7">
            <w:pPr>
              <w:pStyle w:val="ListParagraph"/>
              <w:numPr>
                <w:ilvl w:val="0"/>
                <w:numId w:val="29"/>
              </w:numPr>
              <w:ind w:left="200" w:hanging="255"/>
              <w:rPr>
                <w:rFonts w:ascii="Arial" w:hAnsi="Arial" w:cs="Arial"/>
                <w:sz w:val="20"/>
                <w:szCs w:val="20"/>
                <w:lang w:val="id-ID"/>
              </w:rPr>
            </w:pPr>
            <w:r w:rsidRPr="00BB650C">
              <w:rPr>
                <w:rFonts w:ascii="Arial" w:hAnsi="Arial" w:cs="Arial"/>
                <w:bCs/>
                <w:sz w:val="20"/>
                <w:szCs w:val="20"/>
                <w:lang w:val="id-ID"/>
              </w:rPr>
              <w:t>Pengembangan Kinerja Pengelolaan Air Minum &amp; Air Limbah</w:t>
            </w:r>
          </w:p>
          <w:p w:rsidR="00977FFD" w:rsidRPr="00BB650C" w:rsidRDefault="00977FFD" w:rsidP="00464DE7">
            <w:pPr>
              <w:pStyle w:val="ListParagraph"/>
              <w:numPr>
                <w:ilvl w:val="0"/>
                <w:numId w:val="29"/>
              </w:numPr>
              <w:ind w:left="200" w:hanging="255"/>
              <w:rPr>
                <w:rFonts w:ascii="Arial" w:hAnsi="Arial" w:cs="Arial"/>
                <w:sz w:val="20"/>
                <w:szCs w:val="20"/>
                <w:lang w:val="id-ID"/>
              </w:rPr>
            </w:pPr>
            <w:r w:rsidRPr="00BB650C">
              <w:rPr>
                <w:rFonts w:ascii="Arial" w:hAnsi="Arial" w:cs="Arial"/>
                <w:bCs/>
                <w:sz w:val="20"/>
                <w:szCs w:val="20"/>
                <w:lang w:val="id-ID"/>
              </w:rPr>
              <w:t xml:space="preserve">Peningkatan </w:t>
            </w:r>
          </w:p>
        </w:tc>
      </w:tr>
      <w:tr w:rsidR="00977FFD" w:rsidRPr="00BB650C" w:rsidTr="00977FFD">
        <w:trPr>
          <w:trHeight w:val="700"/>
        </w:trPr>
        <w:tc>
          <w:tcPr>
            <w:tcW w:w="520" w:type="dxa"/>
            <w:tcBorders>
              <w:top w:val="single" w:sz="4" w:space="0" w:color="auto"/>
              <w:left w:val="single" w:sz="8" w:space="0" w:color="000000"/>
              <w:right w:val="single" w:sz="8" w:space="0" w:color="000000"/>
            </w:tcBorders>
            <w:shd w:val="clear" w:color="auto" w:fill="auto"/>
            <w:hideMark/>
          </w:tcPr>
          <w:p w:rsidR="00977FFD" w:rsidRPr="00BB650C" w:rsidRDefault="00977FFD" w:rsidP="00EB615D">
            <w:pPr>
              <w:spacing w:after="0" w:line="240" w:lineRule="auto"/>
              <w:jc w:val="center"/>
              <w:rPr>
                <w:rFonts w:ascii="Arial" w:hAnsi="Arial" w:cs="Arial"/>
                <w:sz w:val="20"/>
                <w:szCs w:val="20"/>
              </w:rPr>
            </w:pPr>
          </w:p>
        </w:tc>
        <w:tc>
          <w:tcPr>
            <w:tcW w:w="1760" w:type="dxa"/>
            <w:tcBorders>
              <w:top w:val="single" w:sz="4" w:space="0" w:color="auto"/>
              <w:left w:val="single" w:sz="8" w:space="0" w:color="000000"/>
              <w:right w:val="single" w:sz="8" w:space="0" w:color="000000"/>
            </w:tcBorders>
            <w:shd w:val="clear" w:color="auto" w:fill="auto"/>
            <w:hideMark/>
          </w:tcPr>
          <w:p w:rsidR="00977FFD" w:rsidRPr="00BB650C" w:rsidRDefault="00977FFD" w:rsidP="00EB615D">
            <w:pPr>
              <w:spacing w:after="0" w:line="240" w:lineRule="auto"/>
              <w:rPr>
                <w:rFonts w:ascii="Arial" w:hAnsi="Arial" w:cs="Arial"/>
                <w:sz w:val="20"/>
                <w:szCs w:val="20"/>
              </w:rPr>
            </w:pPr>
          </w:p>
        </w:tc>
        <w:tc>
          <w:tcPr>
            <w:tcW w:w="393" w:type="dxa"/>
            <w:tcBorders>
              <w:top w:val="single" w:sz="4" w:space="0" w:color="auto"/>
              <w:left w:val="single" w:sz="8" w:space="0" w:color="000000"/>
              <w:bottom w:val="single" w:sz="8" w:space="0" w:color="000000"/>
              <w:right w:val="nil"/>
            </w:tcBorders>
            <w:shd w:val="clear" w:color="auto" w:fill="auto"/>
            <w:hideMark/>
          </w:tcPr>
          <w:p w:rsidR="00977FFD" w:rsidRPr="00BB650C" w:rsidRDefault="00977FFD" w:rsidP="00EB615D">
            <w:pPr>
              <w:spacing w:after="0" w:line="240" w:lineRule="auto"/>
              <w:ind w:left="-66" w:right="-66"/>
              <w:rPr>
                <w:rFonts w:ascii="Arial" w:hAnsi="Arial" w:cs="Arial"/>
                <w:sz w:val="20"/>
                <w:szCs w:val="20"/>
              </w:rPr>
            </w:pPr>
          </w:p>
        </w:tc>
        <w:tc>
          <w:tcPr>
            <w:tcW w:w="2324" w:type="dxa"/>
            <w:gridSpan w:val="2"/>
            <w:tcBorders>
              <w:top w:val="single" w:sz="4" w:space="0" w:color="auto"/>
              <w:left w:val="nil"/>
              <w:bottom w:val="single" w:sz="8" w:space="0" w:color="000000"/>
              <w:right w:val="single" w:sz="8" w:space="0" w:color="000000"/>
            </w:tcBorders>
            <w:shd w:val="clear" w:color="auto" w:fill="auto"/>
            <w:hideMark/>
          </w:tcPr>
          <w:p w:rsidR="00977FFD" w:rsidRPr="00BB650C" w:rsidRDefault="00977FFD" w:rsidP="00EB615D">
            <w:pPr>
              <w:spacing w:after="0" w:line="240" w:lineRule="auto"/>
              <w:ind w:left="-94"/>
              <w:rPr>
                <w:rFonts w:ascii="Arial" w:hAnsi="Arial" w:cs="Arial"/>
                <w:sz w:val="20"/>
                <w:szCs w:val="20"/>
              </w:rPr>
            </w:pPr>
          </w:p>
        </w:tc>
        <w:tc>
          <w:tcPr>
            <w:tcW w:w="1693" w:type="dxa"/>
            <w:tcBorders>
              <w:top w:val="single" w:sz="4" w:space="0" w:color="auto"/>
              <w:left w:val="nil"/>
              <w:bottom w:val="single" w:sz="8" w:space="0" w:color="000000"/>
              <w:right w:val="single" w:sz="8" w:space="0" w:color="000000"/>
            </w:tcBorders>
            <w:shd w:val="clear" w:color="auto" w:fill="auto"/>
            <w:hideMark/>
          </w:tcPr>
          <w:p w:rsidR="00977FFD" w:rsidRPr="00BB650C" w:rsidRDefault="00977FFD" w:rsidP="00EB615D">
            <w:pPr>
              <w:spacing w:after="0" w:line="240" w:lineRule="auto"/>
              <w:rPr>
                <w:rFonts w:ascii="Arial" w:hAnsi="Arial" w:cs="Arial"/>
                <w:sz w:val="20"/>
                <w:szCs w:val="20"/>
              </w:rPr>
            </w:pPr>
          </w:p>
        </w:tc>
        <w:tc>
          <w:tcPr>
            <w:tcW w:w="2254" w:type="dxa"/>
            <w:gridSpan w:val="2"/>
            <w:tcBorders>
              <w:top w:val="single" w:sz="4" w:space="0" w:color="auto"/>
              <w:left w:val="nil"/>
              <w:bottom w:val="single" w:sz="8" w:space="0" w:color="000000"/>
              <w:right w:val="single" w:sz="8" w:space="0" w:color="000000"/>
            </w:tcBorders>
          </w:tcPr>
          <w:p w:rsidR="00977FFD" w:rsidRPr="00BB650C" w:rsidRDefault="00977FFD" w:rsidP="00464DE7">
            <w:pPr>
              <w:pStyle w:val="ListParagraph"/>
              <w:numPr>
                <w:ilvl w:val="0"/>
                <w:numId w:val="29"/>
              </w:numPr>
              <w:ind w:left="200" w:hanging="255"/>
              <w:rPr>
                <w:rFonts w:ascii="Arial" w:hAnsi="Arial" w:cs="Arial"/>
                <w:bCs/>
                <w:sz w:val="20"/>
                <w:szCs w:val="20"/>
                <w:lang w:val="id-ID"/>
              </w:rPr>
            </w:pPr>
            <w:r w:rsidRPr="00BB650C">
              <w:rPr>
                <w:rFonts w:ascii="Arial" w:hAnsi="Arial" w:cs="Arial"/>
                <w:bCs/>
                <w:sz w:val="20"/>
                <w:szCs w:val="20"/>
                <w:lang w:val="id-ID"/>
              </w:rPr>
              <w:t>Cakupan sistem Penyediaan air Minum</w:t>
            </w:r>
          </w:p>
        </w:tc>
      </w:tr>
      <w:tr w:rsidR="00EB615D" w:rsidRPr="00BB650C" w:rsidTr="00977FFD">
        <w:trPr>
          <w:trHeight w:val="885"/>
        </w:trPr>
        <w:tc>
          <w:tcPr>
            <w:tcW w:w="520" w:type="dxa"/>
            <w:tcBorders>
              <w:left w:val="single" w:sz="8" w:space="0" w:color="000000"/>
              <w:right w:val="single" w:sz="8" w:space="0" w:color="000000"/>
            </w:tcBorders>
            <w:shd w:val="clear" w:color="auto" w:fill="auto"/>
            <w:hideMark/>
          </w:tcPr>
          <w:p w:rsidR="00EB615D" w:rsidRPr="00BB650C" w:rsidRDefault="00EB615D" w:rsidP="00EB615D">
            <w:pPr>
              <w:spacing w:after="0" w:line="240" w:lineRule="auto"/>
              <w:jc w:val="center"/>
              <w:rPr>
                <w:rFonts w:ascii="Arial" w:hAnsi="Arial" w:cs="Arial"/>
                <w:sz w:val="20"/>
                <w:szCs w:val="20"/>
              </w:rPr>
            </w:pPr>
          </w:p>
        </w:tc>
        <w:tc>
          <w:tcPr>
            <w:tcW w:w="1760" w:type="dxa"/>
            <w:tcBorders>
              <w:left w:val="single" w:sz="8" w:space="0" w:color="000000"/>
              <w:right w:val="single" w:sz="8" w:space="0" w:color="000000"/>
            </w:tcBorders>
            <w:shd w:val="clear" w:color="auto" w:fill="auto"/>
            <w:hideMark/>
          </w:tcPr>
          <w:p w:rsidR="00EB615D" w:rsidRPr="00BB650C" w:rsidRDefault="00EB615D" w:rsidP="00EB615D">
            <w:pPr>
              <w:spacing w:after="0" w:line="240" w:lineRule="auto"/>
              <w:rPr>
                <w:rFonts w:ascii="Arial" w:hAnsi="Arial" w:cs="Arial"/>
                <w:sz w:val="20"/>
                <w:szCs w:val="20"/>
              </w:rPr>
            </w:pPr>
          </w:p>
        </w:tc>
        <w:tc>
          <w:tcPr>
            <w:tcW w:w="393" w:type="dxa"/>
            <w:tcBorders>
              <w:top w:val="single" w:sz="8" w:space="0" w:color="000000"/>
              <w:left w:val="single" w:sz="8" w:space="0" w:color="000000"/>
              <w:right w:val="nil"/>
            </w:tcBorders>
            <w:shd w:val="clear" w:color="auto" w:fill="auto"/>
            <w:hideMark/>
          </w:tcPr>
          <w:p w:rsidR="00EB615D" w:rsidRPr="00BB650C" w:rsidRDefault="00EB615D" w:rsidP="00EB615D">
            <w:pPr>
              <w:spacing w:after="0" w:line="240" w:lineRule="auto"/>
              <w:ind w:left="-66" w:right="-66"/>
              <w:rPr>
                <w:rFonts w:ascii="Arial" w:hAnsi="Arial" w:cs="Arial"/>
                <w:sz w:val="20"/>
                <w:szCs w:val="20"/>
              </w:rPr>
            </w:pPr>
            <w:r w:rsidRPr="00BB650C">
              <w:rPr>
                <w:rFonts w:ascii="Arial" w:hAnsi="Arial" w:cs="Arial"/>
                <w:sz w:val="20"/>
                <w:szCs w:val="20"/>
              </w:rPr>
              <w:t>13.</w:t>
            </w:r>
          </w:p>
        </w:tc>
        <w:tc>
          <w:tcPr>
            <w:tcW w:w="2324" w:type="dxa"/>
            <w:gridSpan w:val="2"/>
            <w:tcBorders>
              <w:top w:val="single" w:sz="8" w:space="0" w:color="000000"/>
              <w:left w:val="nil"/>
              <w:right w:val="single" w:sz="8" w:space="0" w:color="000000"/>
            </w:tcBorders>
            <w:shd w:val="clear" w:color="auto" w:fill="auto"/>
            <w:hideMark/>
          </w:tcPr>
          <w:p w:rsidR="00EB615D" w:rsidRPr="00BB650C" w:rsidRDefault="00EB615D" w:rsidP="00EB615D">
            <w:pPr>
              <w:spacing w:after="0" w:line="240" w:lineRule="auto"/>
              <w:ind w:left="-94"/>
              <w:rPr>
                <w:rFonts w:ascii="Arial" w:hAnsi="Arial" w:cs="Arial"/>
                <w:sz w:val="20"/>
                <w:szCs w:val="20"/>
              </w:rPr>
            </w:pPr>
            <w:r w:rsidRPr="00BB650C">
              <w:rPr>
                <w:rFonts w:ascii="Arial" w:hAnsi="Arial" w:cs="Arial"/>
                <w:sz w:val="20"/>
                <w:szCs w:val="20"/>
              </w:rPr>
              <w:t>Lancarnya aktifitas mobilitas orang dan barang</w:t>
            </w:r>
          </w:p>
        </w:tc>
        <w:tc>
          <w:tcPr>
            <w:tcW w:w="1693" w:type="dxa"/>
            <w:tcBorders>
              <w:top w:val="single" w:sz="8" w:space="0" w:color="000000"/>
              <w:left w:val="nil"/>
              <w:right w:val="single" w:sz="8" w:space="0" w:color="000000"/>
            </w:tcBorders>
            <w:shd w:val="clear" w:color="auto" w:fill="auto"/>
            <w:hideMark/>
          </w:tcPr>
          <w:p w:rsidR="00EB615D" w:rsidRPr="00BB650C" w:rsidRDefault="009A74EC" w:rsidP="00EB615D">
            <w:pPr>
              <w:spacing w:after="0" w:line="240" w:lineRule="auto"/>
              <w:rPr>
                <w:rFonts w:ascii="Arial" w:hAnsi="Arial" w:cs="Arial"/>
                <w:sz w:val="20"/>
                <w:szCs w:val="20"/>
              </w:rPr>
            </w:pPr>
            <w:r w:rsidRPr="00BB650C">
              <w:rPr>
                <w:rFonts w:ascii="Arial" w:hAnsi="Arial" w:cs="Arial"/>
                <w:sz w:val="20"/>
                <w:szCs w:val="20"/>
              </w:rPr>
              <w:t>Dishub Kominfo</w:t>
            </w:r>
          </w:p>
        </w:tc>
        <w:tc>
          <w:tcPr>
            <w:tcW w:w="236" w:type="dxa"/>
            <w:tcBorders>
              <w:top w:val="single" w:sz="8" w:space="0" w:color="000000"/>
              <w:left w:val="nil"/>
              <w:right w:val="nil"/>
            </w:tcBorders>
          </w:tcPr>
          <w:p w:rsidR="00EB615D" w:rsidRPr="00BB650C" w:rsidRDefault="00EB615D" w:rsidP="00EB615D">
            <w:pPr>
              <w:spacing w:after="0" w:line="240" w:lineRule="auto"/>
              <w:ind w:left="-102" w:right="-108"/>
              <w:jc w:val="center"/>
              <w:rPr>
                <w:rFonts w:ascii="Arial" w:hAnsi="Arial" w:cs="Arial"/>
                <w:sz w:val="20"/>
                <w:szCs w:val="20"/>
              </w:rPr>
            </w:pPr>
            <w:r w:rsidRPr="00BB650C">
              <w:rPr>
                <w:rFonts w:ascii="Arial" w:hAnsi="Arial" w:cs="Arial"/>
                <w:sz w:val="20"/>
                <w:szCs w:val="20"/>
              </w:rPr>
              <w:t>1.</w:t>
            </w:r>
          </w:p>
          <w:p w:rsidR="00EB615D" w:rsidRPr="00BB650C" w:rsidRDefault="00EB615D" w:rsidP="00EB615D">
            <w:pPr>
              <w:spacing w:after="0" w:line="240" w:lineRule="auto"/>
              <w:ind w:left="-102" w:right="-108"/>
              <w:jc w:val="center"/>
              <w:rPr>
                <w:rFonts w:ascii="Arial" w:hAnsi="Arial" w:cs="Arial"/>
                <w:sz w:val="20"/>
                <w:szCs w:val="20"/>
              </w:rPr>
            </w:pPr>
          </w:p>
          <w:p w:rsidR="00EB615D" w:rsidRPr="00BB650C" w:rsidRDefault="00EB615D" w:rsidP="00EB615D">
            <w:pPr>
              <w:spacing w:after="0" w:line="240" w:lineRule="auto"/>
              <w:ind w:left="-102" w:right="-108"/>
              <w:jc w:val="center"/>
              <w:rPr>
                <w:rFonts w:ascii="Arial" w:hAnsi="Arial" w:cs="Arial"/>
                <w:sz w:val="20"/>
                <w:szCs w:val="20"/>
              </w:rPr>
            </w:pPr>
          </w:p>
          <w:p w:rsidR="00EB615D" w:rsidRPr="00BB650C" w:rsidRDefault="00EB615D" w:rsidP="00EB615D">
            <w:pPr>
              <w:spacing w:after="0" w:line="240" w:lineRule="auto"/>
              <w:ind w:left="-102" w:right="-108"/>
              <w:jc w:val="center"/>
              <w:rPr>
                <w:rFonts w:ascii="Arial" w:hAnsi="Arial" w:cs="Arial"/>
                <w:sz w:val="20"/>
                <w:szCs w:val="20"/>
              </w:rPr>
            </w:pPr>
            <w:r w:rsidRPr="00BB650C">
              <w:rPr>
                <w:rFonts w:ascii="Arial" w:hAnsi="Arial" w:cs="Arial"/>
                <w:sz w:val="20"/>
                <w:szCs w:val="20"/>
              </w:rPr>
              <w:t>2</w:t>
            </w:r>
          </w:p>
        </w:tc>
        <w:tc>
          <w:tcPr>
            <w:tcW w:w="2018" w:type="dxa"/>
            <w:tcBorders>
              <w:top w:val="single" w:sz="8" w:space="0" w:color="000000"/>
              <w:left w:val="nil"/>
              <w:right w:val="single" w:sz="8" w:space="0" w:color="000000"/>
            </w:tcBorders>
            <w:shd w:val="clear" w:color="auto" w:fill="auto"/>
            <w:hideMark/>
          </w:tcPr>
          <w:p w:rsidR="009A74EC" w:rsidRPr="00BB650C" w:rsidRDefault="00EB615D" w:rsidP="009A74EC">
            <w:pPr>
              <w:spacing w:after="0" w:line="240" w:lineRule="auto"/>
              <w:ind w:left="-36"/>
              <w:rPr>
                <w:rFonts w:ascii="Arial" w:hAnsi="Arial" w:cs="Arial"/>
                <w:bCs/>
                <w:sz w:val="20"/>
                <w:szCs w:val="20"/>
              </w:rPr>
            </w:pPr>
            <w:r w:rsidRPr="00BB650C">
              <w:rPr>
                <w:rFonts w:ascii="Arial" w:hAnsi="Arial" w:cs="Arial"/>
                <w:bCs/>
                <w:sz w:val="20"/>
                <w:szCs w:val="20"/>
              </w:rPr>
              <w:t>Peningkatan Pelayanan Angkutan</w:t>
            </w:r>
          </w:p>
          <w:p w:rsidR="00EB615D" w:rsidRPr="00BB650C" w:rsidRDefault="00EB615D" w:rsidP="00195025">
            <w:pPr>
              <w:spacing w:after="0" w:line="240" w:lineRule="auto"/>
              <w:ind w:left="-36"/>
              <w:rPr>
                <w:rFonts w:ascii="Arial" w:hAnsi="Arial" w:cs="Arial"/>
                <w:bCs/>
                <w:sz w:val="20"/>
                <w:szCs w:val="20"/>
              </w:rPr>
            </w:pPr>
            <w:r w:rsidRPr="00BB650C">
              <w:rPr>
                <w:rFonts w:ascii="Arial" w:hAnsi="Arial" w:cs="Arial"/>
                <w:bCs/>
                <w:sz w:val="20"/>
                <w:szCs w:val="20"/>
              </w:rPr>
              <w:t xml:space="preserve">Rehabilitasi dan </w:t>
            </w:r>
          </w:p>
        </w:tc>
      </w:tr>
      <w:tr w:rsidR="009A74EC" w:rsidRPr="00BB650C" w:rsidTr="00977FFD">
        <w:trPr>
          <w:trHeight w:val="3485"/>
        </w:trPr>
        <w:tc>
          <w:tcPr>
            <w:tcW w:w="520" w:type="dxa"/>
            <w:tcBorders>
              <w:left w:val="single" w:sz="8" w:space="0" w:color="000000"/>
              <w:right w:val="single" w:sz="8" w:space="0" w:color="000000"/>
            </w:tcBorders>
            <w:shd w:val="clear" w:color="auto" w:fill="auto"/>
            <w:hideMark/>
          </w:tcPr>
          <w:p w:rsidR="009A74EC" w:rsidRPr="00BB650C" w:rsidRDefault="009A74EC" w:rsidP="00EB615D">
            <w:pPr>
              <w:spacing w:after="0" w:line="240" w:lineRule="auto"/>
              <w:jc w:val="center"/>
              <w:rPr>
                <w:rFonts w:ascii="Arial" w:hAnsi="Arial" w:cs="Arial"/>
                <w:sz w:val="20"/>
                <w:szCs w:val="20"/>
              </w:rPr>
            </w:pPr>
          </w:p>
        </w:tc>
        <w:tc>
          <w:tcPr>
            <w:tcW w:w="1760" w:type="dxa"/>
            <w:tcBorders>
              <w:left w:val="single" w:sz="8" w:space="0" w:color="000000"/>
              <w:right w:val="single" w:sz="8" w:space="0" w:color="000000"/>
            </w:tcBorders>
            <w:shd w:val="clear" w:color="auto" w:fill="auto"/>
            <w:hideMark/>
          </w:tcPr>
          <w:p w:rsidR="009A74EC" w:rsidRPr="00BB650C" w:rsidRDefault="009A74EC" w:rsidP="00EB615D">
            <w:pPr>
              <w:spacing w:after="0" w:line="240" w:lineRule="auto"/>
              <w:rPr>
                <w:rFonts w:ascii="Arial" w:hAnsi="Arial" w:cs="Arial"/>
                <w:sz w:val="20"/>
                <w:szCs w:val="20"/>
              </w:rPr>
            </w:pPr>
          </w:p>
        </w:tc>
        <w:tc>
          <w:tcPr>
            <w:tcW w:w="393" w:type="dxa"/>
            <w:tcBorders>
              <w:left w:val="single" w:sz="8" w:space="0" w:color="000000"/>
              <w:right w:val="nil"/>
            </w:tcBorders>
            <w:shd w:val="clear" w:color="auto" w:fill="auto"/>
            <w:hideMark/>
          </w:tcPr>
          <w:p w:rsidR="009A74EC" w:rsidRPr="00BB650C" w:rsidRDefault="009A74EC" w:rsidP="00EB615D">
            <w:pPr>
              <w:spacing w:after="0" w:line="240" w:lineRule="auto"/>
              <w:ind w:left="-66" w:right="-66"/>
              <w:rPr>
                <w:rFonts w:ascii="Arial" w:hAnsi="Arial" w:cs="Arial"/>
                <w:sz w:val="20"/>
                <w:szCs w:val="20"/>
              </w:rPr>
            </w:pPr>
          </w:p>
        </w:tc>
        <w:tc>
          <w:tcPr>
            <w:tcW w:w="2324" w:type="dxa"/>
            <w:gridSpan w:val="2"/>
            <w:tcBorders>
              <w:left w:val="nil"/>
              <w:right w:val="single" w:sz="8" w:space="0" w:color="000000"/>
            </w:tcBorders>
            <w:shd w:val="clear" w:color="auto" w:fill="auto"/>
            <w:hideMark/>
          </w:tcPr>
          <w:p w:rsidR="009A74EC" w:rsidRPr="00BB650C" w:rsidRDefault="009A74EC" w:rsidP="00EB615D">
            <w:pPr>
              <w:spacing w:after="0" w:line="240" w:lineRule="auto"/>
              <w:ind w:left="-94"/>
              <w:rPr>
                <w:rFonts w:ascii="Arial" w:hAnsi="Arial" w:cs="Arial"/>
                <w:sz w:val="20"/>
                <w:szCs w:val="20"/>
              </w:rPr>
            </w:pPr>
          </w:p>
        </w:tc>
        <w:tc>
          <w:tcPr>
            <w:tcW w:w="1693" w:type="dxa"/>
            <w:tcBorders>
              <w:left w:val="nil"/>
              <w:bottom w:val="single" w:sz="8" w:space="0" w:color="000000"/>
              <w:right w:val="single" w:sz="8" w:space="0" w:color="000000"/>
            </w:tcBorders>
            <w:shd w:val="clear" w:color="auto" w:fill="auto"/>
            <w:hideMark/>
          </w:tcPr>
          <w:p w:rsidR="009A74EC" w:rsidRPr="00BB650C" w:rsidRDefault="009A74EC" w:rsidP="00EB615D">
            <w:pPr>
              <w:spacing w:after="0" w:line="240" w:lineRule="auto"/>
              <w:rPr>
                <w:rFonts w:ascii="Arial" w:hAnsi="Arial" w:cs="Arial"/>
                <w:sz w:val="20"/>
                <w:szCs w:val="20"/>
              </w:rPr>
            </w:pPr>
          </w:p>
        </w:tc>
        <w:tc>
          <w:tcPr>
            <w:tcW w:w="236" w:type="dxa"/>
            <w:tcBorders>
              <w:left w:val="nil"/>
              <w:bottom w:val="single" w:sz="8" w:space="0" w:color="000000"/>
              <w:right w:val="nil"/>
            </w:tcBorders>
          </w:tcPr>
          <w:p w:rsidR="009A74EC" w:rsidRPr="00BB650C" w:rsidRDefault="009A74EC" w:rsidP="00EB615D">
            <w:pPr>
              <w:spacing w:after="0" w:line="240" w:lineRule="auto"/>
              <w:ind w:left="-102" w:right="-108"/>
              <w:jc w:val="center"/>
              <w:rPr>
                <w:rFonts w:ascii="Arial" w:hAnsi="Arial" w:cs="Arial"/>
                <w:sz w:val="20"/>
                <w:szCs w:val="20"/>
              </w:rPr>
            </w:pPr>
            <w:r w:rsidRPr="00BB650C">
              <w:rPr>
                <w:rFonts w:ascii="Arial" w:hAnsi="Arial" w:cs="Arial"/>
                <w:sz w:val="20"/>
                <w:szCs w:val="20"/>
              </w:rPr>
              <w:t>.</w:t>
            </w:r>
          </w:p>
          <w:p w:rsidR="009A74EC" w:rsidRPr="00BB650C" w:rsidRDefault="009A74EC" w:rsidP="00EB615D">
            <w:pPr>
              <w:spacing w:after="0" w:line="240" w:lineRule="auto"/>
              <w:ind w:left="-102" w:right="-108"/>
              <w:jc w:val="center"/>
              <w:rPr>
                <w:rFonts w:ascii="Arial" w:hAnsi="Arial" w:cs="Arial"/>
                <w:sz w:val="20"/>
                <w:szCs w:val="20"/>
              </w:rPr>
            </w:pPr>
          </w:p>
          <w:p w:rsidR="009A74EC" w:rsidRPr="00BB650C" w:rsidRDefault="009A74EC" w:rsidP="00EB615D">
            <w:pPr>
              <w:spacing w:after="0" w:line="240" w:lineRule="auto"/>
              <w:ind w:left="-102" w:right="-108"/>
              <w:jc w:val="center"/>
              <w:rPr>
                <w:rFonts w:ascii="Arial" w:hAnsi="Arial" w:cs="Arial"/>
                <w:sz w:val="20"/>
                <w:szCs w:val="20"/>
              </w:rPr>
            </w:pPr>
          </w:p>
          <w:p w:rsidR="009A74EC" w:rsidRPr="00BB650C" w:rsidRDefault="009A74EC" w:rsidP="00EB615D">
            <w:pPr>
              <w:spacing w:after="0" w:line="240" w:lineRule="auto"/>
              <w:ind w:left="-102" w:right="-108"/>
              <w:jc w:val="center"/>
              <w:rPr>
                <w:rFonts w:ascii="Arial" w:hAnsi="Arial" w:cs="Arial"/>
                <w:sz w:val="20"/>
                <w:szCs w:val="20"/>
              </w:rPr>
            </w:pPr>
          </w:p>
          <w:p w:rsidR="009A74EC" w:rsidRPr="00BB650C" w:rsidRDefault="009A74EC" w:rsidP="00EB615D">
            <w:pPr>
              <w:spacing w:after="0" w:line="240" w:lineRule="auto"/>
              <w:ind w:left="-102" w:right="-108"/>
              <w:jc w:val="center"/>
              <w:rPr>
                <w:rFonts w:ascii="Arial" w:hAnsi="Arial" w:cs="Arial"/>
                <w:sz w:val="20"/>
                <w:szCs w:val="20"/>
              </w:rPr>
            </w:pPr>
            <w:r w:rsidRPr="00BB650C">
              <w:rPr>
                <w:rFonts w:ascii="Arial" w:hAnsi="Arial" w:cs="Arial"/>
                <w:sz w:val="20"/>
                <w:szCs w:val="20"/>
              </w:rPr>
              <w:t>3.</w:t>
            </w:r>
          </w:p>
          <w:p w:rsidR="009A74EC" w:rsidRPr="00BB650C" w:rsidRDefault="009A74EC" w:rsidP="00EB615D">
            <w:pPr>
              <w:spacing w:after="0" w:line="240" w:lineRule="auto"/>
              <w:ind w:left="-102" w:right="-108"/>
              <w:jc w:val="center"/>
              <w:rPr>
                <w:rFonts w:ascii="Arial" w:hAnsi="Arial" w:cs="Arial"/>
                <w:sz w:val="20"/>
                <w:szCs w:val="20"/>
              </w:rPr>
            </w:pPr>
          </w:p>
          <w:p w:rsidR="009A74EC" w:rsidRPr="00BB650C" w:rsidRDefault="009A74EC" w:rsidP="00EB615D">
            <w:pPr>
              <w:spacing w:after="0" w:line="240" w:lineRule="auto"/>
              <w:ind w:left="-102" w:right="-108"/>
              <w:jc w:val="center"/>
              <w:rPr>
                <w:rFonts w:ascii="Arial" w:hAnsi="Arial" w:cs="Arial"/>
                <w:sz w:val="20"/>
                <w:szCs w:val="20"/>
              </w:rPr>
            </w:pPr>
          </w:p>
          <w:p w:rsidR="009A74EC" w:rsidRPr="00BB650C" w:rsidRDefault="009A74EC" w:rsidP="00EB615D">
            <w:pPr>
              <w:spacing w:after="0" w:line="240" w:lineRule="auto"/>
              <w:ind w:left="-102" w:right="-108"/>
              <w:jc w:val="center"/>
              <w:rPr>
                <w:rFonts w:ascii="Arial" w:hAnsi="Arial" w:cs="Arial"/>
                <w:sz w:val="20"/>
                <w:szCs w:val="20"/>
              </w:rPr>
            </w:pPr>
            <w:r w:rsidRPr="00BB650C">
              <w:rPr>
                <w:rFonts w:ascii="Arial" w:hAnsi="Arial" w:cs="Arial"/>
                <w:sz w:val="20"/>
                <w:szCs w:val="20"/>
              </w:rPr>
              <w:t>4.</w:t>
            </w:r>
          </w:p>
          <w:p w:rsidR="009A74EC" w:rsidRPr="00BB650C" w:rsidRDefault="009A74EC" w:rsidP="00EB615D">
            <w:pPr>
              <w:spacing w:after="0" w:line="240" w:lineRule="auto"/>
              <w:ind w:left="-102" w:right="-108"/>
              <w:jc w:val="center"/>
              <w:rPr>
                <w:rFonts w:ascii="Arial" w:hAnsi="Arial" w:cs="Arial"/>
                <w:sz w:val="20"/>
                <w:szCs w:val="20"/>
              </w:rPr>
            </w:pPr>
          </w:p>
          <w:p w:rsidR="009A74EC" w:rsidRPr="00BB650C" w:rsidRDefault="009A74EC" w:rsidP="00EB615D">
            <w:pPr>
              <w:spacing w:after="0" w:line="240" w:lineRule="auto"/>
              <w:ind w:left="-102" w:right="-108"/>
              <w:jc w:val="center"/>
              <w:rPr>
                <w:rFonts w:ascii="Arial" w:hAnsi="Arial" w:cs="Arial"/>
                <w:sz w:val="20"/>
                <w:szCs w:val="20"/>
              </w:rPr>
            </w:pPr>
          </w:p>
          <w:p w:rsidR="009A74EC" w:rsidRPr="00BB650C" w:rsidRDefault="009A74EC" w:rsidP="00EB615D">
            <w:pPr>
              <w:spacing w:after="0" w:line="240" w:lineRule="auto"/>
              <w:ind w:left="-102" w:right="-108"/>
              <w:jc w:val="center"/>
              <w:rPr>
                <w:rFonts w:ascii="Arial" w:hAnsi="Arial" w:cs="Arial"/>
                <w:sz w:val="20"/>
                <w:szCs w:val="20"/>
              </w:rPr>
            </w:pPr>
          </w:p>
          <w:p w:rsidR="009A74EC" w:rsidRPr="00BB650C" w:rsidRDefault="009A74EC" w:rsidP="00EB615D">
            <w:pPr>
              <w:spacing w:after="0" w:line="240" w:lineRule="auto"/>
              <w:ind w:left="-102" w:right="-108"/>
              <w:jc w:val="center"/>
              <w:rPr>
                <w:rFonts w:ascii="Arial" w:hAnsi="Arial" w:cs="Arial"/>
                <w:sz w:val="20"/>
                <w:szCs w:val="20"/>
              </w:rPr>
            </w:pPr>
          </w:p>
          <w:p w:rsidR="009A74EC" w:rsidRPr="00BB650C" w:rsidRDefault="009A74EC" w:rsidP="00EB615D">
            <w:pPr>
              <w:spacing w:after="0" w:line="240" w:lineRule="auto"/>
              <w:ind w:left="-102" w:right="-108"/>
              <w:jc w:val="center"/>
              <w:rPr>
                <w:rFonts w:ascii="Arial" w:hAnsi="Arial" w:cs="Arial"/>
                <w:sz w:val="20"/>
                <w:szCs w:val="20"/>
              </w:rPr>
            </w:pPr>
            <w:r w:rsidRPr="00BB650C">
              <w:rPr>
                <w:rFonts w:ascii="Arial" w:hAnsi="Arial" w:cs="Arial"/>
                <w:sz w:val="20"/>
                <w:szCs w:val="20"/>
              </w:rPr>
              <w:t>5</w:t>
            </w:r>
          </w:p>
        </w:tc>
        <w:tc>
          <w:tcPr>
            <w:tcW w:w="2018" w:type="dxa"/>
            <w:tcBorders>
              <w:left w:val="nil"/>
              <w:bottom w:val="single" w:sz="8" w:space="0" w:color="000000"/>
              <w:right w:val="single" w:sz="8" w:space="0" w:color="000000"/>
            </w:tcBorders>
            <w:shd w:val="clear" w:color="auto" w:fill="auto"/>
            <w:hideMark/>
          </w:tcPr>
          <w:p w:rsidR="009A74EC" w:rsidRPr="00BB650C" w:rsidRDefault="009A74EC" w:rsidP="00195025">
            <w:pPr>
              <w:spacing w:after="0" w:line="240" w:lineRule="auto"/>
              <w:ind w:left="-36"/>
              <w:rPr>
                <w:rFonts w:ascii="Arial" w:hAnsi="Arial" w:cs="Arial"/>
                <w:bCs/>
                <w:sz w:val="20"/>
                <w:szCs w:val="20"/>
              </w:rPr>
            </w:pPr>
            <w:r w:rsidRPr="00BB650C">
              <w:rPr>
                <w:rFonts w:ascii="Arial" w:hAnsi="Arial" w:cs="Arial"/>
                <w:bCs/>
                <w:sz w:val="20"/>
                <w:szCs w:val="20"/>
              </w:rPr>
              <w:t>pemeliharaan prasarana dan fasilitas LLAJ</w:t>
            </w:r>
          </w:p>
          <w:p w:rsidR="009A74EC" w:rsidRPr="00BB650C" w:rsidRDefault="009A74EC" w:rsidP="00195025">
            <w:pPr>
              <w:spacing w:after="0" w:line="240" w:lineRule="auto"/>
              <w:ind w:left="-36"/>
              <w:rPr>
                <w:rFonts w:ascii="Arial" w:hAnsi="Arial" w:cs="Arial"/>
                <w:bCs/>
                <w:sz w:val="20"/>
                <w:szCs w:val="20"/>
              </w:rPr>
            </w:pPr>
            <w:r w:rsidRPr="00BB650C">
              <w:rPr>
                <w:rFonts w:ascii="Arial" w:hAnsi="Arial" w:cs="Arial"/>
                <w:bCs/>
                <w:sz w:val="20"/>
                <w:szCs w:val="20"/>
              </w:rPr>
              <w:t>Pengendalian dan Pengamanan Lalu Lintas</w:t>
            </w:r>
          </w:p>
          <w:p w:rsidR="009A74EC" w:rsidRPr="00BB650C" w:rsidRDefault="009A74EC" w:rsidP="00195025">
            <w:pPr>
              <w:spacing w:after="0" w:line="240" w:lineRule="auto"/>
              <w:ind w:left="-36"/>
              <w:rPr>
                <w:rFonts w:ascii="Arial" w:hAnsi="Arial" w:cs="Arial"/>
                <w:bCs/>
                <w:sz w:val="20"/>
                <w:szCs w:val="20"/>
              </w:rPr>
            </w:pPr>
            <w:r w:rsidRPr="00BB650C">
              <w:rPr>
                <w:rFonts w:ascii="Arial" w:hAnsi="Arial" w:cs="Arial"/>
                <w:bCs/>
                <w:sz w:val="20"/>
                <w:szCs w:val="20"/>
              </w:rPr>
              <w:t>Peningkatan Kelayakan Pengoperasian Kendaraan Bermotor</w:t>
            </w:r>
          </w:p>
          <w:p w:rsidR="009A74EC" w:rsidRPr="00BB650C" w:rsidRDefault="009A74EC" w:rsidP="00195025">
            <w:pPr>
              <w:spacing w:after="0" w:line="240" w:lineRule="auto"/>
              <w:ind w:left="-36"/>
              <w:rPr>
                <w:rFonts w:ascii="Arial" w:hAnsi="Arial" w:cs="Arial"/>
                <w:bCs/>
                <w:sz w:val="20"/>
                <w:szCs w:val="20"/>
              </w:rPr>
            </w:pPr>
            <w:r w:rsidRPr="00BB650C">
              <w:rPr>
                <w:rFonts w:ascii="Arial" w:hAnsi="Arial" w:cs="Arial"/>
                <w:bCs/>
                <w:sz w:val="20"/>
                <w:szCs w:val="20"/>
              </w:rPr>
              <w:t>Pengendalian, Pengamanan dan Peningkatan Pelayanan Parkir</w:t>
            </w:r>
          </w:p>
        </w:tc>
      </w:tr>
      <w:tr w:rsidR="00EB615D" w:rsidRPr="00BB650C" w:rsidTr="009A74EC">
        <w:trPr>
          <w:trHeight w:val="522"/>
        </w:trPr>
        <w:tc>
          <w:tcPr>
            <w:tcW w:w="520" w:type="dxa"/>
            <w:tcBorders>
              <w:left w:val="single" w:sz="8" w:space="0" w:color="000000"/>
              <w:right w:val="single" w:sz="8" w:space="0" w:color="000000"/>
            </w:tcBorders>
            <w:shd w:val="clear" w:color="auto" w:fill="auto"/>
            <w:hideMark/>
          </w:tcPr>
          <w:p w:rsidR="00EB615D" w:rsidRPr="00BB650C" w:rsidRDefault="00EB615D" w:rsidP="00EB615D">
            <w:pPr>
              <w:spacing w:after="0" w:line="240" w:lineRule="auto"/>
              <w:jc w:val="center"/>
              <w:rPr>
                <w:rFonts w:ascii="Arial" w:hAnsi="Arial" w:cs="Arial"/>
                <w:sz w:val="20"/>
                <w:szCs w:val="20"/>
              </w:rPr>
            </w:pPr>
          </w:p>
        </w:tc>
        <w:tc>
          <w:tcPr>
            <w:tcW w:w="1760" w:type="dxa"/>
            <w:tcBorders>
              <w:left w:val="single" w:sz="8" w:space="0" w:color="000000"/>
              <w:right w:val="single" w:sz="8" w:space="0" w:color="000000"/>
            </w:tcBorders>
            <w:shd w:val="clear" w:color="auto" w:fill="auto"/>
            <w:hideMark/>
          </w:tcPr>
          <w:p w:rsidR="00EB615D" w:rsidRPr="00BB650C" w:rsidRDefault="00EB615D" w:rsidP="00EB615D">
            <w:pPr>
              <w:spacing w:after="0" w:line="240" w:lineRule="auto"/>
              <w:rPr>
                <w:rFonts w:ascii="Arial" w:hAnsi="Arial" w:cs="Arial"/>
                <w:sz w:val="20"/>
                <w:szCs w:val="20"/>
              </w:rPr>
            </w:pPr>
          </w:p>
        </w:tc>
        <w:tc>
          <w:tcPr>
            <w:tcW w:w="393" w:type="dxa"/>
            <w:tcBorders>
              <w:top w:val="single" w:sz="8" w:space="0" w:color="000000"/>
              <w:left w:val="single" w:sz="8" w:space="0" w:color="000000"/>
              <w:bottom w:val="single" w:sz="8" w:space="0" w:color="000000"/>
              <w:right w:val="nil"/>
            </w:tcBorders>
            <w:shd w:val="clear" w:color="auto" w:fill="auto"/>
            <w:hideMark/>
          </w:tcPr>
          <w:p w:rsidR="00EB615D" w:rsidRPr="00BB650C" w:rsidRDefault="00EB615D" w:rsidP="00EB615D">
            <w:pPr>
              <w:spacing w:after="0" w:line="240" w:lineRule="auto"/>
              <w:ind w:left="-66" w:right="-66"/>
              <w:rPr>
                <w:rFonts w:ascii="Arial" w:hAnsi="Arial" w:cs="Arial"/>
                <w:sz w:val="20"/>
                <w:szCs w:val="20"/>
              </w:rPr>
            </w:pPr>
            <w:r w:rsidRPr="00BB650C">
              <w:rPr>
                <w:rFonts w:ascii="Arial" w:hAnsi="Arial" w:cs="Arial"/>
                <w:sz w:val="20"/>
                <w:szCs w:val="20"/>
              </w:rPr>
              <w:t>14.</w:t>
            </w:r>
          </w:p>
        </w:tc>
        <w:tc>
          <w:tcPr>
            <w:tcW w:w="2324" w:type="dxa"/>
            <w:gridSpan w:val="2"/>
            <w:tcBorders>
              <w:top w:val="single" w:sz="8" w:space="0" w:color="000000"/>
              <w:left w:val="nil"/>
              <w:bottom w:val="single" w:sz="8" w:space="0" w:color="000000"/>
              <w:right w:val="single" w:sz="8" w:space="0" w:color="000000"/>
            </w:tcBorders>
            <w:shd w:val="clear" w:color="auto" w:fill="auto"/>
            <w:hideMark/>
          </w:tcPr>
          <w:p w:rsidR="00EB615D" w:rsidRPr="00BB650C" w:rsidRDefault="00EB615D" w:rsidP="00EB615D">
            <w:pPr>
              <w:spacing w:after="0" w:line="240" w:lineRule="auto"/>
              <w:ind w:left="-94"/>
              <w:rPr>
                <w:rFonts w:ascii="Arial" w:hAnsi="Arial" w:cs="Arial"/>
                <w:sz w:val="20"/>
                <w:szCs w:val="20"/>
              </w:rPr>
            </w:pPr>
            <w:r w:rsidRPr="00BB650C">
              <w:rPr>
                <w:rFonts w:ascii="Arial" w:hAnsi="Arial" w:cs="Arial"/>
                <w:sz w:val="20"/>
                <w:szCs w:val="20"/>
              </w:rPr>
              <w:t>Meningkatnya sistem pengelolaan transportasi</w:t>
            </w:r>
          </w:p>
        </w:tc>
        <w:tc>
          <w:tcPr>
            <w:tcW w:w="1693" w:type="dxa"/>
            <w:tcBorders>
              <w:top w:val="single" w:sz="8" w:space="0" w:color="000000"/>
              <w:left w:val="nil"/>
              <w:bottom w:val="single" w:sz="8" w:space="0" w:color="000000"/>
              <w:right w:val="single" w:sz="8" w:space="0" w:color="000000"/>
            </w:tcBorders>
            <w:shd w:val="clear" w:color="auto" w:fill="auto"/>
            <w:hideMark/>
          </w:tcPr>
          <w:p w:rsidR="00EB615D" w:rsidRPr="00BB650C" w:rsidRDefault="009A74EC" w:rsidP="009A74EC">
            <w:pPr>
              <w:spacing w:after="0" w:line="240" w:lineRule="auto"/>
              <w:rPr>
                <w:rFonts w:ascii="Arial" w:hAnsi="Arial" w:cs="Arial"/>
                <w:sz w:val="20"/>
                <w:szCs w:val="20"/>
              </w:rPr>
            </w:pPr>
            <w:r w:rsidRPr="00BB650C">
              <w:rPr>
                <w:rFonts w:ascii="Arial" w:hAnsi="Arial" w:cs="Arial"/>
                <w:sz w:val="20"/>
                <w:szCs w:val="20"/>
              </w:rPr>
              <w:t>Dishub Kominfo</w:t>
            </w:r>
          </w:p>
        </w:tc>
        <w:tc>
          <w:tcPr>
            <w:tcW w:w="2254" w:type="dxa"/>
            <w:gridSpan w:val="2"/>
            <w:tcBorders>
              <w:top w:val="single" w:sz="8" w:space="0" w:color="000000"/>
              <w:left w:val="nil"/>
              <w:bottom w:val="single" w:sz="8" w:space="0" w:color="000000"/>
              <w:right w:val="single" w:sz="8" w:space="0" w:color="000000"/>
            </w:tcBorders>
          </w:tcPr>
          <w:p w:rsidR="00EB615D" w:rsidRPr="00BB650C" w:rsidRDefault="00EB615D" w:rsidP="00EB615D">
            <w:pPr>
              <w:spacing w:after="0" w:line="240" w:lineRule="auto"/>
              <w:rPr>
                <w:rFonts w:ascii="Arial" w:hAnsi="Arial" w:cs="Arial"/>
                <w:sz w:val="20"/>
                <w:szCs w:val="20"/>
              </w:rPr>
            </w:pPr>
            <w:r w:rsidRPr="00BB650C">
              <w:rPr>
                <w:rFonts w:ascii="Arial" w:hAnsi="Arial" w:cs="Arial"/>
                <w:bCs/>
                <w:sz w:val="20"/>
                <w:szCs w:val="20"/>
              </w:rPr>
              <w:t>Peningkatan Pelayanan Angkutan</w:t>
            </w:r>
          </w:p>
        </w:tc>
      </w:tr>
      <w:tr w:rsidR="00EB615D" w:rsidRPr="00BB650C" w:rsidTr="009A74EC">
        <w:trPr>
          <w:trHeight w:val="758"/>
        </w:trPr>
        <w:tc>
          <w:tcPr>
            <w:tcW w:w="520" w:type="dxa"/>
            <w:tcBorders>
              <w:left w:val="single" w:sz="8" w:space="0" w:color="000000"/>
              <w:right w:val="single" w:sz="8" w:space="0" w:color="000000"/>
            </w:tcBorders>
            <w:shd w:val="clear" w:color="auto" w:fill="auto"/>
          </w:tcPr>
          <w:p w:rsidR="00EB615D" w:rsidRPr="00BB650C" w:rsidRDefault="00EB615D" w:rsidP="00EB615D">
            <w:pPr>
              <w:spacing w:after="0" w:line="240" w:lineRule="auto"/>
              <w:jc w:val="center"/>
              <w:rPr>
                <w:rFonts w:ascii="Arial" w:hAnsi="Arial" w:cs="Arial"/>
                <w:sz w:val="20"/>
                <w:szCs w:val="20"/>
              </w:rPr>
            </w:pPr>
          </w:p>
        </w:tc>
        <w:tc>
          <w:tcPr>
            <w:tcW w:w="1760" w:type="dxa"/>
            <w:tcBorders>
              <w:left w:val="single" w:sz="8" w:space="0" w:color="000000"/>
              <w:right w:val="single" w:sz="8" w:space="0" w:color="000000"/>
            </w:tcBorders>
            <w:shd w:val="clear" w:color="auto" w:fill="auto"/>
          </w:tcPr>
          <w:p w:rsidR="00EB615D" w:rsidRPr="00BB650C" w:rsidRDefault="00EB615D" w:rsidP="00EB615D">
            <w:pPr>
              <w:spacing w:after="0" w:line="240" w:lineRule="auto"/>
              <w:rPr>
                <w:rFonts w:ascii="Arial" w:hAnsi="Arial" w:cs="Arial"/>
                <w:sz w:val="20"/>
                <w:szCs w:val="20"/>
              </w:rPr>
            </w:pPr>
          </w:p>
        </w:tc>
        <w:tc>
          <w:tcPr>
            <w:tcW w:w="393" w:type="dxa"/>
            <w:tcBorders>
              <w:top w:val="single" w:sz="8" w:space="0" w:color="000000"/>
              <w:left w:val="single" w:sz="8" w:space="0" w:color="000000"/>
              <w:bottom w:val="single" w:sz="8" w:space="0" w:color="000000"/>
              <w:right w:val="nil"/>
            </w:tcBorders>
            <w:shd w:val="clear" w:color="auto" w:fill="auto"/>
          </w:tcPr>
          <w:p w:rsidR="00EB615D" w:rsidRPr="00BB650C" w:rsidRDefault="00EB615D" w:rsidP="00EB615D">
            <w:pPr>
              <w:spacing w:after="0" w:line="240" w:lineRule="auto"/>
              <w:ind w:left="-66" w:right="-66"/>
              <w:rPr>
                <w:rFonts w:ascii="Arial" w:hAnsi="Arial" w:cs="Arial"/>
                <w:sz w:val="20"/>
                <w:szCs w:val="20"/>
              </w:rPr>
            </w:pPr>
            <w:r w:rsidRPr="00BB650C">
              <w:rPr>
                <w:rFonts w:ascii="Arial" w:hAnsi="Arial" w:cs="Arial"/>
                <w:sz w:val="20"/>
                <w:szCs w:val="20"/>
              </w:rPr>
              <w:t>15.</w:t>
            </w:r>
          </w:p>
        </w:tc>
        <w:tc>
          <w:tcPr>
            <w:tcW w:w="2324" w:type="dxa"/>
            <w:gridSpan w:val="2"/>
            <w:tcBorders>
              <w:top w:val="single" w:sz="8" w:space="0" w:color="000000"/>
              <w:left w:val="nil"/>
              <w:bottom w:val="single" w:sz="8" w:space="0" w:color="000000"/>
              <w:right w:val="single" w:sz="8" w:space="0" w:color="000000"/>
            </w:tcBorders>
            <w:shd w:val="clear" w:color="auto" w:fill="auto"/>
          </w:tcPr>
          <w:p w:rsidR="00EB615D" w:rsidRPr="00BB650C" w:rsidRDefault="00EB615D" w:rsidP="00EB615D">
            <w:pPr>
              <w:spacing w:after="0" w:line="240" w:lineRule="auto"/>
              <w:ind w:left="-94"/>
              <w:rPr>
                <w:rFonts w:ascii="Arial" w:hAnsi="Arial" w:cs="Arial"/>
                <w:sz w:val="20"/>
                <w:szCs w:val="20"/>
              </w:rPr>
            </w:pPr>
            <w:r w:rsidRPr="00BB650C">
              <w:rPr>
                <w:rFonts w:ascii="Arial" w:hAnsi="Arial" w:cs="Arial"/>
                <w:sz w:val="20"/>
                <w:szCs w:val="20"/>
              </w:rPr>
              <w:t>Meningkatnya pelayanan perparkiran</w:t>
            </w:r>
          </w:p>
        </w:tc>
        <w:tc>
          <w:tcPr>
            <w:tcW w:w="1693" w:type="dxa"/>
            <w:tcBorders>
              <w:top w:val="single" w:sz="8" w:space="0" w:color="000000"/>
              <w:left w:val="nil"/>
              <w:bottom w:val="single" w:sz="8" w:space="0" w:color="000000"/>
              <w:right w:val="single" w:sz="8" w:space="0" w:color="000000"/>
            </w:tcBorders>
            <w:shd w:val="clear" w:color="auto" w:fill="auto"/>
          </w:tcPr>
          <w:p w:rsidR="00EB615D" w:rsidRPr="00BB650C" w:rsidRDefault="009A74EC" w:rsidP="00EB615D">
            <w:pPr>
              <w:spacing w:after="0" w:line="240" w:lineRule="auto"/>
              <w:rPr>
                <w:rFonts w:ascii="Arial" w:hAnsi="Arial" w:cs="Arial"/>
                <w:sz w:val="20"/>
                <w:szCs w:val="20"/>
              </w:rPr>
            </w:pPr>
            <w:r w:rsidRPr="00BB650C">
              <w:rPr>
                <w:rFonts w:ascii="Arial" w:hAnsi="Arial" w:cs="Arial"/>
                <w:sz w:val="20"/>
                <w:szCs w:val="20"/>
              </w:rPr>
              <w:t>Dishub Kominfo</w:t>
            </w:r>
          </w:p>
        </w:tc>
        <w:tc>
          <w:tcPr>
            <w:tcW w:w="2254" w:type="dxa"/>
            <w:gridSpan w:val="2"/>
            <w:tcBorders>
              <w:top w:val="single" w:sz="8" w:space="0" w:color="000000"/>
              <w:left w:val="nil"/>
              <w:bottom w:val="single" w:sz="8" w:space="0" w:color="000000"/>
              <w:right w:val="single" w:sz="8" w:space="0" w:color="000000"/>
            </w:tcBorders>
          </w:tcPr>
          <w:p w:rsidR="00EB615D" w:rsidRPr="00BB650C" w:rsidRDefault="00EB615D" w:rsidP="00EB615D">
            <w:pPr>
              <w:spacing w:after="0" w:line="240" w:lineRule="auto"/>
              <w:rPr>
                <w:rFonts w:ascii="Arial" w:hAnsi="Arial" w:cs="Arial"/>
                <w:bCs/>
                <w:sz w:val="20"/>
                <w:szCs w:val="20"/>
              </w:rPr>
            </w:pPr>
            <w:r w:rsidRPr="00BB650C">
              <w:rPr>
                <w:rFonts w:ascii="Arial" w:hAnsi="Arial" w:cs="Arial"/>
                <w:bCs/>
                <w:sz w:val="20"/>
                <w:szCs w:val="20"/>
              </w:rPr>
              <w:t>Koordinasi Peningkatan Layanan Parkir</w:t>
            </w:r>
          </w:p>
        </w:tc>
      </w:tr>
      <w:tr w:rsidR="00EB615D" w:rsidRPr="00BB650C" w:rsidTr="00EB615D">
        <w:trPr>
          <w:trHeight w:val="1213"/>
        </w:trPr>
        <w:tc>
          <w:tcPr>
            <w:tcW w:w="520" w:type="dxa"/>
            <w:tcBorders>
              <w:left w:val="single" w:sz="8" w:space="0" w:color="000000"/>
              <w:right w:val="single" w:sz="8" w:space="0" w:color="000000"/>
            </w:tcBorders>
            <w:shd w:val="clear" w:color="auto" w:fill="auto"/>
            <w:hideMark/>
          </w:tcPr>
          <w:p w:rsidR="00EB615D" w:rsidRPr="00BB650C" w:rsidRDefault="00EB615D" w:rsidP="00EB615D">
            <w:pPr>
              <w:spacing w:after="0" w:line="240" w:lineRule="auto"/>
              <w:jc w:val="center"/>
              <w:rPr>
                <w:rFonts w:ascii="Arial" w:hAnsi="Arial" w:cs="Arial"/>
                <w:sz w:val="20"/>
                <w:szCs w:val="20"/>
              </w:rPr>
            </w:pPr>
          </w:p>
        </w:tc>
        <w:tc>
          <w:tcPr>
            <w:tcW w:w="1760" w:type="dxa"/>
            <w:tcBorders>
              <w:left w:val="single" w:sz="8" w:space="0" w:color="000000"/>
              <w:right w:val="single" w:sz="8" w:space="0" w:color="000000"/>
            </w:tcBorders>
            <w:shd w:val="clear" w:color="auto" w:fill="auto"/>
            <w:hideMark/>
          </w:tcPr>
          <w:p w:rsidR="00EB615D" w:rsidRPr="00BB650C" w:rsidRDefault="00EB615D" w:rsidP="00EB615D">
            <w:pPr>
              <w:spacing w:after="0" w:line="240" w:lineRule="auto"/>
              <w:rPr>
                <w:rFonts w:ascii="Arial" w:hAnsi="Arial" w:cs="Arial"/>
                <w:sz w:val="20"/>
                <w:szCs w:val="20"/>
              </w:rPr>
            </w:pPr>
          </w:p>
        </w:tc>
        <w:tc>
          <w:tcPr>
            <w:tcW w:w="393" w:type="dxa"/>
            <w:tcBorders>
              <w:top w:val="single" w:sz="8" w:space="0" w:color="000000"/>
              <w:left w:val="single" w:sz="8" w:space="0" w:color="000000"/>
              <w:right w:val="nil"/>
            </w:tcBorders>
            <w:shd w:val="clear" w:color="auto" w:fill="auto"/>
            <w:hideMark/>
          </w:tcPr>
          <w:p w:rsidR="00EB615D" w:rsidRPr="00BB650C" w:rsidRDefault="00EB615D" w:rsidP="00EB615D">
            <w:pPr>
              <w:spacing w:after="0" w:line="240" w:lineRule="auto"/>
              <w:ind w:left="-66" w:right="-66"/>
              <w:rPr>
                <w:rFonts w:ascii="Arial" w:hAnsi="Arial" w:cs="Arial"/>
                <w:sz w:val="20"/>
                <w:szCs w:val="20"/>
              </w:rPr>
            </w:pPr>
            <w:r w:rsidRPr="00BB650C">
              <w:rPr>
                <w:rFonts w:ascii="Arial" w:hAnsi="Arial" w:cs="Arial"/>
                <w:sz w:val="20"/>
                <w:szCs w:val="20"/>
              </w:rPr>
              <w:t>16.</w:t>
            </w:r>
          </w:p>
        </w:tc>
        <w:tc>
          <w:tcPr>
            <w:tcW w:w="2324" w:type="dxa"/>
            <w:gridSpan w:val="2"/>
            <w:tcBorders>
              <w:top w:val="single" w:sz="8" w:space="0" w:color="000000"/>
              <w:left w:val="nil"/>
              <w:right w:val="single" w:sz="8" w:space="0" w:color="000000"/>
            </w:tcBorders>
            <w:shd w:val="clear" w:color="auto" w:fill="auto"/>
          </w:tcPr>
          <w:p w:rsidR="00EB615D" w:rsidRPr="00BB650C" w:rsidRDefault="00EB615D" w:rsidP="00EB615D">
            <w:pPr>
              <w:spacing w:after="0" w:line="240" w:lineRule="auto"/>
              <w:ind w:left="-94"/>
              <w:rPr>
                <w:rFonts w:ascii="Arial" w:hAnsi="Arial" w:cs="Arial"/>
                <w:sz w:val="20"/>
                <w:szCs w:val="20"/>
              </w:rPr>
            </w:pPr>
            <w:r w:rsidRPr="00BB650C">
              <w:rPr>
                <w:rFonts w:ascii="Arial" w:hAnsi="Arial" w:cs="Arial"/>
                <w:sz w:val="20"/>
                <w:szCs w:val="20"/>
              </w:rPr>
              <w:t>Meningkatnya kesiapsiagaan masyarakat dalam penanggulangan bencana</w:t>
            </w:r>
          </w:p>
        </w:tc>
        <w:tc>
          <w:tcPr>
            <w:tcW w:w="1693" w:type="dxa"/>
            <w:tcBorders>
              <w:top w:val="single" w:sz="8" w:space="0" w:color="000000"/>
              <w:left w:val="nil"/>
              <w:bottom w:val="single" w:sz="8" w:space="0" w:color="000000"/>
              <w:right w:val="single" w:sz="8" w:space="0" w:color="000000"/>
            </w:tcBorders>
            <w:shd w:val="clear" w:color="auto" w:fill="auto"/>
            <w:hideMark/>
          </w:tcPr>
          <w:p w:rsidR="00EB615D" w:rsidRPr="00BB650C" w:rsidRDefault="00EB615D" w:rsidP="00EB615D">
            <w:pPr>
              <w:spacing w:after="0" w:line="240" w:lineRule="auto"/>
              <w:ind w:right="-72"/>
              <w:rPr>
                <w:rFonts w:ascii="Arial" w:hAnsi="Arial" w:cs="Arial"/>
                <w:sz w:val="20"/>
                <w:szCs w:val="20"/>
              </w:rPr>
            </w:pPr>
            <w:r w:rsidRPr="00BB650C">
              <w:rPr>
                <w:rFonts w:ascii="Arial" w:hAnsi="Arial" w:cs="Arial"/>
                <w:sz w:val="20"/>
                <w:szCs w:val="20"/>
              </w:rPr>
              <w:t>Badan Penanggulangan Bencana Daerah</w:t>
            </w:r>
          </w:p>
        </w:tc>
        <w:tc>
          <w:tcPr>
            <w:tcW w:w="236" w:type="dxa"/>
            <w:tcBorders>
              <w:top w:val="single" w:sz="8" w:space="0" w:color="000000"/>
              <w:left w:val="nil"/>
              <w:bottom w:val="single" w:sz="8" w:space="0" w:color="000000"/>
              <w:right w:val="nil"/>
            </w:tcBorders>
          </w:tcPr>
          <w:p w:rsidR="00EB615D" w:rsidRPr="00BB650C" w:rsidRDefault="00EB615D" w:rsidP="00EB615D">
            <w:pPr>
              <w:spacing w:after="0" w:line="240" w:lineRule="auto"/>
              <w:ind w:left="-102" w:right="-108"/>
              <w:jc w:val="center"/>
              <w:rPr>
                <w:rFonts w:ascii="Arial" w:hAnsi="Arial" w:cs="Arial"/>
                <w:sz w:val="20"/>
                <w:szCs w:val="20"/>
              </w:rPr>
            </w:pPr>
            <w:r w:rsidRPr="00BB650C">
              <w:rPr>
                <w:rFonts w:ascii="Arial" w:hAnsi="Arial" w:cs="Arial"/>
                <w:sz w:val="20"/>
                <w:szCs w:val="20"/>
              </w:rPr>
              <w:t>1.</w:t>
            </w:r>
          </w:p>
          <w:p w:rsidR="00EB615D" w:rsidRPr="00BB650C" w:rsidRDefault="00EB615D" w:rsidP="00EB615D">
            <w:pPr>
              <w:spacing w:after="0" w:line="240" w:lineRule="auto"/>
              <w:ind w:left="-102" w:right="-108"/>
              <w:jc w:val="center"/>
              <w:rPr>
                <w:rFonts w:ascii="Arial" w:hAnsi="Arial" w:cs="Arial"/>
                <w:sz w:val="20"/>
                <w:szCs w:val="20"/>
              </w:rPr>
            </w:pPr>
          </w:p>
          <w:p w:rsidR="00EB615D" w:rsidRPr="00BB650C" w:rsidRDefault="00EB615D" w:rsidP="00EB615D">
            <w:pPr>
              <w:spacing w:after="0" w:line="240" w:lineRule="auto"/>
              <w:ind w:left="-102" w:right="-108"/>
              <w:jc w:val="center"/>
              <w:rPr>
                <w:rFonts w:ascii="Arial" w:hAnsi="Arial" w:cs="Arial"/>
                <w:sz w:val="20"/>
                <w:szCs w:val="20"/>
              </w:rPr>
            </w:pPr>
          </w:p>
          <w:p w:rsidR="00EB615D" w:rsidRPr="00BB650C" w:rsidRDefault="00EB615D" w:rsidP="00EB615D">
            <w:pPr>
              <w:spacing w:after="0" w:line="240" w:lineRule="auto"/>
              <w:ind w:left="-102" w:right="-108"/>
              <w:jc w:val="center"/>
              <w:rPr>
                <w:rFonts w:ascii="Arial" w:hAnsi="Arial" w:cs="Arial"/>
                <w:sz w:val="20"/>
                <w:szCs w:val="20"/>
              </w:rPr>
            </w:pPr>
          </w:p>
          <w:p w:rsidR="00EB615D" w:rsidRPr="00BB650C" w:rsidRDefault="00EB615D" w:rsidP="00EB615D">
            <w:pPr>
              <w:spacing w:after="0" w:line="240" w:lineRule="auto"/>
              <w:ind w:left="-102" w:right="-108"/>
              <w:jc w:val="center"/>
              <w:rPr>
                <w:rFonts w:ascii="Arial" w:hAnsi="Arial" w:cs="Arial"/>
                <w:sz w:val="20"/>
                <w:szCs w:val="20"/>
              </w:rPr>
            </w:pPr>
            <w:r w:rsidRPr="00BB650C">
              <w:rPr>
                <w:rFonts w:ascii="Arial" w:hAnsi="Arial" w:cs="Arial"/>
                <w:sz w:val="20"/>
                <w:szCs w:val="20"/>
              </w:rPr>
              <w:t>2.</w:t>
            </w:r>
          </w:p>
          <w:p w:rsidR="00EB615D" w:rsidRPr="00BB650C" w:rsidRDefault="00EB615D" w:rsidP="00EB615D">
            <w:pPr>
              <w:spacing w:after="0" w:line="240" w:lineRule="auto"/>
              <w:ind w:left="-102" w:right="-108"/>
              <w:jc w:val="center"/>
              <w:rPr>
                <w:rFonts w:ascii="Arial" w:hAnsi="Arial" w:cs="Arial"/>
                <w:sz w:val="20"/>
                <w:szCs w:val="20"/>
              </w:rPr>
            </w:pPr>
          </w:p>
          <w:p w:rsidR="00EB615D" w:rsidRPr="00BB650C" w:rsidRDefault="00EB615D" w:rsidP="00EB615D">
            <w:pPr>
              <w:spacing w:after="0" w:line="240" w:lineRule="auto"/>
              <w:ind w:left="-102" w:right="-108"/>
              <w:jc w:val="center"/>
              <w:rPr>
                <w:rFonts w:ascii="Arial" w:hAnsi="Arial" w:cs="Arial"/>
                <w:sz w:val="20"/>
                <w:szCs w:val="20"/>
              </w:rPr>
            </w:pPr>
          </w:p>
          <w:p w:rsidR="00EB615D" w:rsidRPr="00BB650C" w:rsidRDefault="00EB615D" w:rsidP="00EB615D">
            <w:pPr>
              <w:spacing w:after="0" w:line="240" w:lineRule="auto"/>
              <w:ind w:left="-102" w:right="-108"/>
              <w:jc w:val="center"/>
              <w:rPr>
                <w:rFonts w:ascii="Arial" w:hAnsi="Arial" w:cs="Arial"/>
                <w:sz w:val="20"/>
                <w:szCs w:val="20"/>
              </w:rPr>
            </w:pPr>
            <w:r w:rsidRPr="00BB650C">
              <w:rPr>
                <w:rFonts w:ascii="Arial" w:hAnsi="Arial" w:cs="Arial"/>
                <w:sz w:val="20"/>
                <w:szCs w:val="20"/>
              </w:rPr>
              <w:t>3.</w:t>
            </w:r>
          </w:p>
          <w:p w:rsidR="00EB615D" w:rsidRPr="00BB650C" w:rsidRDefault="00EB615D" w:rsidP="00EB615D">
            <w:pPr>
              <w:spacing w:after="0" w:line="240" w:lineRule="auto"/>
              <w:ind w:left="-102" w:right="-108"/>
              <w:jc w:val="center"/>
              <w:rPr>
                <w:rFonts w:ascii="Arial" w:hAnsi="Arial" w:cs="Arial"/>
                <w:sz w:val="20"/>
                <w:szCs w:val="20"/>
              </w:rPr>
            </w:pPr>
          </w:p>
          <w:p w:rsidR="00EB615D" w:rsidRPr="00BB650C" w:rsidRDefault="00EB615D" w:rsidP="00EB615D">
            <w:pPr>
              <w:spacing w:after="0" w:line="240" w:lineRule="auto"/>
              <w:ind w:left="-102" w:right="-108"/>
              <w:jc w:val="center"/>
              <w:rPr>
                <w:rFonts w:ascii="Arial" w:hAnsi="Arial" w:cs="Arial"/>
                <w:sz w:val="20"/>
                <w:szCs w:val="20"/>
              </w:rPr>
            </w:pPr>
          </w:p>
          <w:p w:rsidR="00EB615D" w:rsidRPr="00BB650C" w:rsidRDefault="00EB615D" w:rsidP="00EB615D">
            <w:pPr>
              <w:spacing w:after="0" w:line="240" w:lineRule="auto"/>
              <w:ind w:left="-102" w:right="-108"/>
              <w:jc w:val="center"/>
              <w:rPr>
                <w:rFonts w:ascii="Arial" w:hAnsi="Arial" w:cs="Arial"/>
                <w:sz w:val="20"/>
                <w:szCs w:val="20"/>
              </w:rPr>
            </w:pPr>
          </w:p>
          <w:p w:rsidR="00EB615D" w:rsidRPr="00BB650C" w:rsidRDefault="00EB615D" w:rsidP="00EB615D">
            <w:pPr>
              <w:spacing w:after="0" w:line="240" w:lineRule="auto"/>
              <w:ind w:left="-102" w:right="-108"/>
              <w:jc w:val="center"/>
              <w:rPr>
                <w:rFonts w:ascii="Arial" w:hAnsi="Arial" w:cs="Arial"/>
                <w:sz w:val="20"/>
                <w:szCs w:val="20"/>
              </w:rPr>
            </w:pPr>
            <w:r w:rsidRPr="00BB650C">
              <w:rPr>
                <w:rFonts w:ascii="Arial" w:hAnsi="Arial" w:cs="Arial"/>
                <w:sz w:val="20"/>
                <w:szCs w:val="20"/>
              </w:rPr>
              <w:t>4.</w:t>
            </w:r>
          </w:p>
          <w:p w:rsidR="00EB615D" w:rsidRPr="00BB650C" w:rsidRDefault="00EB615D" w:rsidP="00EB615D">
            <w:pPr>
              <w:spacing w:after="0" w:line="240" w:lineRule="auto"/>
              <w:ind w:left="-102" w:right="-108"/>
              <w:jc w:val="center"/>
              <w:rPr>
                <w:rFonts w:ascii="Arial" w:hAnsi="Arial" w:cs="Arial"/>
                <w:sz w:val="20"/>
                <w:szCs w:val="20"/>
              </w:rPr>
            </w:pPr>
          </w:p>
          <w:p w:rsidR="00EB615D" w:rsidRPr="00BB650C" w:rsidRDefault="00EB615D" w:rsidP="00EB615D">
            <w:pPr>
              <w:spacing w:after="0" w:line="240" w:lineRule="auto"/>
              <w:ind w:left="-102" w:right="-108"/>
              <w:jc w:val="center"/>
              <w:rPr>
                <w:rFonts w:ascii="Arial" w:hAnsi="Arial" w:cs="Arial"/>
                <w:sz w:val="20"/>
                <w:szCs w:val="20"/>
              </w:rPr>
            </w:pPr>
          </w:p>
          <w:p w:rsidR="00EB615D" w:rsidRPr="00BB650C" w:rsidRDefault="00EB615D" w:rsidP="00EB615D">
            <w:pPr>
              <w:spacing w:after="0" w:line="240" w:lineRule="auto"/>
              <w:ind w:left="-102" w:right="-108"/>
              <w:jc w:val="center"/>
              <w:rPr>
                <w:rFonts w:ascii="Arial" w:hAnsi="Arial" w:cs="Arial"/>
                <w:sz w:val="20"/>
                <w:szCs w:val="20"/>
              </w:rPr>
            </w:pPr>
          </w:p>
          <w:p w:rsidR="00EB615D" w:rsidRPr="00BB650C" w:rsidRDefault="00EB615D" w:rsidP="00EB615D">
            <w:pPr>
              <w:spacing w:after="0" w:line="240" w:lineRule="auto"/>
              <w:ind w:left="-102" w:right="-108"/>
              <w:jc w:val="center"/>
              <w:rPr>
                <w:rFonts w:ascii="Arial" w:hAnsi="Arial" w:cs="Arial"/>
                <w:sz w:val="20"/>
                <w:szCs w:val="20"/>
              </w:rPr>
            </w:pPr>
            <w:r w:rsidRPr="00BB650C">
              <w:rPr>
                <w:rFonts w:ascii="Arial" w:hAnsi="Arial" w:cs="Arial"/>
                <w:sz w:val="20"/>
                <w:szCs w:val="20"/>
              </w:rPr>
              <w:t>5.</w:t>
            </w:r>
          </w:p>
        </w:tc>
        <w:tc>
          <w:tcPr>
            <w:tcW w:w="2018" w:type="dxa"/>
            <w:tcBorders>
              <w:top w:val="single" w:sz="8" w:space="0" w:color="000000"/>
              <w:left w:val="nil"/>
              <w:bottom w:val="single" w:sz="8" w:space="0" w:color="000000"/>
              <w:right w:val="single" w:sz="8" w:space="0" w:color="000000"/>
            </w:tcBorders>
            <w:shd w:val="clear" w:color="auto" w:fill="auto"/>
            <w:hideMark/>
          </w:tcPr>
          <w:p w:rsidR="00EB615D" w:rsidRPr="00BB650C" w:rsidRDefault="00EB615D" w:rsidP="00195025">
            <w:pPr>
              <w:spacing w:after="0" w:line="240" w:lineRule="auto"/>
              <w:ind w:left="-36"/>
              <w:rPr>
                <w:rFonts w:ascii="Arial" w:hAnsi="Arial" w:cs="Arial"/>
                <w:bCs/>
                <w:sz w:val="20"/>
                <w:szCs w:val="20"/>
              </w:rPr>
            </w:pPr>
            <w:r w:rsidRPr="00BB650C">
              <w:rPr>
                <w:rFonts w:ascii="Arial" w:hAnsi="Arial" w:cs="Arial"/>
                <w:bCs/>
                <w:sz w:val="20"/>
                <w:szCs w:val="20"/>
              </w:rPr>
              <w:t>Peningkatan kesiapsiagaan menghadapi bencana</w:t>
            </w:r>
          </w:p>
          <w:p w:rsidR="00EB615D" w:rsidRPr="00BB650C" w:rsidRDefault="00EB615D" w:rsidP="00195025">
            <w:pPr>
              <w:spacing w:after="0" w:line="240" w:lineRule="auto"/>
              <w:ind w:left="-36"/>
              <w:rPr>
                <w:rFonts w:ascii="Arial" w:hAnsi="Arial" w:cs="Arial"/>
                <w:bCs/>
                <w:sz w:val="20"/>
                <w:szCs w:val="20"/>
              </w:rPr>
            </w:pPr>
            <w:r w:rsidRPr="00BB650C">
              <w:rPr>
                <w:rFonts w:ascii="Arial" w:hAnsi="Arial" w:cs="Arial"/>
                <w:bCs/>
                <w:sz w:val="20"/>
                <w:szCs w:val="20"/>
              </w:rPr>
              <w:t>Penanganan Tanggap Darurat Pasca Bencana</w:t>
            </w:r>
          </w:p>
          <w:p w:rsidR="00EB615D" w:rsidRPr="00BB650C" w:rsidRDefault="00EB615D" w:rsidP="00195025">
            <w:pPr>
              <w:spacing w:after="0" w:line="240" w:lineRule="auto"/>
              <w:ind w:left="-36"/>
              <w:rPr>
                <w:rFonts w:ascii="Arial" w:hAnsi="Arial" w:cs="Arial"/>
                <w:bCs/>
                <w:sz w:val="20"/>
                <w:szCs w:val="20"/>
              </w:rPr>
            </w:pPr>
            <w:r w:rsidRPr="00BB650C">
              <w:rPr>
                <w:rFonts w:ascii="Arial" w:hAnsi="Arial" w:cs="Arial"/>
                <w:bCs/>
                <w:sz w:val="20"/>
                <w:szCs w:val="20"/>
              </w:rPr>
              <w:t>Pengelolaan &amp; penanganan dampak bencana alam</w:t>
            </w:r>
          </w:p>
          <w:p w:rsidR="00EB615D" w:rsidRPr="00BB650C" w:rsidRDefault="00EB615D" w:rsidP="00195025">
            <w:pPr>
              <w:spacing w:after="0" w:line="240" w:lineRule="auto"/>
              <w:ind w:left="-36"/>
              <w:rPr>
                <w:rFonts w:ascii="Arial" w:hAnsi="Arial" w:cs="Arial"/>
                <w:bCs/>
                <w:sz w:val="20"/>
                <w:szCs w:val="20"/>
              </w:rPr>
            </w:pPr>
            <w:r w:rsidRPr="00BB650C">
              <w:rPr>
                <w:rFonts w:ascii="Arial" w:hAnsi="Arial" w:cs="Arial"/>
                <w:bCs/>
                <w:sz w:val="20"/>
                <w:szCs w:val="20"/>
              </w:rPr>
              <w:t>Peningkatan Kesiapsiagaan &amp; Pencegahan Bahaya Kebakaran</w:t>
            </w:r>
          </w:p>
          <w:p w:rsidR="00EB615D" w:rsidRPr="00BB650C" w:rsidRDefault="00EB615D" w:rsidP="00195025">
            <w:pPr>
              <w:spacing w:after="0" w:line="240" w:lineRule="auto"/>
              <w:ind w:left="-36"/>
              <w:rPr>
                <w:rFonts w:ascii="Arial" w:hAnsi="Arial" w:cs="Arial"/>
                <w:bCs/>
                <w:sz w:val="20"/>
                <w:szCs w:val="20"/>
              </w:rPr>
            </w:pPr>
            <w:r w:rsidRPr="00BB650C">
              <w:rPr>
                <w:rFonts w:ascii="Arial" w:hAnsi="Arial" w:cs="Arial"/>
                <w:bCs/>
                <w:sz w:val="20"/>
                <w:szCs w:val="20"/>
              </w:rPr>
              <w:t>Peningkatan</w:t>
            </w:r>
          </w:p>
          <w:p w:rsidR="00EB615D" w:rsidRPr="00BB650C" w:rsidRDefault="00EB615D" w:rsidP="00195025">
            <w:pPr>
              <w:spacing w:after="0" w:line="240" w:lineRule="auto"/>
              <w:ind w:left="-36"/>
              <w:rPr>
                <w:rFonts w:ascii="Arial" w:hAnsi="Arial" w:cs="Arial"/>
                <w:sz w:val="20"/>
                <w:szCs w:val="20"/>
              </w:rPr>
            </w:pPr>
            <w:r w:rsidRPr="00BB650C">
              <w:rPr>
                <w:rFonts w:ascii="Arial" w:hAnsi="Arial" w:cs="Arial"/>
                <w:bCs/>
                <w:sz w:val="20"/>
                <w:szCs w:val="20"/>
              </w:rPr>
              <w:t>kesiapsiagaan dan Pencegahan Bencana</w:t>
            </w:r>
          </w:p>
        </w:tc>
      </w:tr>
      <w:tr w:rsidR="00EB615D" w:rsidRPr="00BB650C" w:rsidTr="00EB615D">
        <w:trPr>
          <w:trHeight w:val="855"/>
        </w:trPr>
        <w:tc>
          <w:tcPr>
            <w:tcW w:w="520" w:type="dxa"/>
            <w:tcBorders>
              <w:left w:val="single" w:sz="8" w:space="0" w:color="000000"/>
              <w:bottom w:val="single" w:sz="8" w:space="0" w:color="000000"/>
              <w:right w:val="single" w:sz="8" w:space="0" w:color="000000"/>
            </w:tcBorders>
            <w:shd w:val="clear" w:color="auto" w:fill="auto"/>
          </w:tcPr>
          <w:p w:rsidR="00EB615D" w:rsidRPr="00BB650C" w:rsidRDefault="00EB615D" w:rsidP="00EB615D">
            <w:pPr>
              <w:spacing w:after="0" w:line="240" w:lineRule="auto"/>
              <w:jc w:val="center"/>
              <w:rPr>
                <w:rFonts w:ascii="Arial" w:hAnsi="Arial" w:cs="Arial"/>
                <w:sz w:val="20"/>
                <w:szCs w:val="20"/>
              </w:rPr>
            </w:pPr>
          </w:p>
        </w:tc>
        <w:tc>
          <w:tcPr>
            <w:tcW w:w="1760" w:type="dxa"/>
            <w:tcBorders>
              <w:left w:val="single" w:sz="8" w:space="0" w:color="000000"/>
              <w:bottom w:val="single" w:sz="8" w:space="0" w:color="000000"/>
              <w:right w:val="single" w:sz="8" w:space="0" w:color="000000"/>
            </w:tcBorders>
            <w:shd w:val="clear" w:color="auto" w:fill="auto"/>
          </w:tcPr>
          <w:p w:rsidR="00EB615D" w:rsidRPr="00BB650C" w:rsidRDefault="00EB615D" w:rsidP="00EB615D">
            <w:pPr>
              <w:spacing w:after="0" w:line="240" w:lineRule="auto"/>
              <w:rPr>
                <w:rFonts w:ascii="Arial" w:hAnsi="Arial" w:cs="Arial"/>
                <w:sz w:val="20"/>
                <w:szCs w:val="20"/>
              </w:rPr>
            </w:pPr>
          </w:p>
        </w:tc>
        <w:tc>
          <w:tcPr>
            <w:tcW w:w="393" w:type="dxa"/>
            <w:tcBorders>
              <w:top w:val="single" w:sz="4" w:space="0" w:color="auto"/>
              <w:left w:val="single" w:sz="8" w:space="0" w:color="000000"/>
              <w:bottom w:val="single" w:sz="4" w:space="0" w:color="auto"/>
              <w:right w:val="nil"/>
            </w:tcBorders>
            <w:shd w:val="clear" w:color="auto" w:fill="auto"/>
          </w:tcPr>
          <w:p w:rsidR="00EB615D" w:rsidRPr="00BB650C" w:rsidRDefault="00EB615D" w:rsidP="00EB615D">
            <w:pPr>
              <w:spacing w:after="0" w:line="240" w:lineRule="auto"/>
              <w:ind w:left="-37" w:right="-24"/>
              <w:rPr>
                <w:rFonts w:ascii="Arial" w:hAnsi="Arial" w:cs="Arial"/>
                <w:sz w:val="20"/>
                <w:szCs w:val="20"/>
              </w:rPr>
            </w:pPr>
            <w:r w:rsidRPr="00BB650C">
              <w:rPr>
                <w:rFonts w:ascii="Arial" w:hAnsi="Arial" w:cs="Arial"/>
                <w:sz w:val="20"/>
                <w:szCs w:val="20"/>
              </w:rPr>
              <w:t>17</w:t>
            </w:r>
          </w:p>
        </w:tc>
        <w:tc>
          <w:tcPr>
            <w:tcW w:w="2324" w:type="dxa"/>
            <w:gridSpan w:val="2"/>
            <w:tcBorders>
              <w:top w:val="single" w:sz="4" w:space="0" w:color="auto"/>
              <w:left w:val="nil"/>
              <w:bottom w:val="single" w:sz="4" w:space="0" w:color="auto"/>
              <w:right w:val="single" w:sz="8" w:space="0" w:color="000000"/>
            </w:tcBorders>
            <w:shd w:val="clear" w:color="auto" w:fill="auto"/>
          </w:tcPr>
          <w:p w:rsidR="00EB615D" w:rsidRPr="00BB650C" w:rsidRDefault="00EB615D" w:rsidP="00EB615D">
            <w:pPr>
              <w:spacing w:after="0" w:line="240" w:lineRule="auto"/>
              <w:ind w:left="-94"/>
              <w:rPr>
                <w:rFonts w:ascii="Arial" w:hAnsi="Arial" w:cs="Arial"/>
                <w:sz w:val="20"/>
                <w:szCs w:val="20"/>
              </w:rPr>
            </w:pPr>
            <w:r w:rsidRPr="00BB650C">
              <w:rPr>
                <w:rFonts w:ascii="Arial" w:hAnsi="Arial" w:cs="Arial"/>
                <w:sz w:val="20"/>
                <w:szCs w:val="20"/>
              </w:rPr>
              <w:t>Terwujudnya icon Kota Payakumbuh</w:t>
            </w:r>
          </w:p>
        </w:tc>
        <w:tc>
          <w:tcPr>
            <w:tcW w:w="1693" w:type="dxa"/>
            <w:tcBorders>
              <w:top w:val="single" w:sz="8" w:space="0" w:color="000000"/>
              <w:left w:val="nil"/>
              <w:bottom w:val="single" w:sz="8" w:space="0" w:color="000000"/>
              <w:right w:val="single" w:sz="8" w:space="0" w:color="000000"/>
            </w:tcBorders>
            <w:shd w:val="clear" w:color="auto" w:fill="auto"/>
          </w:tcPr>
          <w:p w:rsidR="00EB615D" w:rsidRPr="00BB650C" w:rsidRDefault="00EB615D" w:rsidP="00EB615D">
            <w:pPr>
              <w:spacing w:after="0" w:line="240" w:lineRule="auto"/>
              <w:ind w:right="-86"/>
              <w:rPr>
                <w:rFonts w:ascii="Arial" w:hAnsi="Arial" w:cs="Arial"/>
                <w:sz w:val="20"/>
                <w:szCs w:val="20"/>
              </w:rPr>
            </w:pPr>
            <w:r w:rsidRPr="00BB650C">
              <w:rPr>
                <w:rFonts w:ascii="Arial" w:hAnsi="Arial" w:cs="Arial"/>
                <w:sz w:val="20"/>
                <w:szCs w:val="20"/>
              </w:rPr>
              <w:t>Dinas Pariwisata, Pemuda dan Olahraga</w:t>
            </w:r>
          </w:p>
        </w:tc>
        <w:tc>
          <w:tcPr>
            <w:tcW w:w="236" w:type="dxa"/>
            <w:tcBorders>
              <w:top w:val="single" w:sz="8" w:space="0" w:color="000000"/>
              <w:left w:val="nil"/>
              <w:bottom w:val="single" w:sz="8" w:space="0" w:color="000000"/>
              <w:right w:val="nil"/>
            </w:tcBorders>
          </w:tcPr>
          <w:p w:rsidR="00EB615D" w:rsidRPr="00BB650C" w:rsidRDefault="00EB615D" w:rsidP="00EB615D">
            <w:pPr>
              <w:spacing w:after="0" w:line="240" w:lineRule="auto"/>
              <w:ind w:left="-102" w:right="-108"/>
              <w:jc w:val="center"/>
              <w:rPr>
                <w:rFonts w:ascii="Arial" w:hAnsi="Arial" w:cs="Arial"/>
                <w:sz w:val="20"/>
                <w:szCs w:val="20"/>
              </w:rPr>
            </w:pPr>
            <w:r w:rsidRPr="00BB650C">
              <w:rPr>
                <w:rFonts w:ascii="Arial" w:hAnsi="Arial" w:cs="Arial"/>
                <w:sz w:val="20"/>
                <w:szCs w:val="20"/>
              </w:rPr>
              <w:t>1.</w:t>
            </w:r>
          </w:p>
          <w:p w:rsidR="00EB615D" w:rsidRPr="00BB650C" w:rsidRDefault="00EB615D" w:rsidP="00EB615D">
            <w:pPr>
              <w:spacing w:after="0" w:line="240" w:lineRule="auto"/>
              <w:ind w:left="-102" w:right="-108"/>
              <w:jc w:val="center"/>
              <w:rPr>
                <w:rFonts w:ascii="Arial" w:hAnsi="Arial" w:cs="Arial"/>
                <w:sz w:val="20"/>
                <w:szCs w:val="20"/>
              </w:rPr>
            </w:pPr>
          </w:p>
          <w:p w:rsidR="00EB615D" w:rsidRPr="00BB650C" w:rsidRDefault="00EB615D" w:rsidP="00EB615D">
            <w:pPr>
              <w:spacing w:after="0" w:line="240" w:lineRule="auto"/>
              <w:ind w:left="-102" w:right="-108"/>
              <w:jc w:val="center"/>
              <w:rPr>
                <w:rFonts w:ascii="Arial" w:hAnsi="Arial" w:cs="Arial"/>
                <w:sz w:val="20"/>
                <w:szCs w:val="20"/>
              </w:rPr>
            </w:pPr>
          </w:p>
          <w:p w:rsidR="00EB615D" w:rsidRPr="00BB650C" w:rsidRDefault="00EB615D" w:rsidP="00EB615D">
            <w:pPr>
              <w:spacing w:after="0" w:line="240" w:lineRule="auto"/>
              <w:ind w:left="-102" w:right="-108"/>
              <w:jc w:val="center"/>
              <w:rPr>
                <w:rFonts w:ascii="Arial" w:hAnsi="Arial" w:cs="Arial"/>
                <w:sz w:val="20"/>
                <w:szCs w:val="20"/>
              </w:rPr>
            </w:pPr>
            <w:r w:rsidRPr="00BB650C">
              <w:rPr>
                <w:rFonts w:ascii="Arial" w:hAnsi="Arial" w:cs="Arial"/>
                <w:sz w:val="20"/>
                <w:szCs w:val="20"/>
              </w:rPr>
              <w:t>2.</w:t>
            </w:r>
          </w:p>
          <w:p w:rsidR="00EB615D" w:rsidRPr="00BB650C" w:rsidRDefault="00EB615D" w:rsidP="00EB615D">
            <w:pPr>
              <w:spacing w:after="0" w:line="240" w:lineRule="auto"/>
              <w:ind w:left="-102" w:right="-108"/>
              <w:jc w:val="center"/>
              <w:rPr>
                <w:rFonts w:ascii="Arial" w:hAnsi="Arial" w:cs="Arial"/>
                <w:sz w:val="20"/>
                <w:szCs w:val="20"/>
              </w:rPr>
            </w:pPr>
          </w:p>
          <w:p w:rsidR="00EB615D" w:rsidRPr="00BB650C" w:rsidRDefault="00EB615D" w:rsidP="00EB615D">
            <w:pPr>
              <w:spacing w:after="0" w:line="240" w:lineRule="auto"/>
              <w:ind w:left="-102" w:right="-108"/>
              <w:jc w:val="center"/>
              <w:rPr>
                <w:rFonts w:ascii="Arial" w:hAnsi="Arial" w:cs="Arial"/>
                <w:sz w:val="20"/>
                <w:szCs w:val="20"/>
              </w:rPr>
            </w:pPr>
          </w:p>
          <w:p w:rsidR="00EB615D" w:rsidRPr="00BB650C" w:rsidRDefault="00EB615D" w:rsidP="00EB615D">
            <w:pPr>
              <w:spacing w:after="0" w:line="240" w:lineRule="auto"/>
              <w:ind w:left="-102" w:right="-108"/>
              <w:jc w:val="center"/>
              <w:rPr>
                <w:rFonts w:ascii="Arial" w:hAnsi="Arial" w:cs="Arial"/>
                <w:sz w:val="20"/>
                <w:szCs w:val="20"/>
              </w:rPr>
            </w:pPr>
          </w:p>
          <w:p w:rsidR="00EB615D" w:rsidRPr="00BB650C" w:rsidRDefault="00EB615D" w:rsidP="00EB615D">
            <w:pPr>
              <w:spacing w:after="0" w:line="240" w:lineRule="auto"/>
              <w:ind w:left="-102" w:right="-108"/>
              <w:jc w:val="center"/>
              <w:rPr>
                <w:rFonts w:ascii="Arial" w:hAnsi="Arial" w:cs="Arial"/>
                <w:sz w:val="20"/>
                <w:szCs w:val="20"/>
              </w:rPr>
            </w:pPr>
          </w:p>
          <w:p w:rsidR="00EB615D" w:rsidRPr="00BB650C" w:rsidRDefault="00EB615D" w:rsidP="00EB615D">
            <w:pPr>
              <w:spacing w:after="0" w:line="240" w:lineRule="auto"/>
              <w:ind w:left="-102" w:right="-108"/>
              <w:jc w:val="center"/>
              <w:rPr>
                <w:rFonts w:ascii="Arial" w:hAnsi="Arial" w:cs="Arial"/>
                <w:sz w:val="20"/>
                <w:szCs w:val="20"/>
              </w:rPr>
            </w:pPr>
            <w:r w:rsidRPr="00BB650C">
              <w:rPr>
                <w:rFonts w:ascii="Arial" w:hAnsi="Arial" w:cs="Arial"/>
                <w:sz w:val="20"/>
                <w:szCs w:val="20"/>
              </w:rPr>
              <w:t>3.</w:t>
            </w:r>
          </w:p>
          <w:p w:rsidR="00EB615D" w:rsidRPr="00BB650C" w:rsidRDefault="00EB615D" w:rsidP="00EB615D">
            <w:pPr>
              <w:spacing w:after="0" w:line="240" w:lineRule="auto"/>
              <w:ind w:left="-102" w:right="-108"/>
              <w:jc w:val="center"/>
              <w:rPr>
                <w:rFonts w:ascii="Arial" w:hAnsi="Arial" w:cs="Arial"/>
                <w:sz w:val="20"/>
                <w:szCs w:val="20"/>
              </w:rPr>
            </w:pPr>
          </w:p>
          <w:p w:rsidR="00EB615D" w:rsidRPr="00BB650C" w:rsidRDefault="00EB615D" w:rsidP="00EB615D">
            <w:pPr>
              <w:spacing w:after="0" w:line="240" w:lineRule="auto"/>
              <w:ind w:left="-52" w:right="-108"/>
              <w:rPr>
                <w:rFonts w:ascii="Arial" w:hAnsi="Arial" w:cs="Arial"/>
                <w:sz w:val="20"/>
                <w:szCs w:val="20"/>
              </w:rPr>
            </w:pPr>
            <w:r w:rsidRPr="00BB650C">
              <w:rPr>
                <w:rFonts w:ascii="Arial" w:hAnsi="Arial" w:cs="Arial"/>
                <w:sz w:val="20"/>
                <w:szCs w:val="20"/>
              </w:rPr>
              <w:t>4.</w:t>
            </w:r>
          </w:p>
          <w:p w:rsidR="00EB615D" w:rsidRPr="00BB650C" w:rsidRDefault="00EB615D" w:rsidP="00EB615D">
            <w:pPr>
              <w:spacing w:after="0" w:line="240" w:lineRule="auto"/>
              <w:ind w:right="-108"/>
              <w:rPr>
                <w:rFonts w:ascii="Arial" w:hAnsi="Arial" w:cs="Arial"/>
                <w:sz w:val="20"/>
                <w:szCs w:val="20"/>
              </w:rPr>
            </w:pPr>
          </w:p>
          <w:p w:rsidR="00EB615D" w:rsidRPr="00BB650C" w:rsidRDefault="00EB615D" w:rsidP="00804C14">
            <w:pPr>
              <w:spacing w:after="0" w:line="240" w:lineRule="auto"/>
              <w:ind w:left="-52" w:right="-108"/>
              <w:rPr>
                <w:rFonts w:ascii="Arial" w:hAnsi="Arial" w:cs="Arial"/>
                <w:sz w:val="20"/>
                <w:szCs w:val="20"/>
              </w:rPr>
            </w:pPr>
            <w:r w:rsidRPr="00BB650C">
              <w:rPr>
                <w:rFonts w:ascii="Arial" w:hAnsi="Arial" w:cs="Arial"/>
                <w:sz w:val="20"/>
                <w:szCs w:val="20"/>
              </w:rPr>
              <w:t>5.</w:t>
            </w:r>
          </w:p>
        </w:tc>
        <w:tc>
          <w:tcPr>
            <w:tcW w:w="2018" w:type="dxa"/>
            <w:tcBorders>
              <w:top w:val="single" w:sz="8" w:space="0" w:color="000000"/>
              <w:left w:val="nil"/>
              <w:bottom w:val="single" w:sz="8" w:space="0" w:color="000000"/>
              <w:right w:val="single" w:sz="8" w:space="0" w:color="000000"/>
            </w:tcBorders>
            <w:shd w:val="clear" w:color="auto" w:fill="auto"/>
          </w:tcPr>
          <w:p w:rsidR="00EB615D" w:rsidRPr="00BB650C" w:rsidRDefault="00EB615D" w:rsidP="00195025">
            <w:pPr>
              <w:spacing w:after="0" w:line="240" w:lineRule="auto"/>
              <w:ind w:left="-36"/>
              <w:rPr>
                <w:rFonts w:ascii="Arial" w:hAnsi="Arial" w:cs="Arial"/>
                <w:bCs/>
                <w:sz w:val="20"/>
                <w:szCs w:val="20"/>
              </w:rPr>
            </w:pPr>
            <w:r w:rsidRPr="00BB650C">
              <w:rPr>
                <w:rFonts w:ascii="Arial" w:hAnsi="Arial" w:cs="Arial"/>
                <w:bCs/>
                <w:sz w:val="20"/>
                <w:szCs w:val="20"/>
              </w:rPr>
              <w:lastRenderedPageBreak/>
              <w:t>Pengembangan Pemasaran Pariwisata</w:t>
            </w:r>
          </w:p>
          <w:p w:rsidR="00EB615D" w:rsidRPr="00BB650C" w:rsidRDefault="00EB615D" w:rsidP="00195025">
            <w:pPr>
              <w:spacing w:after="0" w:line="240" w:lineRule="auto"/>
              <w:ind w:left="-36"/>
              <w:rPr>
                <w:rFonts w:ascii="Arial" w:hAnsi="Arial" w:cs="Arial"/>
                <w:bCs/>
                <w:sz w:val="20"/>
                <w:szCs w:val="20"/>
              </w:rPr>
            </w:pPr>
            <w:r w:rsidRPr="00BB650C">
              <w:rPr>
                <w:rFonts w:ascii="Arial" w:hAnsi="Arial" w:cs="Arial"/>
                <w:bCs/>
                <w:sz w:val="20"/>
                <w:szCs w:val="20"/>
              </w:rPr>
              <w:t>Pengembangan Destininasi Pariwisata</w:t>
            </w:r>
          </w:p>
          <w:p w:rsidR="00EB615D" w:rsidRPr="00BB650C" w:rsidRDefault="00EB615D" w:rsidP="00195025">
            <w:pPr>
              <w:spacing w:after="0" w:line="240" w:lineRule="auto"/>
              <w:ind w:left="-36"/>
              <w:rPr>
                <w:rFonts w:ascii="Arial" w:hAnsi="Arial" w:cs="Arial"/>
                <w:bCs/>
                <w:sz w:val="20"/>
                <w:szCs w:val="20"/>
              </w:rPr>
            </w:pPr>
            <w:r w:rsidRPr="00BB650C">
              <w:rPr>
                <w:rFonts w:ascii="Arial" w:hAnsi="Arial" w:cs="Arial"/>
                <w:bCs/>
                <w:sz w:val="20"/>
                <w:szCs w:val="20"/>
              </w:rPr>
              <w:t xml:space="preserve">Pengembangan Kemitraan </w:t>
            </w:r>
          </w:p>
          <w:p w:rsidR="00EB615D" w:rsidRPr="00BB650C" w:rsidRDefault="00EB615D" w:rsidP="00195025">
            <w:pPr>
              <w:spacing w:after="0" w:line="240" w:lineRule="auto"/>
              <w:ind w:left="-36"/>
              <w:rPr>
                <w:rFonts w:ascii="Arial" w:hAnsi="Arial" w:cs="Arial"/>
                <w:bCs/>
                <w:sz w:val="20"/>
                <w:szCs w:val="20"/>
              </w:rPr>
            </w:pPr>
            <w:r w:rsidRPr="00BB650C">
              <w:rPr>
                <w:rFonts w:ascii="Arial" w:hAnsi="Arial" w:cs="Arial"/>
                <w:bCs/>
                <w:sz w:val="20"/>
                <w:szCs w:val="20"/>
              </w:rPr>
              <w:t xml:space="preserve">Pengembangan </w:t>
            </w:r>
            <w:r w:rsidRPr="00BB650C">
              <w:rPr>
                <w:rFonts w:ascii="Arial" w:hAnsi="Arial" w:cs="Arial"/>
                <w:bCs/>
                <w:sz w:val="20"/>
                <w:szCs w:val="20"/>
              </w:rPr>
              <w:lastRenderedPageBreak/>
              <w:t>Nilai Budaya</w:t>
            </w:r>
          </w:p>
          <w:p w:rsidR="00EB615D" w:rsidRPr="00BB650C" w:rsidRDefault="00EB615D" w:rsidP="00195025">
            <w:pPr>
              <w:spacing w:after="0" w:line="240" w:lineRule="auto"/>
              <w:ind w:left="-36"/>
              <w:rPr>
                <w:rFonts w:ascii="Arial" w:hAnsi="Arial" w:cs="Arial"/>
                <w:bCs/>
                <w:sz w:val="20"/>
                <w:szCs w:val="20"/>
              </w:rPr>
            </w:pPr>
            <w:r w:rsidRPr="00BB650C">
              <w:rPr>
                <w:rFonts w:ascii="Arial" w:hAnsi="Arial" w:cs="Arial"/>
                <w:bCs/>
                <w:sz w:val="20"/>
                <w:szCs w:val="20"/>
              </w:rPr>
              <w:t>Pengelolaan Kekayaan Budaya</w:t>
            </w:r>
          </w:p>
          <w:p w:rsidR="00EB615D" w:rsidRPr="00BB650C" w:rsidRDefault="00EB615D" w:rsidP="00195025">
            <w:pPr>
              <w:spacing w:after="0" w:line="240" w:lineRule="auto"/>
              <w:ind w:left="-36"/>
              <w:rPr>
                <w:rFonts w:ascii="Arial" w:hAnsi="Arial" w:cs="Arial"/>
                <w:bCs/>
                <w:sz w:val="20"/>
                <w:szCs w:val="20"/>
              </w:rPr>
            </w:pPr>
            <w:r w:rsidRPr="00BB650C">
              <w:rPr>
                <w:rFonts w:ascii="Arial" w:hAnsi="Arial" w:cs="Arial"/>
                <w:bCs/>
                <w:sz w:val="20"/>
                <w:szCs w:val="20"/>
              </w:rPr>
              <w:t>Pengelolaan Keragaman Budaya</w:t>
            </w:r>
          </w:p>
        </w:tc>
      </w:tr>
    </w:tbl>
    <w:p w:rsidR="009A74EC" w:rsidRPr="00BB650C" w:rsidRDefault="009A74EC" w:rsidP="009A74EC">
      <w:pPr>
        <w:pStyle w:val="ListParagraph"/>
        <w:spacing w:after="120" w:line="300" w:lineRule="auto"/>
        <w:ind w:left="567"/>
        <w:jc w:val="both"/>
        <w:rPr>
          <w:rFonts w:ascii="Arial" w:eastAsia="Calibri" w:hAnsi="Arial" w:cs="Arial"/>
          <w:b/>
          <w:color w:val="FF0000"/>
          <w:lang w:val="id-ID"/>
        </w:rPr>
      </w:pPr>
    </w:p>
    <w:p w:rsidR="00372E77" w:rsidRPr="00915A53" w:rsidRDefault="00372E77" w:rsidP="00464DE7">
      <w:pPr>
        <w:pStyle w:val="ListParagraph"/>
        <w:numPr>
          <w:ilvl w:val="1"/>
          <w:numId w:val="6"/>
        </w:numPr>
        <w:spacing w:after="120" w:line="300" w:lineRule="auto"/>
        <w:ind w:left="567" w:hanging="567"/>
        <w:jc w:val="both"/>
        <w:rPr>
          <w:rFonts w:ascii="Arial" w:eastAsia="Calibri" w:hAnsi="Arial" w:cs="Arial"/>
          <w:b/>
          <w:lang w:val="id-ID"/>
        </w:rPr>
      </w:pPr>
      <w:r w:rsidRPr="00915A53">
        <w:rPr>
          <w:rFonts w:ascii="Arial" w:eastAsia="Calibri" w:hAnsi="Arial" w:cs="Arial"/>
          <w:b/>
          <w:lang w:val="id-ID"/>
        </w:rPr>
        <w:t>Peningkatan Pembangunan Ekonomi Kerakyatan berbasiskan UMKM</w:t>
      </w:r>
    </w:p>
    <w:p w:rsidR="00915A53" w:rsidRPr="00915A53" w:rsidRDefault="00915A53" w:rsidP="00915A53">
      <w:pPr>
        <w:spacing w:line="240" w:lineRule="auto"/>
        <w:ind w:left="567" w:firstLine="437"/>
        <w:jc w:val="both"/>
        <w:rPr>
          <w:rFonts w:ascii="Arial" w:hAnsi="Arial" w:cs="Arial"/>
          <w:sz w:val="24"/>
          <w:szCs w:val="24"/>
        </w:rPr>
      </w:pPr>
      <w:r w:rsidRPr="00915A53">
        <w:rPr>
          <w:rFonts w:ascii="Arial" w:hAnsi="Arial" w:cs="Arial"/>
          <w:sz w:val="24"/>
          <w:szCs w:val="24"/>
        </w:rPr>
        <w:t>Kota Payakumbuh yang terletak di bagian timur Sumatera Barat, kearah Kota Pekanbaru Provinsi Riau, terus berbenah membangun masyarakat dan daerah dengan sistem ekonomi kerakyatan. Dengan jumlah penduduk 125.690 jiwa pada tahun 2014 dan luas wilayah 8.043 Ha, serta terletak pada posisi strategis yang berada pada titik penghubung Kota Padang dan Kota Pekanbaru Provinsi Riau, maka peluang membangun ekonomi daerah punya prospek yang menjanjikan.</w:t>
      </w:r>
    </w:p>
    <w:p w:rsidR="00915A53" w:rsidRPr="00915A53" w:rsidRDefault="00915A53" w:rsidP="00915A53">
      <w:pPr>
        <w:spacing w:after="120" w:line="240" w:lineRule="auto"/>
        <w:ind w:left="490" w:firstLine="491"/>
        <w:jc w:val="both"/>
        <w:rPr>
          <w:rFonts w:ascii="Arial" w:hAnsi="Arial" w:cs="Arial"/>
          <w:sz w:val="24"/>
          <w:szCs w:val="24"/>
        </w:rPr>
      </w:pPr>
      <w:r w:rsidRPr="00915A53">
        <w:rPr>
          <w:rFonts w:ascii="Arial" w:hAnsi="Arial" w:cs="Arial"/>
          <w:sz w:val="24"/>
          <w:szCs w:val="24"/>
        </w:rPr>
        <w:t xml:space="preserve">Pembangunan ekonomi Kota Payakumbuh didukung oleh lapangan usaha mikro, kecil dan menengah (UMKM) sebagai basis ekonomi daerah, yang jumlahnya pada tahun 2014 telah mencapai ±10.836 unit, karena itu konsep ekonomi kerakyatan yang diusung oleh pakar ekonomi dan pemerintah akan dapat diwujudkan untuk peningkatan kesejahteraan masyarakat. </w:t>
      </w:r>
    </w:p>
    <w:p w:rsidR="00915A53" w:rsidRPr="00915A53" w:rsidRDefault="00915A53" w:rsidP="00915A53">
      <w:pPr>
        <w:spacing w:after="120" w:line="240" w:lineRule="auto"/>
        <w:ind w:left="490" w:firstLine="491"/>
        <w:jc w:val="both"/>
        <w:rPr>
          <w:rFonts w:ascii="Arial" w:hAnsi="Arial" w:cs="Arial"/>
          <w:b/>
          <w:sz w:val="24"/>
          <w:szCs w:val="24"/>
        </w:rPr>
      </w:pPr>
      <w:r w:rsidRPr="00915A53">
        <w:rPr>
          <w:rFonts w:ascii="Arial" w:hAnsi="Arial" w:cs="Arial"/>
          <w:sz w:val="24"/>
          <w:szCs w:val="24"/>
        </w:rPr>
        <w:t>Program pembangunan yang dilaksanakan oleh pemerintah pusat dan daerah harus dapat berjalan dengan sinkron dan bersinergi baik pada tingkatan pemerintahan maupun masyarakat dan dunia usaha. Sejalan dengan Agenda Pembangunan Nasional untuk memenuhi Nawa Cita, maka pembangunan ekonomi kota Payakumbuh dilakukan pada pembangunan kedaulatan pangan, industri, perdagangan, pariwisata, pertanian dan perikanan. Beberapa capaian pembangunan Kota Payakumbuh sampai tahun 2014 adalah berkat berjalannya sistem ekonomi kerakyatan yang dimotori oleh sektor UMKM. Pembangunan ekonomi kerakyatan diarahkan untuk memberdayakan kelompok-kelompok masyarakat untuk bisa berkembang secara bersama, apakah di sektor pertanian, perikanan, kehutanan, perdagangan, perindustrian, pariwisata dan jasa-jasa.</w:t>
      </w:r>
    </w:p>
    <w:p w:rsidR="00915A53" w:rsidRPr="00CC2D0F" w:rsidRDefault="00915A53" w:rsidP="00915A53">
      <w:pPr>
        <w:snapToGrid w:val="0"/>
        <w:spacing w:before="120" w:after="120" w:line="240" w:lineRule="auto"/>
        <w:ind w:left="567" w:firstLine="447"/>
        <w:jc w:val="both"/>
        <w:rPr>
          <w:rFonts w:ascii="Arial" w:hAnsi="Arial" w:cs="Arial"/>
          <w:color w:val="C0504D" w:themeColor="accent2"/>
          <w:sz w:val="24"/>
          <w:szCs w:val="24"/>
        </w:rPr>
      </w:pPr>
      <w:r w:rsidRPr="00915A53">
        <w:rPr>
          <w:rFonts w:ascii="Arial" w:hAnsi="Arial" w:cs="Arial"/>
          <w:sz w:val="24"/>
          <w:szCs w:val="24"/>
        </w:rPr>
        <w:t>Sasaran yang akan dicapai dan program yang akan dilaksanakan untuk pencapaian prioritas ini dapat dilihat pada Tabel 3.3.</w:t>
      </w:r>
    </w:p>
    <w:p w:rsidR="00915A53" w:rsidRPr="00036B49" w:rsidRDefault="00915A53" w:rsidP="00915A53">
      <w:pPr>
        <w:spacing w:after="0" w:line="240" w:lineRule="auto"/>
        <w:jc w:val="center"/>
        <w:rPr>
          <w:rFonts w:ascii="Arial" w:hAnsi="Arial" w:cs="Arial"/>
          <w:b/>
          <w:color w:val="C0504D" w:themeColor="accent2"/>
          <w:sz w:val="24"/>
          <w:szCs w:val="24"/>
        </w:rPr>
      </w:pPr>
    </w:p>
    <w:p w:rsidR="00977FFD" w:rsidRDefault="00977FFD" w:rsidP="00915A53">
      <w:pPr>
        <w:spacing w:after="0" w:line="240" w:lineRule="auto"/>
        <w:jc w:val="center"/>
        <w:rPr>
          <w:rFonts w:ascii="Arial" w:hAnsi="Arial" w:cs="Arial"/>
          <w:b/>
          <w:sz w:val="24"/>
          <w:szCs w:val="24"/>
        </w:rPr>
      </w:pPr>
    </w:p>
    <w:p w:rsidR="00524337" w:rsidRDefault="00524337" w:rsidP="00915A53">
      <w:pPr>
        <w:spacing w:after="0" w:line="240" w:lineRule="auto"/>
        <w:jc w:val="center"/>
        <w:rPr>
          <w:rFonts w:ascii="Arial" w:hAnsi="Arial" w:cs="Arial"/>
          <w:b/>
          <w:sz w:val="24"/>
          <w:szCs w:val="24"/>
        </w:rPr>
      </w:pPr>
    </w:p>
    <w:p w:rsidR="00977FFD" w:rsidRDefault="00977FFD" w:rsidP="00915A53">
      <w:pPr>
        <w:spacing w:after="0" w:line="240" w:lineRule="auto"/>
        <w:jc w:val="center"/>
        <w:rPr>
          <w:rFonts w:ascii="Arial" w:hAnsi="Arial" w:cs="Arial"/>
          <w:b/>
          <w:sz w:val="24"/>
          <w:szCs w:val="24"/>
        </w:rPr>
      </w:pPr>
    </w:p>
    <w:p w:rsidR="00977FFD" w:rsidRDefault="00977FFD" w:rsidP="00915A53">
      <w:pPr>
        <w:spacing w:after="0" w:line="240" w:lineRule="auto"/>
        <w:jc w:val="center"/>
        <w:rPr>
          <w:rFonts w:ascii="Arial" w:hAnsi="Arial" w:cs="Arial"/>
          <w:b/>
          <w:sz w:val="24"/>
          <w:szCs w:val="24"/>
        </w:rPr>
      </w:pPr>
    </w:p>
    <w:p w:rsidR="00977FFD" w:rsidRDefault="00977FFD" w:rsidP="00915A53">
      <w:pPr>
        <w:spacing w:after="0" w:line="240" w:lineRule="auto"/>
        <w:jc w:val="center"/>
        <w:rPr>
          <w:rFonts w:ascii="Arial" w:hAnsi="Arial" w:cs="Arial"/>
          <w:b/>
          <w:sz w:val="24"/>
          <w:szCs w:val="24"/>
        </w:rPr>
      </w:pPr>
    </w:p>
    <w:p w:rsidR="00977FFD" w:rsidRDefault="00977FFD" w:rsidP="00915A53">
      <w:pPr>
        <w:spacing w:after="0" w:line="240" w:lineRule="auto"/>
        <w:jc w:val="center"/>
        <w:rPr>
          <w:rFonts w:ascii="Arial" w:hAnsi="Arial" w:cs="Arial"/>
          <w:b/>
          <w:sz w:val="24"/>
          <w:szCs w:val="24"/>
        </w:rPr>
      </w:pPr>
    </w:p>
    <w:p w:rsidR="00977FFD" w:rsidRDefault="00977FFD" w:rsidP="00915A53">
      <w:pPr>
        <w:spacing w:after="0" w:line="240" w:lineRule="auto"/>
        <w:jc w:val="center"/>
        <w:rPr>
          <w:rFonts w:ascii="Arial" w:hAnsi="Arial" w:cs="Arial"/>
          <w:b/>
          <w:sz w:val="24"/>
          <w:szCs w:val="24"/>
        </w:rPr>
      </w:pPr>
    </w:p>
    <w:p w:rsidR="00977FFD" w:rsidRDefault="00977FFD" w:rsidP="00915A53">
      <w:pPr>
        <w:spacing w:after="0" w:line="240" w:lineRule="auto"/>
        <w:jc w:val="center"/>
        <w:rPr>
          <w:rFonts w:ascii="Arial" w:hAnsi="Arial" w:cs="Arial"/>
          <w:b/>
          <w:sz w:val="24"/>
          <w:szCs w:val="24"/>
        </w:rPr>
      </w:pPr>
    </w:p>
    <w:p w:rsidR="00977FFD" w:rsidRDefault="00977FFD" w:rsidP="00915A53">
      <w:pPr>
        <w:spacing w:after="0" w:line="240" w:lineRule="auto"/>
        <w:jc w:val="center"/>
        <w:rPr>
          <w:rFonts w:ascii="Arial" w:hAnsi="Arial" w:cs="Arial"/>
          <w:b/>
          <w:sz w:val="24"/>
          <w:szCs w:val="24"/>
        </w:rPr>
      </w:pPr>
    </w:p>
    <w:p w:rsidR="00915A53" w:rsidRPr="00915A53" w:rsidRDefault="00915A53" w:rsidP="00915A53">
      <w:pPr>
        <w:spacing w:after="0" w:line="240" w:lineRule="auto"/>
        <w:jc w:val="center"/>
        <w:rPr>
          <w:rFonts w:ascii="Arial" w:hAnsi="Arial" w:cs="Arial"/>
          <w:b/>
          <w:sz w:val="24"/>
          <w:szCs w:val="24"/>
        </w:rPr>
      </w:pPr>
      <w:r w:rsidRPr="00915A53">
        <w:rPr>
          <w:rFonts w:ascii="Arial" w:hAnsi="Arial" w:cs="Arial"/>
          <w:b/>
          <w:sz w:val="24"/>
          <w:szCs w:val="24"/>
        </w:rPr>
        <w:lastRenderedPageBreak/>
        <w:t>Tabel 3.3</w:t>
      </w:r>
    </w:p>
    <w:p w:rsidR="00915A53" w:rsidRPr="00915A53" w:rsidRDefault="00915A53" w:rsidP="00915A53">
      <w:pPr>
        <w:spacing w:after="120" w:line="240" w:lineRule="auto"/>
        <w:jc w:val="center"/>
        <w:outlineLvl w:val="0"/>
        <w:rPr>
          <w:rFonts w:ascii="Arial" w:hAnsi="Arial" w:cs="Arial"/>
          <w:b/>
          <w:sz w:val="24"/>
          <w:szCs w:val="24"/>
        </w:rPr>
      </w:pPr>
      <w:r w:rsidRPr="00915A53">
        <w:rPr>
          <w:rFonts w:ascii="Arial" w:hAnsi="Arial" w:cs="Arial"/>
          <w:b/>
          <w:sz w:val="24"/>
          <w:szCs w:val="24"/>
        </w:rPr>
        <w:t>Prioritas III dan Sasaran yang akan Dicapai</w:t>
      </w:r>
    </w:p>
    <w:tbl>
      <w:tblPr>
        <w:tblW w:w="9085" w:type="dxa"/>
        <w:tblInd w:w="95" w:type="dxa"/>
        <w:tblLayout w:type="fixed"/>
        <w:tblLook w:val="04A0"/>
      </w:tblPr>
      <w:tblGrid>
        <w:gridCol w:w="520"/>
        <w:gridCol w:w="1887"/>
        <w:gridCol w:w="441"/>
        <w:gridCol w:w="1822"/>
        <w:gridCol w:w="1737"/>
        <w:gridCol w:w="2678"/>
      </w:tblGrid>
      <w:tr w:rsidR="00915A53" w:rsidRPr="00915A53" w:rsidTr="00915A53">
        <w:trPr>
          <w:trHeight w:val="1035"/>
          <w:tblHeader/>
        </w:trPr>
        <w:tc>
          <w:tcPr>
            <w:tcW w:w="52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rsidR="00915A53" w:rsidRPr="00915A53" w:rsidRDefault="00915A53" w:rsidP="00915A53">
            <w:pPr>
              <w:spacing w:after="0" w:line="240" w:lineRule="auto"/>
              <w:jc w:val="center"/>
              <w:rPr>
                <w:rFonts w:ascii="Arial" w:eastAsia="Calibri" w:hAnsi="Arial" w:cs="Arial"/>
                <w:b/>
                <w:bCs/>
                <w:sz w:val="20"/>
                <w:szCs w:val="20"/>
              </w:rPr>
            </w:pPr>
            <w:r w:rsidRPr="00915A53">
              <w:rPr>
                <w:rFonts w:ascii="Arial" w:eastAsia="Calibri" w:hAnsi="Arial" w:cs="Arial"/>
                <w:b/>
                <w:bCs/>
                <w:sz w:val="20"/>
                <w:szCs w:val="20"/>
              </w:rPr>
              <w:t>No</w:t>
            </w:r>
          </w:p>
        </w:tc>
        <w:tc>
          <w:tcPr>
            <w:tcW w:w="1887" w:type="dxa"/>
            <w:tcBorders>
              <w:top w:val="single" w:sz="8" w:space="0" w:color="000000"/>
              <w:left w:val="nil"/>
              <w:bottom w:val="single" w:sz="8" w:space="0" w:color="000000"/>
              <w:right w:val="nil"/>
            </w:tcBorders>
            <w:shd w:val="clear" w:color="auto" w:fill="D9D9D9" w:themeFill="background1" w:themeFillShade="D9"/>
            <w:vAlign w:val="center"/>
            <w:hideMark/>
          </w:tcPr>
          <w:p w:rsidR="00915A53" w:rsidRPr="00915A53" w:rsidRDefault="00915A53" w:rsidP="00915A53">
            <w:pPr>
              <w:spacing w:after="0" w:line="240" w:lineRule="auto"/>
              <w:jc w:val="center"/>
              <w:rPr>
                <w:rFonts w:ascii="Arial" w:eastAsia="Calibri" w:hAnsi="Arial" w:cs="Arial"/>
                <w:b/>
                <w:bCs/>
                <w:sz w:val="20"/>
                <w:szCs w:val="20"/>
              </w:rPr>
            </w:pPr>
            <w:r w:rsidRPr="00915A53">
              <w:rPr>
                <w:rFonts w:ascii="Arial" w:eastAsia="Calibri" w:hAnsi="Arial" w:cs="Arial"/>
                <w:b/>
                <w:bCs/>
                <w:sz w:val="20"/>
                <w:szCs w:val="20"/>
              </w:rPr>
              <w:t>Prioritas Pembangunan Daerah</w:t>
            </w:r>
          </w:p>
        </w:tc>
        <w:tc>
          <w:tcPr>
            <w:tcW w:w="2263"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rsidR="00915A53" w:rsidRPr="00915A53" w:rsidRDefault="00915A53" w:rsidP="00915A53">
            <w:pPr>
              <w:spacing w:after="0" w:line="240" w:lineRule="auto"/>
              <w:jc w:val="center"/>
              <w:rPr>
                <w:rFonts w:ascii="Arial" w:eastAsia="Calibri" w:hAnsi="Arial" w:cs="Arial"/>
                <w:b/>
                <w:bCs/>
                <w:sz w:val="20"/>
                <w:szCs w:val="20"/>
              </w:rPr>
            </w:pPr>
            <w:r w:rsidRPr="00915A53">
              <w:rPr>
                <w:rFonts w:ascii="Arial" w:eastAsia="Calibri" w:hAnsi="Arial" w:cs="Arial"/>
                <w:b/>
                <w:bCs/>
                <w:sz w:val="20"/>
                <w:szCs w:val="20"/>
              </w:rPr>
              <w:t>Sasaran Pembangunan Daerah</w:t>
            </w:r>
          </w:p>
        </w:tc>
        <w:tc>
          <w:tcPr>
            <w:tcW w:w="1737" w:type="dxa"/>
            <w:tcBorders>
              <w:top w:val="single" w:sz="8" w:space="0" w:color="000000"/>
              <w:left w:val="nil"/>
              <w:bottom w:val="single" w:sz="8" w:space="0" w:color="000000"/>
              <w:right w:val="nil"/>
            </w:tcBorders>
            <w:shd w:val="clear" w:color="auto" w:fill="D9D9D9" w:themeFill="background1" w:themeFillShade="D9"/>
            <w:vAlign w:val="center"/>
            <w:hideMark/>
          </w:tcPr>
          <w:p w:rsidR="00915A53" w:rsidRPr="00915A53" w:rsidRDefault="00915A53" w:rsidP="00915A53">
            <w:pPr>
              <w:spacing w:after="0" w:line="240" w:lineRule="auto"/>
              <w:jc w:val="center"/>
              <w:rPr>
                <w:rFonts w:ascii="Arial" w:eastAsia="Calibri" w:hAnsi="Arial" w:cs="Arial"/>
                <w:b/>
                <w:bCs/>
                <w:sz w:val="20"/>
                <w:szCs w:val="20"/>
              </w:rPr>
            </w:pPr>
            <w:r w:rsidRPr="00915A53">
              <w:rPr>
                <w:rFonts w:ascii="Arial" w:eastAsia="Calibri" w:hAnsi="Arial" w:cs="Arial"/>
                <w:b/>
                <w:bCs/>
                <w:sz w:val="20"/>
                <w:szCs w:val="20"/>
              </w:rPr>
              <w:t>SKPD Yang Melaksanakan</w:t>
            </w:r>
          </w:p>
        </w:tc>
        <w:tc>
          <w:tcPr>
            <w:tcW w:w="267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rsidR="00915A53" w:rsidRPr="00915A53" w:rsidRDefault="00915A53" w:rsidP="00915A53">
            <w:pPr>
              <w:spacing w:after="0" w:line="240" w:lineRule="auto"/>
              <w:jc w:val="center"/>
              <w:rPr>
                <w:rFonts w:ascii="Arial" w:eastAsia="Calibri" w:hAnsi="Arial" w:cs="Arial"/>
                <w:b/>
                <w:bCs/>
                <w:sz w:val="20"/>
                <w:szCs w:val="20"/>
              </w:rPr>
            </w:pPr>
            <w:r w:rsidRPr="00915A53">
              <w:rPr>
                <w:rFonts w:ascii="Arial" w:eastAsia="Calibri" w:hAnsi="Arial" w:cs="Arial"/>
                <w:b/>
                <w:bCs/>
                <w:sz w:val="20"/>
                <w:szCs w:val="20"/>
              </w:rPr>
              <w:t>Program</w:t>
            </w:r>
          </w:p>
        </w:tc>
      </w:tr>
      <w:tr w:rsidR="00915A53" w:rsidRPr="00915A53" w:rsidTr="00915A53">
        <w:trPr>
          <w:trHeight w:val="846"/>
        </w:trPr>
        <w:tc>
          <w:tcPr>
            <w:tcW w:w="520" w:type="dxa"/>
            <w:tcBorders>
              <w:top w:val="nil"/>
              <w:left w:val="single" w:sz="8" w:space="0" w:color="000000"/>
              <w:right w:val="single" w:sz="8" w:space="0" w:color="000000"/>
            </w:tcBorders>
            <w:shd w:val="clear" w:color="auto" w:fill="auto"/>
            <w:hideMark/>
          </w:tcPr>
          <w:p w:rsidR="00915A53" w:rsidRPr="00915A53" w:rsidRDefault="00915A53" w:rsidP="00915A53">
            <w:pPr>
              <w:spacing w:after="0" w:line="240" w:lineRule="auto"/>
              <w:jc w:val="center"/>
              <w:rPr>
                <w:rFonts w:ascii="Arial" w:eastAsia="Calibri" w:hAnsi="Arial" w:cs="Arial"/>
                <w:bCs/>
                <w:sz w:val="20"/>
                <w:szCs w:val="20"/>
              </w:rPr>
            </w:pPr>
            <w:r w:rsidRPr="00915A53">
              <w:rPr>
                <w:rFonts w:ascii="Arial" w:eastAsia="Calibri" w:hAnsi="Arial" w:cs="Arial"/>
                <w:bCs/>
                <w:sz w:val="20"/>
                <w:szCs w:val="20"/>
              </w:rPr>
              <w:t>3.</w:t>
            </w:r>
          </w:p>
        </w:tc>
        <w:tc>
          <w:tcPr>
            <w:tcW w:w="1887" w:type="dxa"/>
            <w:tcBorders>
              <w:top w:val="nil"/>
              <w:left w:val="nil"/>
              <w:right w:val="single" w:sz="8" w:space="0" w:color="000000"/>
            </w:tcBorders>
            <w:shd w:val="clear" w:color="auto" w:fill="auto"/>
            <w:hideMark/>
          </w:tcPr>
          <w:p w:rsidR="00915A53" w:rsidRPr="00915A53" w:rsidRDefault="00915A53" w:rsidP="00915A53">
            <w:pPr>
              <w:spacing w:after="0" w:line="240" w:lineRule="auto"/>
              <w:rPr>
                <w:rFonts w:ascii="Arial" w:eastAsia="Calibri" w:hAnsi="Arial" w:cs="Arial"/>
                <w:bCs/>
                <w:sz w:val="20"/>
                <w:szCs w:val="20"/>
              </w:rPr>
            </w:pPr>
            <w:r w:rsidRPr="00915A53">
              <w:rPr>
                <w:rFonts w:ascii="Arial" w:eastAsia="Calibri" w:hAnsi="Arial" w:cs="Arial"/>
                <w:bCs/>
                <w:sz w:val="20"/>
                <w:szCs w:val="20"/>
              </w:rPr>
              <w:t>Peningkatan pembangunan ekonomi kerakyatan berbasiskan UMKM</w:t>
            </w:r>
          </w:p>
          <w:p w:rsidR="00915A53" w:rsidRPr="00915A53" w:rsidRDefault="00915A53" w:rsidP="00915A53">
            <w:pPr>
              <w:spacing w:after="0" w:line="240" w:lineRule="auto"/>
              <w:rPr>
                <w:rFonts w:ascii="Arial" w:eastAsia="Calibri" w:hAnsi="Arial" w:cs="Arial"/>
                <w:bCs/>
                <w:sz w:val="20"/>
                <w:szCs w:val="20"/>
              </w:rPr>
            </w:pPr>
          </w:p>
        </w:tc>
        <w:tc>
          <w:tcPr>
            <w:tcW w:w="441" w:type="dxa"/>
            <w:tcBorders>
              <w:top w:val="nil"/>
              <w:left w:val="nil"/>
              <w:bottom w:val="single" w:sz="8" w:space="0" w:color="000000"/>
              <w:right w:val="nil"/>
            </w:tcBorders>
            <w:shd w:val="clear" w:color="auto" w:fill="auto"/>
            <w:hideMark/>
          </w:tcPr>
          <w:p w:rsidR="00915A53" w:rsidRPr="00915A53" w:rsidRDefault="00915A53" w:rsidP="00915A53">
            <w:pPr>
              <w:spacing w:after="0" w:line="240" w:lineRule="auto"/>
              <w:jc w:val="center"/>
              <w:rPr>
                <w:rFonts w:ascii="Arial" w:eastAsia="Calibri" w:hAnsi="Arial" w:cs="Arial"/>
                <w:sz w:val="20"/>
                <w:szCs w:val="20"/>
              </w:rPr>
            </w:pPr>
            <w:r w:rsidRPr="00915A53">
              <w:rPr>
                <w:rFonts w:ascii="Arial" w:eastAsia="Calibri" w:hAnsi="Arial" w:cs="Arial"/>
                <w:sz w:val="20"/>
                <w:szCs w:val="20"/>
              </w:rPr>
              <w:t>1</w:t>
            </w:r>
          </w:p>
        </w:tc>
        <w:tc>
          <w:tcPr>
            <w:tcW w:w="1822" w:type="dxa"/>
            <w:tcBorders>
              <w:top w:val="nil"/>
              <w:left w:val="nil"/>
              <w:bottom w:val="single" w:sz="8" w:space="0" w:color="000000"/>
              <w:right w:val="single" w:sz="8" w:space="0" w:color="000000"/>
            </w:tcBorders>
            <w:shd w:val="clear" w:color="auto" w:fill="auto"/>
            <w:hideMark/>
          </w:tcPr>
          <w:p w:rsidR="00915A53" w:rsidRPr="00915A53" w:rsidRDefault="00915A53" w:rsidP="00915A53">
            <w:pPr>
              <w:spacing w:line="240" w:lineRule="auto"/>
              <w:jc w:val="both"/>
              <w:rPr>
                <w:rFonts w:ascii="Arial" w:hAnsi="Arial" w:cs="Arial"/>
                <w:sz w:val="20"/>
                <w:szCs w:val="20"/>
              </w:rPr>
            </w:pPr>
            <w:r w:rsidRPr="00915A53">
              <w:rPr>
                <w:rFonts w:ascii="Arial" w:hAnsi="Arial" w:cs="Arial"/>
                <w:sz w:val="20"/>
                <w:szCs w:val="20"/>
              </w:rPr>
              <w:t>Meningkatnya laju pertumbuhan ekonomi kota Payakumbuh dan pendapatan perkapita</w:t>
            </w:r>
          </w:p>
          <w:p w:rsidR="00915A53" w:rsidRPr="00915A53" w:rsidRDefault="00915A53" w:rsidP="00915A53">
            <w:pPr>
              <w:spacing w:after="0" w:line="240" w:lineRule="auto"/>
              <w:jc w:val="both"/>
              <w:rPr>
                <w:rFonts w:ascii="Arial" w:eastAsia="Calibri" w:hAnsi="Arial" w:cs="Arial"/>
                <w:sz w:val="20"/>
                <w:szCs w:val="20"/>
              </w:rPr>
            </w:pPr>
          </w:p>
          <w:p w:rsidR="00915A53" w:rsidRPr="00915A53" w:rsidRDefault="00915A53" w:rsidP="00915A53">
            <w:pPr>
              <w:pStyle w:val="ListParagraph"/>
              <w:ind w:left="0"/>
              <w:jc w:val="both"/>
              <w:rPr>
                <w:rFonts w:ascii="Arial" w:eastAsia="Calibri" w:hAnsi="Arial" w:cs="Arial"/>
                <w:sz w:val="20"/>
                <w:szCs w:val="20"/>
                <w:lang w:val="id-ID"/>
              </w:rPr>
            </w:pPr>
          </w:p>
        </w:tc>
        <w:tc>
          <w:tcPr>
            <w:tcW w:w="1737" w:type="dxa"/>
            <w:tcBorders>
              <w:top w:val="nil"/>
              <w:left w:val="nil"/>
              <w:bottom w:val="single" w:sz="8" w:space="0" w:color="000000"/>
              <w:right w:val="single" w:sz="8" w:space="0" w:color="000000"/>
            </w:tcBorders>
            <w:shd w:val="clear" w:color="auto" w:fill="auto"/>
            <w:hideMark/>
          </w:tcPr>
          <w:p w:rsidR="00915A53" w:rsidRPr="00915A53" w:rsidRDefault="00915A53" w:rsidP="00464DE7">
            <w:pPr>
              <w:pStyle w:val="ListParagraph"/>
              <w:numPr>
                <w:ilvl w:val="0"/>
                <w:numId w:val="17"/>
              </w:numPr>
              <w:ind w:left="93" w:hanging="154"/>
              <w:contextualSpacing/>
              <w:rPr>
                <w:rFonts w:ascii="Arial" w:eastAsia="Calibri" w:hAnsi="Arial" w:cs="Arial"/>
                <w:sz w:val="20"/>
                <w:szCs w:val="20"/>
                <w:lang w:val="id-ID"/>
              </w:rPr>
            </w:pPr>
            <w:r w:rsidRPr="00915A53">
              <w:rPr>
                <w:rFonts w:ascii="Arial" w:eastAsia="Calibri" w:hAnsi="Arial" w:cs="Arial"/>
                <w:sz w:val="20"/>
                <w:szCs w:val="20"/>
                <w:lang w:val="id-ID"/>
              </w:rPr>
              <w:t xml:space="preserve">Dinas Koperasi, UMKM dan Perindag, </w:t>
            </w:r>
          </w:p>
          <w:p w:rsidR="00915A53" w:rsidRPr="00915A53" w:rsidRDefault="00915A53" w:rsidP="00464DE7">
            <w:pPr>
              <w:pStyle w:val="ListParagraph"/>
              <w:numPr>
                <w:ilvl w:val="0"/>
                <w:numId w:val="17"/>
              </w:numPr>
              <w:ind w:left="93" w:hanging="154"/>
              <w:contextualSpacing/>
              <w:rPr>
                <w:rFonts w:ascii="Arial" w:eastAsia="Calibri" w:hAnsi="Arial" w:cs="Arial"/>
                <w:sz w:val="20"/>
                <w:szCs w:val="20"/>
                <w:lang w:val="id-ID"/>
              </w:rPr>
            </w:pPr>
            <w:r w:rsidRPr="00915A53">
              <w:rPr>
                <w:rFonts w:ascii="Arial" w:eastAsia="Calibri" w:hAnsi="Arial" w:cs="Arial"/>
                <w:sz w:val="20"/>
                <w:szCs w:val="20"/>
                <w:lang w:val="id-ID"/>
              </w:rPr>
              <w:t xml:space="preserve">Dinas Pariwisata, Pemuda dan Olahraga, </w:t>
            </w:r>
          </w:p>
          <w:p w:rsidR="00915A53" w:rsidRPr="00915A53" w:rsidRDefault="00915A53" w:rsidP="00464DE7">
            <w:pPr>
              <w:pStyle w:val="ListParagraph"/>
              <w:numPr>
                <w:ilvl w:val="0"/>
                <w:numId w:val="17"/>
              </w:numPr>
              <w:ind w:left="93" w:hanging="154"/>
              <w:contextualSpacing/>
              <w:rPr>
                <w:rFonts w:ascii="Arial" w:eastAsia="Calibri" w:hAnsi="Arial" w:cs="Arial"/>
                <w:sz w:val="20"/>
                <w:szCs w:val="20"/>
                <w:lang w:val="id-ID"/>
              </w:rPr>
            </w:pPr>
            <w:r w:rsidRPr="00915A53">
              <w:rPr>
                <w:rFonts w:ascii="Arial" w:eastAsia="Calibri" w:hAnsi="Arial" w:cs="Arial"/>
                <w:sz w:val="20"/>
                <w:szCs w:val="20"/>
                <w:lang w:val="id-ID"/>
              </w:rPr>
              <w:t xml:space="preserve">Dinas Tanaman pangan, Perkebunan dan Kehutanan, </w:t>
            </w:r>
          </w:p>
          <w:p w:rsidR="00915A53" w:rsidRPr="00915A53" w:rsidRDefault="00915A53" w:rsidP="00464DE7">
            <w:pPr>
              <w:pStyle w:val="ListParagraph"/>
              <w:numPr>
                <w:ilvl w:val="0"/>
                <w:numId w:val="17"/>
              </w:numPr>
              <w:ind w:left="93" w:hanging="154"/>
              <w:contextualSpacing/>
              <w:rPr>
                <w:rFonts w:ascii="Arial" w:eastAsia="Calibri" w:hAnsi="Arial" w:cs="Arial"/>
                <w:sz w:val="20"/>
                <w:szCs w:val="20"/>
                <w:lang w:val="id-ID"/>
              </w:rPr>
            </w:pPr>
            <w:r w:rsidRPr="00915A53">
              <w:rPr>
                <w:rFonts w:ascii="Arial" w:eastAsia="Calibri" w:hAnsi="Arial" w:cs="Arial"/>
                <w:sz w:val="20"/>
                <w:szCs w:val="20"/>
                <w:lang w:val="id-ID"/>
              </w:rPr>
              <w:t xml:space="preserve">Dinas Perikanan dan Peternakan, </w:t>
            </w:r>
          </w:p>
          <w:p w:rsidR="00915A53" w:rsidRPr="00915A53" w:rsidRDefault="00915A53" w:rsidP="00464DE7">
            <w:pPr>
              <w:pStyle w:val="ListParagraph"/>
              <w:numPr>
                <w:ilvl w:val="0"/>
                <w:numId w:val="17"/>
              </w:numPr>
              <w:ind w:left="93" w:hanging="154"/>
              <w:contextualSpacing/>
              <w:rPr>
                <w:rFonts w:ascii="Arial" w:eastAsia="Calibri" w:hAnsi="Arial" w:cs="Arial"/>
                <w:sz w:val="20"/>
                <w:szCs w:val="20"/>
                <w:lang w:val="id-ID"/>
              </w:rPr>
            </w:pPr>
            <w:r w:rsidRPr="00915A53">
              <w:rPr>
                <w:rFonts w:ascii="Arial" w:eastAsia="Calibri" w:hAnsi="Arial" w:cs="Arial"/>
                <w:sz w:val="20"/>
                <w:szCs w:val="20"/>
                <w:lang w:val="id-ID"/>
              </w:rPr>
              <w:t xml:space="preserve">Badan Penanaman Modal dan PTSP, </w:t>
            </w:r>
          </w:p>
          <w:p w:rsidR="00915A53" w:rsidRPr="00915A53" w:rsidRDefault="00915A53" w:rsidP="00464DE7">
            <w:pPr>
              <w:pStyle w:val="ListParagraph"/>
              <w:numPr>
                <w:ilvl w:val="0"/>
                <w:numId w:val="17"/>
              </w:numPr>
              <w:ind w:left="93" w:hanging="154"/>
              <w:contextualSpacing/>
              <w:rPr>
                <w:rFonts w:ascii="Arial" w:eastAsia="Calibri" w:hAnsi="Arial" w:cs="Arial"/>
                <w:sz w:val="20"/>
                <w:szCs w:val="20"/>
                <w:lang w:val="id-ID"/>
              </w:rPr>
            </w:pPr>
            <w:r w:rsidRPr="00915A53">
              <w:rPr>
                <w:rFonts w:ascii="Arial" w:eastAsia="Calibri" w:hAnsi="Arial" w:cs="Arial"/>
                <w:sz w:val="20"/>
                <w:szCs w:val="20"/>
                <w:lang w:val="id-ID"/>
              </w:rPr>
              <w:t>Kantor Ketahanan Pangan</w:t>
            </w:r>
          </w:p>
        </w:tc>
        <w:tc>
          <w:tcPr>
            <w:tcW w:w="2678" w:type="dxa"/>
            <w:tcBorders>
              <w:top w:val="nil"/>
              <w:left w:val="nil"/>
              <w:bottom w:val="single" w:sz="8" w:space="0" w:color="000000"/>
              <w:right w:val="single" w:sz="8" w:space="0" w:color="000000"/>
            </w:tcBorders>
            <w:shd w:val="clear" w:color="auto" w:fill="auto"/>
            <w:hideMark/>
          </w:tcPr>
          <w:p w:rsidR="00915A53" w:rsidRPr="00915A53" w:rsidRDefault="00915A53" w:rsidP="00977FFD">
            <w:pPr>
              <w:pStyle w:val="ListParagraph"/>
              <w:numPr>
                <w:ilvl w:val="0"/>
                <w:numId w:val="57"/>
              </w:numPr>
              <w:ind w:left="161" w:hanging="224"/>
              <w:contextualSpacing/>
              <w:rPr>
                <w:rFonts w:ascii="Arial" w:eastAsia="Calibri" w:hAnsi="Arial" w:cs="Arial"/>
                <w:sz w:val="20"/>
                <w:szCs w:val="20"/>
                <w:lang w:val="id-ID"/>
              </w:rPr>
            </w:pPr>
            <w:r w:rsidRPr="00915A53">
              <w:rPr>
                <w:rFonts w:ascii="Arial" w:eastAsia="Calibri" w:hAnsi="Arial" w:cs="Arial"/>
                <w:sz w:val="20"/>
                <w:szCs w:val="20"/>
                <w:lang w:val="id-ID"/>
              </w:rPr>
              <w:t xml:space="preserve">Penataan  struktur industri, </w:t>
            </w:r>
          </w:p>
          <w:p w:rsidR="00915A53" w:rsidRPr="00915A53" w:rsidRDefault="00915A53" w:rsidP="00977FFD">
            <w:pPr>
              <w:numPr>
                <w:ilvl w:val="0"/>
                <w:numId w:val="57"/>
              </w:numPr>
              <w:spacing w:after="0" w:line="240" w:lineRule="auto"/>
              <w:ind w:left="161" w:hanging="224"/>
              <w:rPr>
                <w:rFonts w:ascii="Arial" w:eastAsia="Calibri" w:hAnsi="Arial" w:cs="Arial"/>
                <w:sz w:val="20"/>
                <w:szCs w:val="20"/>
              </w:rPr>
            </w:pPr>
            <w:r w:rsidRPr="00915A53">
              <w:rPr>
                <w:rFonts w:ascii="Arial" w:eastAsia="Calibri" w:hAnsi="Arial" w:cs="Arial"/>
                <w:sz w:val="20"/>
                <w:szCs w:val="20"/>
              </w:rPr>
              <w:t>Peningkatan efisiensi perdagangan dalam negeri</w:t>
            </w:r>
          </w:p>
          <w:p w:rsidR="00915A53" w:rsidRPr="00915A53" w:rsidRDefault="00915A53" w:rsidP="00977FFD">
            <w:pPr>
              <w:pStyle w:val="ListParagraph"/>
              <w:numPr>
                <w:ilvl w:val="0"/>
                <w:numId w:val="57"/>
              </w:numPr>
              <w:tabs>
                <w:tab w:val="left" w:pos="158"/>
              </w:tabs>
              <w:ind w:left="161" w:hanging="224"/>
              <w:contextualSpacing/>
              <w:rPr>
                <w:rFonts w:ascii="Arial" w:eastAsia="Calibri" w:hAnsi="Arial" w:cs="Arial"/>
                <w:sz w:val="20"/>
                <w:szCs w:val="20"/>
                <w:lang w:val="id-ID"/>
              </w:rPr>
            </w:pPr>
            <w:r w:rsidRPr="00915A53">
              <w:rPr>
                <w:rFonts w:ascii="Arial" w:eastAsia="Calibri" w:hAnsi="Arial" w:cs="Arial"/>
                <w:sz w:val="20"/>
                <w:szCs w:val="20"/>
                <w:lang w:val="id-ID"/>
              </w:rPr>
              <w:t>Penataan Struktur Industri</w:t>
            </w:r>
          </w:p>
          <w:p w:rsidR="00915A53" w:rsidRPr="00915A53" w:rsidRDefault="00915A53" w:rsidP="00977FFD">
            <w:pPr>
              <w:numPr>
                <w:ilvl w:val="0"/>
                <w:numId w:val="57"/>
              </w:numPr>
              <w:tabs>
                <w:tab w:val="left" w:pos="158"/>
              </w:tabs>
              <w:spacing w:after="0" w:line="240" w:lineRule="auto"/>
              <w:ind w:left="161" w:hanging="224"/>
              <w:rPr>
                <w:rFonts w:ascii="Arial" w:eastAsia="Calibri" w:hAnsi="Arial" w:cs="Arial"/>
                <w:sz w:val="20"/>
                <w:szCs w:val="20"/>
              </w:rPr>
            </w:pPr>
            <w:r w:rsidRPr="00915A53">
              <w:rPr>
                <w:rFonts w:ascii="Arial" w:eastAsia="Calibri" w:hAnsi="Arial" w:cs="Arial"/>
                <w:sz w:val="20"/>
                <w:szCs w:val="20"/>
              </w:rPr>
              <w:t>Peningkatan Kemampuan Teknologi Industri</w:t>
            </w:r>
          </w:p>
          <w:p w:rsidR="00915A53" w:rsidRPr="00915A53" w:rsidRDefault="00915A53" w:rsidP="00977FFD">
            <w:pPr>
              <w:numPr>
                <w:ilvl w:val="0"/>
                <w:numId w:val="57"/>
              </w:numPr>
              <w:tabs>
                <w:tab w:val="left" w:pos="302"/>
              </w:tabs>
              <w:spacing w:after="0" w:line="240" w:lineRule="auto"/>
              <w:ind w:left="161" w:hanging="224"/>
              <w:rPr>
                <w:rFonts w:ascii="Arial" w:eastAsia="Calibri" w:hAnsi="Arial" w:cs="Arial"/>
                <w:sz w:val="20"/>
                <w:szCs w:val="20"/>
              </w:rPr>
            </w:pPr>
            <w:r w:rsidRPr="00915A53">
              <w:rPr>
                <w:rFonts w:ascii="Arial" w:eastAsia="Calibri" w:hAnsi="Arial" w:cs="Arial"/>
                <w:sz w:val="20"/>
                <w:szCs w:val="20"/>
              </w:rPr>
              <w:t>Peningkatan Kapasitas IPTEK Sistem Produksi</w:t>
            </w:r>
          </w:p>
          <w:p w:rsidR="00915A53" w:rsidRPr="00915A53" w:rsidRDefault="00915A53" w:rsidP="00977FFD">
            <w:pPr>
              <w:numPr>
                <w:ilvl w:val="0"/>
                <w:numId w:val="57"/>
              </w:numPr>
              <w:spacing w:after="0" w:line="240" w:lineRule="auto"/>
              <w:ind w:left="161" w:hanging="224"/>
              <w:rPr>
                <w:rFonts w:ascii="Arial" w:eastAsia="Calibri" w:hAnsi="Arial" w:cs="Arial"/>
                <w:sz w:val="20"/>
                <w:szCs w:val="20"/>
              </w:rPr>
            </w:pPr>
            <w:r w:rsidRPr="00915A53">
              <w:rPr>
                <w:rFonts w:ascii="Arial" w:eastAsia="Calibri" w:hAnsi="Arial" w:cs="Arial"/>
                <w:sz w:val="20"/>
                <w:szCs w:val="20"/>
              </w:rPr>
              <w:t>Peningkatan pemasaran hasil pertanian/perkebunan</w:t>
            </w:r>
          </w:p>
          <w:p w:rsidR="00915A53" w:rsidRPr="00915A53" w:rsidRDefault="00915A53" w:rsidP="00977FFD">
            <w:pPr>
              <w:numPr>
                <w:ilvl w:val="0"/>
                <w:numId w:val="57"/>
              </w:numPr>
              <w:spacing w:after="0" w:line="240" w:lineRule="auto"/>
              <w:ind w:left="161" w:hanging="224"/>
              <w:rPr>
                <w:rFonts w:ascii="Arial" w:eastAsia="Calibri" w:hAnsi="Arial" w:cs="Arial"/>
                <w:sz w:val="20"/>
                <w:szCs w:val="20"/>
              </w:rPr>
            </w:pPr>
            <w:r w:rsidRPr="00915A53">
              <w:rPr>
                <w:rFonts w:ascii="Arial" w:eastAsia="Calibri" w:hAnsi="Arial" w:cs="Arial"/>
                <w:sz w:val="20"/>
                <w:szCs w:val="20"/>
              </w:rPr>
              <w:t>Peningkatan kesejahteraan petani</w:t>
            </w:r>
          </w:p>
          <w:p w:rsidR="00915A53" w:rsidRPr="00915A53" w:rsidRDefault="00915A53" w:rsidP="00977FFD">
            <w:pPr>
              <w:numPr>
                <w:ilvl w:val="0"/>
                <w:numId w:val="57"/>
              </w:numPr>
              <w:spacing w:after="0" w:line="240" w:lineRule="auto"/>
              <w:ind w:left="161" w:hanging="224"/>
              <w:rPr>
                <w:rFonts w:ascii="Arial" w:eastAsia="Calibri" w:hAnsi="Arial" w:cs="Arial"/>
                <w:sz w:val="20"/>
                <w:szCs w:val="20"/>
              </w:rPr>
            </w:pPr>
            <w:r w:rsidRPr="00915A53">
              <w:rPr>
                <w:rFonts w:ascii="Arial" w:eastAsia="Calibri" w:hAnsi="Arial" w:cs="Arial"/>
                <w:sz w:val="20"/>
                <w:szCs w:val="20"/>
              </w:rPr>
              <w:t xml:space="preserve"> Peningkatan Pemasaran Hasil Produksi Peternakan</w:t>
            </w:r>
          </w:p>
          <w:p w:rsidR="00915A53" w:rsidRPr="00915A53" w:rsidRDefault="00915A53" w:rsidP="00977FFD">
            <w:pPr>
              <w:numPr>
                <w:ilvl w:val="0"/>
                <w:numId w:val="57"/>
              </w:numPr>
              <w:spacing w:after="0" w:line="240" w:lineRule="auto"/>
              <w:ind w:left="161" w:hanging="224"/>
              <w:rPr>
                <w:rFonts w:ascii="Arial" w:eastAsia="Calibri" w:hAnsi="Arial" w:cs="Arial"/>
                <w:sz w:val="20"/>
                <w:szCs w:val="20"/>
              </w:rPr>
            </w:pPr>
            <w:r w:rsidRPr="00915A53">
              <w:rPr>
                <w:rFonts w:ascii="Arial" w:eastAsia="Calibri" w:hAnsi="Arial" w:cs="Arial"/>
                <w:sz w:val="20"/>
                <w:szCs w:val="20"/>
              </w:rPr>
              <w:t>Peningkatan Ketahanan Pangan</w:t>
            </w:r>
          </w:p>
          <w:p w:rsidR="00915A53" w:rsidRPr="00915A53" w:rsidRDefault="00915A53" w:rsidP="00464DE7">
            <w:pPr>
              <w:pStyle w:val="ListParagraph"/>
              <w:numPr>
                <w:ilvl w:val="0"/>
                <w:numId w:val="57"/>
              </w:numPr>
              <w:ind w:left="161" w:hanging="284"/>
              <w:contextualSpacing/>
              <w:rPr>
                <w:rFonts w:ascii="Arial" w:eastAsia="Calibri" w:hAnsi="Arial" w:cs="Arial"/>
                <w:sz w:val="20"/>
                <w:szCs w:val="20"/>
                <w:lang w:val="id-ID"/>
              </w:rPr>
            </w:pPr>
            <w:r w:rsidRPr="00915A53">
              <w:rPr>
                <w:rFonts w:ascii="Arial" w:eastAsia="Calibri" w:hAnsi="Arial" w:cs="Arial"/>
                <w:sz w:val="20"/>
                <w:szCs w:val="20"/>
                <w:lang w:val="id-ID"/>
              </w:rPr>
              <w:t>Peningkatan Penerapan Teknologi pertanian/</w:t>
            </w:r>
            <w:r w:rsidR="00977FFD">
              <w:rPr>
                <w:rFonts w:ascii="Arial" w:eastAsia="Calibri" w:hAnsi="Arial" w:cs="Arial"/>
                <w:sz w:val="20"/>
                <w:szCs w:val="20"/>
                <w:lang w:val="id-ID"/>
              </w:rPr>
              <w:t xml:space="preserve"> </w:t>
            </w:r>
            <w:r w:rsidRPr="00915A53">
              <w:rPr>
                <w:rFonts w:ascii="Arial" w:eastAsia="Calibri" w:hAnsi="Arial" w:cs="Arial"/>
                <w:sz w:val="20"/>
                <w:szCs w:val="20"/>
                <w:lang w:val="id-ID"/>
              </w:rPr>
              <w:t>perkebunan</w:t>
            </w:r>
          </w:p>
          <w:p w:rsidR="00915A53" w:rsidRPr="00915A53" w:rsidRDefault="00915A53" w:rsidP="00464DE7">
            <w:pPr>
              <w:numPr>
                <w:ilvl w:val="0"/>
                <w:numId w:val="57"/>
              </w:numPr>
              <w:spacing w:after="0" w:line="240" w:lineRule="auto"/>
              <w:ind w:left="161" w:hanging="284"/>
              <w:rPr>
                <w:rFonts w:ascii="Arial" w:eastAsia="Calibri" w:hAnsi="Arial" w:cs="Arial"/>
                <w:sz w:val="20"/>
                <w:szCs w:val="20"/>
              </w:rPr>
            </w:pPr>
            <w:r w:rsidRPr="00915A53">
              <w:rPr>
                <w:rFonts w:ascii="Arial" w:eastAsia="Calibri" w:hAnsi="Arial" w:cs="Arial"/>
                <w:sz w:val="20"/>
                <w:szCs w:val="20"/>
              </w:rPr>
              <w:t>Peningkatan produksi pertanian/perkebunan</w:t>
            </w:r>
          </w:p>
          <w:p w:rsidR="00915A53" w:rsidRPr="00915A53" w:rsidRDefault="00915A53" w:rsidP="00464DE7">
            <w:pPr>
              <w:numPr>
                <w:ilvl w:val="0"/>
                <w:numId w:val="57"/>
              </w:numPr>
              <w:spacing w:after="0" w:line="240" w:lineRule="auto"/>
              <w:ind w:left="161" w:hanging="284"/>
              <w:rPr>
                <w:rFonts w:ascii="Arial" w:eastAsia="Calibri" w:hAnsi="Arial" w:cs="Arial"/>
                <w:sz w:val="20"/>
                <w:szCs w:val="20"/>
              </w:rPr>
            </w:pPr>
            <w:r w:rsidRPr="00915A53">
              <w:rPr>
                <w:rFonts w:ascii="Arial" w:eastAsia="Calibri" w:hAnsi="Arial" w:cs="Arial"/>
                <w:sz w:val="20"/>
                <w:szCs w:val="20"/>
              </w:rPr>
              <w:t>Pencegahan dan Penanggulangan Penyakit Ternak</w:t>
            </w:r>
          </w:p>
          <w:p w:rsidR="00915A53" w:rsidRPr="00915A53" w:rsidRDefault="00915A53" w:rsidP="00464DE7">
            <w:pPr>
              <w:numPr>
                <w:ilvl w:val="0"/>
                <w:numId w:val="57"/>
              </w:numPr>
              <w:spacing w:after="0" w:line="240" w:lineRule="auto"/>
              <w:ind w:left="161" w:hanging="284"/>
              <w:rPr>
                <w:rFonts w:ascii="Arial" w:eastAsia="Calibri" w:hAnsi="Arial" w:cs="Arial"/>
                <w:sz w:val="20"/>
                <w:szCs w:val="20"/>
              </w:rPr>
            </w:pPr>
            <w:r w:rsidRPr="00915A53">
              <w:rPr>
                <w:rFonts w:ascii="Arial" w:eastAsia="Calibri" w:hAnsi="Arial" w:cs="Arial"/>
                <w:sz w:val="20"/>
                <w:szCs w:val="20"/>
              </w:rPr>
              <w:t>Peningkatan Produksi Hasil Ternak</w:t>
            </w:r>
          </w:p>
          <w:p w:rsidR="00915A53" w:rsidRPr="00915A53" w:rsidRDefault="00915A53" w:rsidP="00464DE7">
            <w:pPr>
              <w:numPr>
                <w:ilvl w:val="0"/>
                <w:numId w:val="57"/>
              </w:numPr>
              <w:spacing w:after="0" w:line="240" w:lineRule="auto"/>
              <w:ind w:left="161" w:hanging="284"/>
              <w:rPr>
                <w:rFonts w:ascii="Arial" w:eastAsia="Calibri" w:hAnsi="Arial" w:cs="Arial"/>
                <w:sz w:val="20"/>
                <w:szCs w:val="20"/>
              </w:rPr>
            </w:pPr>
            <w:r w:rsidRPr="00915A53">
              <w:rPr>
                <w:rFonts w:ascii="Arial" w:eastAsia="Calibri" w:hAnsi="Arial" w:cs="Arial"/>
                <w:sz w:val="20"/>
                <w:szCs w:val="20"/>
              </w:rPr>
              <w:t>Pengembanga</w:t>
            </w:r>
            <w:r w:rsidR="00524337">
              <w:rPr>
                <w:rFonts w:ascii="Arial" w:eastAsia="Calibri" w:hAnsi="Arial" w:cs="Arial"/>
                <w:sz w:val="20"/>
                <w:szCs w:val="20"/>
              </w:rPr>
              <w:t>n Budidaya Perikanan air laut, p</w:t>
            </w:r>
            <w:r w:rsidRPr="00915A53">
              <w:rPr>
                <w:rFonts w:ascii="Arial" w:eastAsia="Calibri" w:hAnsi="Arial" w:cs="Arial"/>
                <w:sz w:val="20"/>
                <w:szCs w:val="20"/>
              </w:rPr>
              <w:t xml:space="preserve">ayau dan </w:t>
            </w:r>
            <w:r w:rsidR="00524337">
              <w:rPr>
                <w:rFonts w:ascii="Arial" w:eastAsia="Calibri" w:hAnsi="Arial" w:cs="Arial"/>
                <w:sz w:val="20"/>
                <w:szCs w:val="20"/>
              </w:rPr>
              <w:t>a</w:t>
            </w:r>
            <w:r w:rsidRPr="00915A53">
              <w:rPr>
                <w:rFonts w:ascii="Arial" w:eastAsia="Calibri" w:hAnsi="Arial" w:cs="Arial"/>
                <w:sz w:val="20"/>
                <w:szCs w:val="20"/>
              </w:rPr>
              <w:t xml:space="preserve">ir </w:t>
            </w:r>
            <w:r w:rsidR="00524337">
              <w:rPr>
                <w:rFonts w:ascii="Arial" w:eastAsia="Calibri" w:hAnsi="Arial" w:cs="Arial"/>
                <w:sz w:val="20"/>
                <w:szCs w:val="20"/>
              </w:rPr>
              <w:t>t</w:t>
            </w:r>
            <w:r w:rsidRPr="00915A53">
              <w:rPr>
                <w:rFonts w:ascii="Arial" w:eastAsia="Calibri" w:hAnsi="Arial" w:cs="Arial"/>
                <w:sz w:val="20"/>
                <w:szCs w:val="20"/>
              </w:rPr>
              <w:t>awar</w:t>
            </w:r>
          </w:p>
          <w:p w:rsidR="00915A53" w:rsidRPr="00915A53" w:rsidRDefault="00524337" w:rsidP="00464DE7">
            <w:pPr>
              <w:pStyle w:val="ListParagraph"/>
              <w:numPr>
                <w:ilvl w:val="0"/>
                <w:numId w:val="57"/>
              </w:numPr>
              <w:tabs>
                <w:tab w:val="left" w:pos="302"/>
              </w:tabs>
              <w:ind w:left="161" w:right="-108" w:hanging="284"/>
              <w:contextualSpacing/>
              <w:rPr>
                <w:rFonts w:ascii="Arial" w:eastAsia="Calibri" w:hAnsi="Arial" w:cs="Arial"/>
                <w:sz w:val="20"/>
                <w:szCs w:val="20"/>
                <w:lang w:val="id-ID"/>
              </w:rPr>
            </w:pPr>
            <w:r>
              <w:rPr>
                <w:rFonts w:ascii="Arial" w:eastAsia="Calibri" w:hAnsi="Arial" w:cs="Arial"/>
                <w:sz w:val="20"/>
                <w:szCs w:val="20"/>
                <w:lang w:val="id-ID"/>
              </w:rPr>
              <w:t>Pengembangan k</w:t>
            </w:r>
            <w:r w:rsidR="00915A53" w:rsidRPr="00915A53">
              <w:rPr>
                <w:rFonts w:ascii="Arial" w:eastAsia="Calibri" w:hAnsi="Arial" w:cs="Arial"/>
                <w:sz w:val="20"/>
                <w:szCs w:val="20"/>
                <w:lang w:val="id-ID"/>
              </w:rPr>
              <w:t xml:space="preserve">awasan </w:t>
            </w:r>
            <w:r>
              <w:rPr>
                <w:rFonts w:ascii="Arial" w:eastAsia="Calibri" w:hAnsi="Arial" w:cs="Arial"/>
                <w:sz w:val="20"/>
                <w:szCs w:val="20"/>
                <w:lang w:val="id-ID"/>
              </w:rPr>
              <w:t>b</w:t>
            </w:r>
            <w:r w:rsidR="00915A53" w:rsidRPr="00915A53">
              <w:rPr>
                <w:rFonts w:ascii="Arial" w:eastAsia="Calibri" w:hAnsi="Arial" w:cs="Arial"/>
                <w:sz w:val="20"/>
                <w:szCs w:val="20"/>
                <w:lang w:val="id-ID"/>
              </w:rPr>
              <w:t xml:space="preserve">udidaya </w:t>
            </w:r>
            <w:r>
              <w:rPr>
                <w:rFonts w:ascii="Arial" w:eastAsia="Calibri" w:hAnsi="Arial" w:cs="Arial"/>
                <w:sz w:val="20"/>
                <w:szCs w:val="20"/>
                <w:lang w:val="id-ID"/>
              </w:rPr>
              <w:t>p</w:t>
            </w:r>
            <w:r w:rsidR="00915A53" w:rsidRPr="00915A53">
              <w:rPr>
                <w:rFonts w:ascii="Arial" w:eastAsia="Calibri" w:hAnsi="Arial" w:cs="Arial"/>
                <w:sz w:val="20"/>
                <w:szCs w:val="20"/>
                <w:lang w:val="id-ID"/>
              </w:rPr>
              <w:t xml:space="preserve">erikanan </w:t>
            </w:r>
            <w:r>
              <w:rPr>
                <w:rFonts w:ascii="Arial" w:eastAsia="Calibri" w:hAnsi="Arial" w:cs="Arial"/>
                <w:sz w:val="20"/>
                <w:szCs w:val="20"/>
                <w:lang w:val="id-ID"/>
              </w:rPr>
              <w:t>a</w:t>
            </w:r>
            <w:r w:rsidR="00915A53" w:rsidRPr="00915A53">
              <w:rPr>
                <w:rFonts w:ascii="Arial" w:eastAsia="Calibri" w:hAnsi="Arial" w:cs="Arial"/>
                <w:sz w:val="20"/>
                <w:szCs w:val="20"/>
                <w:lang w:val="id-ID"/>
              </w:rPr>
              <w:t xml:space="preserve">ir </w:t>
            </w:r>
            <w:r>
              <w:rPr>
                <w:rFonts w:ascii="Arial" w:eastAsia="Calibri" w:hAnsi="Arial" w:cs="Arial"/>
                <w:sz w:val="20"/>
                <w:szCs w:val="20"/>
                <w:lang w:val="id-ID"/>
              </w:rPr>
              <w:t>t</w:t>
            </w:r>
            <w:r w:rsidR="00915A53" w:rsidRPr="00915A53">
              <w:rPr>
                <w:rFonts w:ascii="Arial" w:eastAsia="Calibri" w:hAnsi="Arial" w:cs="Arial"/>
                <w:sz w:val="20"/>
                <w:szCs w:val="20"/>
                <w:lang w:val="id-ID"/>
              </w:rPr>
              <w:t>awar</w:t>
            </w:r>
          </w:p>
          <w:p w:rsidR="00915A53" w:rsidRPr="00915A53" w:rsidRDefault="00915A53" w:rsidP="00464DE7">
            <w:pPr>
              <w:pStyle w:val="ListParagraph"/>
              <w:numPr>
                <w:ilvl w:val="0"/>
                <w:numId w:val="57"/>
              </w:numPr>
              <w:tabs>
                <w:tab w:val="left" w:pos="302"/>
              </w:tabs>
              <w:ind w:left="161" w:right="-108" w:hanging="284"/>
              <w:contextualSpacing/>
              <w:rPr>
                <w:rFonts w:ascii="Arial" w:eastAsia="Calibri" w:hAnsi="Arial" w:cs="Arial"/>
                <w:sz w:val="20"/>
                <w:szCs w:val="20"/>
                <w:lang w:val="id-ID"/>
              </w:rPr>
            </w:pPr>
            <w:r w:rsidRPr="00915A53">
              <w:rPr>
                <w:rFonts w:ascii="Arial" w:eastAsia="Calibri" w:hAnsi="Arial" w:cs="Arial"/>
                <w:sz w:val="20"/>
                <w:szCs w:val="20"/>
                <w:lang w:val="id-ID"/>
              </w:rPr>
              <w:t>Pengembangan Destinasi Pariwisata</w:t>
            </w:r>
          </w:p>
          <w:p w:rsidR="00915A53" w:rsidRPr="00915A53" w:rsidRDefault="00915A53" w:rsidP="00464DE7">
            <w:pPr>
              <w:pStyle w:val="ListParagraph"/>
              <w:numPr>
                <w:ilvl w:val="0"/>
                <w:numId w:val="57"/>
              </w:numPr>
              <w:tabs>
                <w:tab w:val="left" w:pos="302"/>
              </w:tabs>
              <w:ind w:left="161" w:right="-108" w:hanging="284"/>
              <w:contextualSpacing/>
              <w:rPr>
                <w:rFonts w:ascii="Arial" w:eastAsia="Calibri" w:hAnsi="Arial" w:cs="Arial"/>
                <w:sz w:val="20"/>
                <w:szCs w:val="20"/>
                <w:lang w:val="id-ID"/>
              </w:rPr>
            </w:pPr>
            <w:r w:rsidRPr="00915A53">
              <w:rPr>
                <w:rFonts w:ascii="Arial" w:eastAsia="Calibri" w:hAnsi="Arial" w:cs="Arial"/>
                <w:sz w:val="20"/>
                <w:szCs w:val="20"/>
                <w:lang w:val="id-ID"/>
              </w:rPr>
              <w:t>Pengembangan, pemasaran pariwisata</w:t>
            </w:r>
          </w:p>
          <w:p w:rsidR="00915A53" w:rsidRPr="00915A53" w:rsidRDefault="00915A53" w:rsidP="00464DE7">
            <w:pPr>
              <w:pStyle w:val="ListParagraph"/>
              <w:numPr>
                <w:ilvl w:val="0"/>
                <w:numId w:val="57"/>
              </w:numPr>
              <w:tabs>
                <w:tab w:val="left" w:pos="302"/>
              </w:tabs>
              <w:ind w:left="161" w:right="-108" w:hanging="284"/>
              <w:contextualSpacing/>
              <w:rPr>
                <w:rFonts w:ascii="Arial" w:eastAsia="Calibri" w:hAnsi="Arial" w:cs="Arial"/>
                <w:sz w:val="20"/>
                <w:szCs w:val="20"/>
                <w:lang w:val="id-ID"/>
              </w:rPr>
            </w:pPr>
            <w:r w:rsidRPr="00915A53">
              <w:rPr>
                <w:rFonts w:ascii="Arial" w:eastAsia="Calibri" w:hAnsi="Arial" w:cs="Arial"/>
                <w:sz w:val="20"/>
                <w:szCs w:val="20"/>
                <w:lang w:val="id-ID"/>
              </w:rPr>
              <w:t>Pengembangan Kemitraan</w:t>
            </w:r>
          </w:p>
        </w:tc>
      </w:tr>
      <w:tr w:rsidR="00915A53" w:rsidRPr="00915A53" w:rsidTr="00524337">
        <w:trPr>
          <w:trHeight w:val="2565"/>
        </w:trPr>
        <w:tc>
          <w:tcPr>
            <w:tcW w:w="520" w:type="dxa"/>
            <w:tcBorders>
              <w:top w:val="nil"/>
              <w:left w:val="single" w:sz="8" w:space="0" w:color="000000"/>
              <w:bottom w:val="single" w:sz="4" w:space="0" w:color="auto"/>
              <w:right w:val="single" w:sz="8" w:space="0" w:color="000000"/>
            </w:tcBorders>
            <w:shd w:val="clear" w:color="auto" w:fill="auto"/>
            <w:hideMark/>
          </w:tcPr>
          <w:p w:rsidR="00915A53" w:rsidRPr="00915A53" w:rsidRDefault="00915A53" w:rsidP="00915A53">
            <w:pPr>
              <w:spacing w:after="0" w:line="240" w:lineRule="auto"/>
              <w:jc w:val="center"/>
              <w:rPr>
                <w:rFonts w:ascii="Arial" w:eastAsia="Calibri" w:hAnsi="Arial" w:cs="Arial"/>
                <w:b/>
                <w:bCs/>
                <w:sz w:val="20"/>
                <w:szCs w:val="20"/>
              </w:rPr>
            </w:pPr>
            <w:r w:rsidRPr="00915A53">
              <w:rPr>
                <w:rFonts w:ascii="Arial" w:eastAsia="Calibri" w:hAnsi="Arial" w:cs="Arial"/>
                <w:b/>
                <w:bCs/>
                <w:sz w:val="20"/>
                <w:szCs w:val="20"/>
              </w:rPr>
              <w:t> </w:t>
            </w:r>
          </w:p>
        </w:tc>
        <w:tc>
          <w:tcPr>
            <w:tcW w:w="1887" w:type="dxa"/>
            <w:tcBorders>
              <w:top w:val="nil"/>
              <w:left w:val="nil"/>
              <w:bottom w:val="single" w:sz="4" w:space="0" w:color="auto"/>
              <w:right w:val="single" w:sz="8" w:space="0" w:color="000000"/>
            </w:tcBorders>
            <w:shd w:val="clear" w:color="auto" w:fill="auto"/>
            <w:hideMark/>
          </w:tcPr>
          <w:p w:rsidR="00915A53" w:rsidRPr="00915A53" w:rsidRDefault="00915A53" w:rsidP="00915A53">
            <w:pPr>
              <w:spacing w:after="0" w:line="240" w:lineRule="auto"/>
              <w:rPr>
                <w:rFonts w:ascii="Arial" w:eastAsia="Calibri" w:hAnsi="Arial" w:cs="Arial"/>
                <w:b/>
                <w:bCs/>
                <w:sz w:val="20"/>
                <w:szCs w:val="20"/>
              </w:rPr>
            </w:pPr>
            <w:r w:rsidRPr="00915A53">
              <w:rPr>
                <w:rFonts w:ascii="Arial" w:eastAsia="Calibri" w:hAnsi="Arial" w:cs="Arial"/>
                <w:b/>
                <w:bCs/>
                <w:sz w:val="20"/>
                <w:szCs w:val="20"/>
              </w:rPr>
              <w:t> </w:t>
            </w:r>
          </w:p>
        </w:tc>
        <w:tc>
          <w:tcPr>
            <w:tcW w:w="441" w:type="dxa"/>
            <w:tcBorders>
              <w:top w:val="single" w:sz="8" w:space="0" w:color="000000"/>
              <w:left w:val="nil"/>
              <w:bottom w:val="single" w:sz="4" w:space="0" w:color="auto"/>
              <w:right w:val="nil"/>
            </w:tcBorders>
            <w:shd w:val="clear" w:color="auto" w:fill="auto"/>
            <w:hideMark/>
          </w:tcPr>
          <w:p w:rsidR="00915A53" w:rsidRPr="00915A53" w:rsidRDefault="00915A53" w:rsidP="00915A53">
            <w:pPr>
              <w:spacing w:after="0" w:line="240" w:lineRule="auto"/>
              <w:jc w:val="center"/>
              <w:rPr>
                <w:rFonts w:ascii="Arial" w:eastAsia="Calibri" w:hAnsi="Arial" w:cs="Arial"/>
                <w:sz w:val="20"/>
                <w:szCs w:val="20"/>
              </w:rPr>
            </w:pPr>
            <w:r w:rsidRPr="00915A53">
              <w:rPr>
                <w:rFonts w:ascii="Arial" w:eastAsia="Calibri" w:hAnsi="Arial" w:cs="Arial"/>
                <w:sz w:val="20"/>
                <w:szCs w:val="20"/>
              </w:rPr>
              <w:t>2</w:t>
            </w:r>
          </w:p>
        </w:tc>
        <w:tc>
          <w:tcPr>
            <w:tcW w:w="1822" w:type="dxa"/>
            <w:tcBorders>
              <w:top w:val="single" w:sz="8" w:space="0" w:color="000000"/>
              <w:left w:val="nil"/>
              <w:bottom w:val="single" w:sz="4" w:space="0" w:color="auto"/>
              <w:right w:val="single" w:sz="8" w:space="0" w:color="000000"/>
            </w:tcBorders>
            <w:shd w:val="clear" w:color="auto" w:fill="auto"/>
            <w:hideMark/>
          </w:tcPr>
          <w:p w:rsidR="00915A53" w:rsidRPr="00915A53" w:rsidRDefault="00915A53" w:rsidP="00915A53">
            <w:pPr>
              <w:spacing w:after="0" w:line="240" w:lineRule="auto"/>
              <w:rPr>
                <w:rFonts w:ascii="Arial" w:eastAsia="Calibri" w:hAnsi="Arial" w:cs="Arial"/>
                <w:sz w:val="20"/>
                <w:szCs w:val="20"/>
              </w:rPr>
            </w:pPr>
            <w:r w:rsidRPr="00915A53">
              <w:rPr>
                <w:rFonts w:ascii="Arial" w:eastAsia="Calibri" w:hAnsi="Arial" w:cs="Arial"/>
                <w:sz w:val="20"/>
                <w:szCs w:val="20"/>
              </w:rPr>
              <w:t xml:space="preserve">Meningkatnya jumlah investor di Kota Payakumbuh </w:t>
            </w:r>
          </w:p>
          <w:p w:rsidR="00915A53" w:rsidRPr="00915A53" w:rsidRDefault="00915A53" w:rsidP="00915A53">
            <w:pPr>
              <w:spacing w:after="0" w:line="240" w:lineRule="auto"/>
              <w:rPr>
                <w:rFonts w:ascii="Arial" w:eastAsia="Calibri" w:hAnsi="Arial" w:cs="Arial"/>
                <w:sz w:val="20"/>
                <w:szCs w:val="20"/>
              </w:rPr>
            </w:pPr>
          </w:p>
        </w:tc>
        <w:tc>
          <w:tcPr>
            <w:tcW w:w="1737" w:type="dxa"/>
            <w:tcBorders>
              <w:top w:val="single" w:sz="8" w:space="0" w:color="000000"/>
              <w:left w:val="nil"/>
              <w:bottom w:val="single" w:sz="4" w:space="0" w:color="auto"/>
              <w:right w:val="single" w:sz="8" w:space="0" w:color="000000"/>
            </w:tcBorders>
            <w:shd w:val="clear" w:color="auto" w:fill="auto"/>
            <w:hideMark/>
          </w:tcPr>
          <w:p w:rsidR="00915A53" w:rsidRPr="00915A53" w:rsidRDefault="00915A53" w:rsidP="00464DE7">
            <w:pPr>
              <w:pStyle w:val="ListParagraph"/>
              <w:numPr>
                <w:ilvl w:val="0"/>
                <w:numId w:val="17"/>
              </w:numPr>
              <w:ind w:left="93" w:hanging="154"/>
              <w:contextualSpacing/>
              <w:rPr>
                <w:rFonts w:ascii="Arial" w:eastAsia="Calibri" w:hAnsi="Arial" w:cs="Arial"/>
                <w:sz w:val="20"/>
                <w:szCs w:val="20"/>
                <w:lang w:val="id-ID"/>
              </w:rPr>
            </w:pPr>
            <w:r w:rsidRPr="00915A53">
              <w:rPr>
                <w:rFonts w:ascii="Arial" w:eastAsia="Calibri" w:hAnsi="Arial" w:cs="Arial"/>
                <w:sz w:val="20"/>
                <w:szCs w:val="20"/>
                <w:lang w:val="id-ID"/>
              </w:rPr>
              <w:t xml:space="preserve">Dinas Tanaman pangan, Perkebunan dan Kehutanan, </w:t>
            </w:r>
          </w:p>
          <w:p w:rsidR="00915A53" w:rsidRPr="00915A53" w:rsidRDefault="00915A53" w:rsidP="00464DE7">
            <w:pPr>
              <w:pStyle w:val="ListParagraph"/>
              <w:numPr>
                <w:ilvl w:val="0"/>
                <w:numId w:val="17"/>
              </w:numPr>
              <w:ind w:left="93" w:hanging="154"/>
              <w:contextualSpacing/>
              <w:rPr>
                <w:rFonts w:ascii="Arial" w:eastAsia="Calibri" w:hAnsi="Arial" w:cs="Arial"/>
                <w:sz w:val="20"/>
                <w:szCs w:val="20"/>
                <w:lang w:val="id-ID"/>
              </w:rPr>
            </w:pPr>
            <w:r w:rsidRPr="00915A53">
              <w:rPr>
                <w:rFonts w:ascii="Arial" w:eastAsia="Calibri" w:hAnsi="Arial" w:cs="Arial"/>
                <w:sz w:val="20"/>
                <w:szCs w:val="20"/>
                <w:lang w:val="id-ID"/>
              </w:rPr>
              <w:t>Dinas Perikanan dan Peternakan,</w:t>
            </w:r>
          </w:p>
          <w:p w:rsidR="00915A53" w:rsidRPr="00915A53" w:rsidRDefault="00915A53" w:rsidP="00464DE7">
            <w:pPr>
              <w:pStyle w:val="ListParagraph"/>
              <w:numPr>
                <w:ilvl w:val="0"/>
                <w:numId w:val="17"/>
              </w:numPr>
              <w:ind w:left="93" w:hanging="154"/>
              <w:contextualSpacing/>
              <w:rPr>
                <w:rFonts w:ascii="Arial" w:eastAsia="Calibri" w:hAnsi="Arial" w:cs="Arial"/>
                <w:sz w:val="20"/>
                <w:szCs w:val="20"/>
                <w:lang w:val="id-ID"/>
              </w:rPr>
            </w:pPr>
            <w:r w:rsidRPr="00915A53">
              <w:rPr>
                <w:rFonts w:ascii="Arial" w:eastAsia="Calibri" w:hAnsi="Arial" w:cs="Arial"/>
                <w:sz w:val="20"/>
                <w:szCs w:val="20"/>
                <w:lang w:val="id-ID"/>
              </w:rPr>
              <w:t>Dinas Koperasi, UMKM dan Perindag</w:t>
            </w:r>
          </w:p>
          <w:p w:rsidR="00915A53" w:rsidRPr="00915A53" w:rsidRDefault="00524337" w:rsidP="00464DE7">
            <w:pPr>
              <w:pStyle w:val="ListParagraph"/>
              <w:numPr>
                <w:ilvl w:val="0"/>
                <w:numId w:val="17"/>
              </w:numPr>
              <w:ind w:left="93" w:hanging="154"/>
              <w:contextualSpacing/>
              <w:rPr>
                <w:rFonts w:ascii="Arial" w:eastAsia="Calibri" w:hAnsi="Arial" w:cs="Arial"/>
                <w:sz w:val="20"/>
                <w:szCs w:val="20"/>
                <w:lang w:val="id-ID"/>
              </w:rPr>
            </w:pPr>
            <w:r>
              <w:rPr>
                <w:rFonts w:ascii="Arial" w:eastAsia="Calibri" w:hAnsi="Arial" w:cs="Arial"/>
                <w:sz w:val="20"/>
                <w:szCs w:val="20"/>
                <w:lang w:val="id-ID"/>
              </w:rPr>
              <w:t xml:space="preserve">BPMD </w:t>
            </w:r>
            <w:r w:rsidR="00915A53" w:rsidRPr="00915A53">
              <w:rPr>
                <w:rFonts w:ascii="Arial" w:eastAsia="Calibri" w:hAnsi="Arial" w:cs="Arial"/>
                <w:sz w:val="20"/>
                <w:szCs w:val="20"/>
                <w:lang w:val="id-ID"/>
              </w:rPr>
              <w:t xml:space="preserve"> PTSP</w:t>
            </w:r>
          </w:p>
        </w:tc>
        <w:tc>
          <w:tcPr>
            <w:tcW w:w="2678" w:type="dxa"/>
            <w:tcBorders>
              <w:top w:val="single" w:sz="8" w:space="0" w:color="000000"/>
              <w:left w:val="nil"/>
              <w:bottom w:val="single" w:sz="4" w:space="0" w:color="auto"/>
              <w:right w:val="single" w:sz="8" w:space="0" w:color="000000"/>
            </w:tcBorders>
            <w:shd w:val="clear" w:color="auto" w:fill="auto"/>
            <w:hideMark/>
          </w:tcPr>
          <w:p w:rsidR="00915A53" w:rsidRPr="00915A53" w:rsidRDefault="00915A53" w:rsidP="00464DE7">
            <w:pPr>
              <w:numPr>
                <w:ilvl w:val="0"/>
                <w:numId w:val="55"/>
              </w:numPr>
              <w:spacing w:after="0" w:line="240" w:lineRule="auto"/>
              <w:ind w:left="175" w:hanging="224"/>
              <w:rPr>
                <w:rFonts w:ascii="Arial" w:eastAsia="Calibri" w:hAnsi="Arial" w:cs="Arial"/>
                <w:sz w:val="20"/>
                <w:szCs w:val="20"/>
              </w:rPr>
            </w:pPr>
            <w:r w:rsidRPr="00915A53">
              <w:rPr>
                <w:rFonts w:ascii="Arial" w:eastAsia="Calibri" w:hAnsi="Arial" w:cs="Arial"/>
                <w:sz w:val="20"/>
                <w:szCs w:val="20"/>
              </w:rPr>
              <w:t>Peningkatan pemasaran hasil produksi pertanian</w:t>
            </w:r>
          </w:p>
          <w:p w:rsidR="00915A53" w:rsidRPr="00915A53" w:rsidRDefault="00915A53" w:rsidP="00464DE7">
            <w:pPr>
              <w:numPr>
                <w:ilvl w:val="0"/>
                <w:numId w:val="55"/>
              </w:numPr>
              <w:spacing w:after="0" w:line="240" w:lineRule="auto"/>
              <w:ind w:left="175" w:hanging="224"/>
              <w:rPr>
                <w:rFonts w:ascii="Arial" w:eastAsia="Calibri" w:hAnsi="Arial" w:cs="Arial"/>
                <w:sz w:val="20"/>
                <w:szCs w:val="20"/>
              </w:rPr>
            </w:pPr>
            <w:r w:rsidRPr="00915A53">
              <w:rPr>
                <w:rFonts w:ascii="Arial" w:eastAsia="Calibri" w:hAnsi="Arial" w:cs="Arial"/>
                <w:sz w:val="20"/>
                <w:szCs w:val="20"/>
              </w:rPr>
              <w:t>Peningkatan Pemasaran Hasil Peternakan</w:t>
            </w:r>
          </w:p>
          <w:p w:rsidR="00915A53" w:rsidRPr="00915A53" w:rsidRDefault="00915A53" w:rsidP="00464DE7">
            <w:pPr>
              <w:numPr>
                <w:ilvl w:val="0"/>
                <w:numId w:val="55"/>
              </w:numPr>
              <w:spacing w:after="0" w:line="240" w:lineRule="auto"/>
              <w:ind w:left="175" w:hanging="224"/>
              <w:rPr>
                <w:rFonts w:ascii="Arial" w:eastAsia="Calibri" w:hAnsi="Arial" w:cs="Arial"/>
                <w:sz w:val="20"/>
                <w:szCs w:val="20"/>
              </w:rPr>
            </w:pPr>
            <w:r w:rsidRPr="00915A53">
              <w:rPr>
                <w:rFonts w:ascii="Arial" w:eastAsia="Calibri" w:hAnsi="Arial" w:cs="Arial"/>
                <w:sz w:val="20"/>
                <w:szCs w:val="20"/>
              </w:rPr>
              <w:t>Peningkatan Efisisensi Perdagangan Dalam Negeri</w:t>
            </w:r>
          </w:p>
          <w:p w:rsidR="00915A53" w:rsidRPr="00915A53" w:rsidRDefault="00915A53" w:rsidP="00464DE7">
            <w:pPr>
              <w:numPr>
                <w:ilvl w:val="0"/>
                <w:numId w:val="55"/>
              </w:numPr>
              <w:spacing w:after="0" w:line="240" w:lineRule="auto"/>
              <w:ind w:left="175" w:hanging="224"/>
              <w:rPr>
                <w:rFonts w:ascii="Arial" w:eastAsia="Calibri" w:hAnsi="Arial" w:cs="Arial"/>
                <w:sz w:val="20"/>
                <w:szCs w:val="20"/>
              </w:rPr>
            </w:pPr>
            <w:r w:rsidRPr="00915A53">
              <w:rPr>
                <w:rFonts w:ascii="Arial" w:eastAsia="Calibri" w:hAnsi="Arial" w:cs="Arial"/>
                <w:sz w:val="20"/>
                <w:szCs w:val="20"/>
              </w:rPr>
              <w:t>Peningkatan Promosi dan Kerjasama Investasi</w:t>
            </w:r>
          </w:p>
          <w:p w:rsidR="00915A53" w:rsidRPr="00915A53" w:rsidRDefault="00915A53" w:rsidP="00464DE7">
            <w:pPr>
              <w:numPr>
                <w:ilvl w:val="0"/>
                <w:numId w:val="55"/>
              </w:numPr>
              <w:spacing w:after="0" w:line="240" w:lineRule="auto"/>
              <w:ind w:left="175" w:hanging="224"/>
              <w:rPr>
                <w:rFonts w:ascii="Arial" w:eastAsia="Calibri" w:hAnsi="Arial" w:cs="Arial"/>
                <w:sz w:val="20"/>
                <w:szCs w:val="20"/>
              </w:rPr>
            </w:pPr>
            <w:r w:rsidRPr="00915A53">
              <w:rPr>
                <w:rFonts w:ascii="Arial" w:eastAsia="Calibri" w:hAnsi="Arial" w:cs="Arial"/>
                <w:sz w:val="20"/>
                <w:szCs w:val="20"/>
              </w:rPr>
              <w:t>Optimalisasi Pelayanan Publik</w:t>
            </w:r>
          </w:p>
        </w:tc>
      </w:tr>
      <w:tr w:rsidR="00915A53" w:rsidRPr="00915A53" w:rsidTr="00501E68">
        <w:trPr>
          <w:trHeight w:val="1377"/>
        </w:trPr>
        <w:tc>
          <w:tcPr>
            <w:tcW w:w="520" w:type="dxa"/>
            <w:tcBorders>
              <w:top w:val="nil"/>
              <w:left w:val="single" w:sz="8" w:space="0" w:color="000000"/>
              <w:right w:val="single" w:sz="8" w:space="0" w:color="000000"/>
            </w:tcBorders>
            <w:shd w:val="clear" w:color="auto" w:fill="auto"/>
            <w:hideMark/>
          </w:tcPr>
          <w:p w:rsidR="00915A53" w:rsidRPr="00915A53" w:rsidRDefault="00915A53" w:rsidP="00915A53">
            <w:pPr>
              <w:spacing w:after="0" w:line="240" w:lineRule="auto"/>
              <w:jc w:val="center"/>
              <w:rPr>
                <w:rFonts w:ascii="Arial" w:eastAsia="Calibri" w:hAnsi="Arial" w:cs="Arial"/>
                <w:b/>
                <w:bCs/>
                <w:sz w:val="20"/>
                <w:szCs w:val="20"/>
              </w:rPr>
            </w:pPr>
          </w:p>
        </w:tc>
        <w:tc>
          <w:tcPr>
            <w:tcW w:w="1887" w:type="dxa"/>
            <w:tcBorders>
              <w:top w:val="nil"/>
              <w:left w:val="nil"/>
              <w:right w:val="single" w:sz="8" w:space="0" w:color="000000"/>
            </w:tcBorders>
            <w:shd w:val="clear" w:color="auto" w:fill="auto"/>
            <w:hideMark/>
          </w:tcPr>
          <w:p w:rsidR="00915A53" w:rsidRPr="00915A53" w:rsidRDefault="00915A53" w:rsidP="00915A53">
            <w:pPr>
              <w:spacing w:after="0" w:line="240" w:lineRule="auto"/>
              <w:rPr>
                <w:rFonts w:ascii="Arial" w:eastAsia="Calibri" w:hAnsi="Arial" w:cs="Arial"/>
                <w:b/>
                <w:bCs/>
                <w:sz w:val="20"/>
                <w:szCs w:val="20"/>
              </w:rPr>
            </w:pPr>
          </w:p>
        </w:tc>
        <w:tc>
          <w:tcPr>
            <w:tcW w:w="441" w:type="dxa"/>
            <w:tcBorders>
              <w:top w:val="single" w:sz="8" w:space="0" w:color="000000"/>
              <w:left w:val="nil"/>
              <w:bottom w:val="single" w:sz="4" w:space="0" w:color="auto"/>
              <w:right w:val="nil"/>
            </w:tcBorders>
            <w:shd w:val="clear" w:color="auto" w:fill="auto"/>
            <w:hideMark/>
          </w:tcPr>
          <w:p w:rsidR="00915A53" w:rsidRPr="00915A53" w:rsidRDefault="00915A53" w:rsidP="00915A53">
            <w:pPr>
              <w:spacing w:after="0" w:line="240" w:lineRule="auto"/>
              <w:jc w:val="center"/>
              <w:rPr>
                <w:rFonts w:ascii="Arial" w:eastAsia="Calibri" w:hAnsi="Arial" w:cs="Arial"/>
                <w:sz w:val="20"/>
                <w:szCs w:val="20"/>
              </w:rPr>
            </w:pPr>
            <w:r w:rsidRPr="00915A53">
              <w:rPr>
                <w:rFonts w:ascii="Arial" w:eastAsia="Calibri" w:hAnsi="Arial" w:cs="Arial"/>
                <w:sz w:val="20"/>
                <w:szCs w:val="20"/>
              </w:rPr>
              <w:t>3</w:t>
            </w:r>
          </w:p>
        </w:tc>
        <w:tc>
          <w:tcPr>
            <w:tcW w:w="1822" w:type="dxa"/>
            <w:tcBorders>
              <w:top w:val="single" w:sz="8" w:space="0" w:color="000000"/>
              <w:left w:val="nil"/>
              <w:bottom w:val="single" w:sz="4" w:space="0" w:color="auto"/>
              <w:right w:val="single" w:sz="8" w:space="0" w:color="000000"/>
            </w:tcBorders>
            <w:shd w:val="clear" w:color="auto" w:fill="auto"/>
            <w:hideMark/>
          </w:tcPr>
          <w:p w:rsidR="00915A53" w:rsidRPr="00915A53" w:rsidRDefault="00915A53" w:rsidP="00915A53">
            <w:pPr>
              <w:spacing w:after="0" w:line="240" w:lineRule="auto"/>
              <w:rPr>
                <w:rFonts w:ascii="Arial" w:eastAsia="Calibri" w:hAnsi="Arial" w:cs="Arial"/>
                <w:sz w:val="20"/>
                <w:szCs w:val="20"/>
              </w:rPr>
            </w:pPr>
            <w:r w:rsidRPr="00915A53">
              <w:rPr>
                <w:rFonts w:ascii="Arial" w:eastAsia="Calibri" w:hAnsi="Arial" w:cs="Arial"/>
                <w:sz w:val="20"/>
                <w:szCs w:val="20"/>
              </w:rPr>
              <w:t>Terciptanya lokomotif pembangunan daerah</w:t>
            </w:r>
          </w:p>
        </w:tc>
        <w:tc>
          <w:tcPr>
            <w:tcW w:w="1737" w:type="dxa"/>
            <w:tcBorders>
              <w:top w:val="single" w:sz="8" w:space="0" w:color="000000"/>
              <w:left w:val="nil"/>
              <w:bottom w:val="single" w:sz="4" w:space="0" w:color="auto"/>
              <w:right w:val="single" w:sz="8" w:space="0" w:color="000000"/>
            </w:tcBorders>
            <w:shd w:val="clear" w:color="auto" w:fill="auto"/>
            <w:hideMark/>
          </w:tcPr>
          <w:p w:rsidR="00915A53" w:rsidRPr="00915A53" w:rsidRDefault="00915A53" w:rsidP="00464DE7">
            <w:pPr>
              <w:pStyle w:val="ListParagraph"/>
              <w:numPr>
                <w:ilvl w:val="0"/>
                <w:numId w:val="17"/>
              </w:numPr>
              <w:ind w:left="93" w:hanging="154"/>
              <w:contextualSpacing/>
              <w:rPr>
                <w:rFonts w:ascii="Arial" w:eastAsia="Calibri" w:hAnsi="Arial" w:cs="Arial"/>
                <w:sz w:val="20"/>
                <w:szCs w:val="20"/>
                <w:lang w:val="id-ID"/>
              </w:rPr>
            </w:pPr>
            <w:r w:rsidRPr="00915A53">
              <w:rPr>
                <w:rFonts w:ascii="Arial" w:eastAsia="Calibri" w:hAnsi="Arial" w:cs="Arial"/>
                <w:sz w:val="20"/>
                <w:szCs w:val="20"/>
                <w:lang w:val="id-ID"/>
              </w:rPr>
              <w:t>Dinas Pariwisata, Pemuda dan OR</w:t>
            </w:r>
          </w:p>
          <w:p w:rsidR="00915A53" w:rsidRPr="00915A53" w:rsidRDefault="00915A53" w:rsidP="00464DE7">
            <w:pPr>
              <w:pStyle w:val="ListParagraph"/>
              <w:numPr>
                <w:ilvl w:val="0"/>
                <w:numId w:val="17"/>
              </w:numPr>
              <w:ind w:left="93" w:hanging="154"/>
              <w:contextualSpacing/>
              <w:rPr>
                <w:rFonts w:ascii="Arial" w:eastAsia="Calibri" w:hAnsi="Arial" w:cs="Arial"/>
                <w:sz w:val="20"/>
                <w:szCs w:val="20"/>
                <w:lang w:val="id-ID"/>
              </w:rPr>
            </w:pPr>
            <w:r w:rsidRPr="00915A53">
              <w:rPr>
                <w:rFonts w:ascii="Arial" w:eastAsia="Calibri" w:hAnsi="Arial" w:cs="Arial"/>
                <w:sz w:val="20"/>
                <w:szCs w:val="20"/>
                <w:lang w:val="id-ID"/>
              </w:rPr>
              <w:t>Dinas Koperasi, UMKM dan Perindag</w:t>
            </w:r>
          </w:p>
          <w:p w:rsidR="00915A53" w:rsidRPr="00915A53" w:rsidRDefault="00915A53" w:rsidP="00915A53">
            <w:pPr>
              <w:pStyle w:val="ListParagraph"/>
              <w:ind w:left="93"/>
              <w:rPr>
                <w:rFonts w:ascii="Arial" w:eastAsia="Calibri" w:hAnsi="Arial" w:cs="Arial"/>
                <w:sz w:val="20"/>
                <w:szCs w:val="20"/>
                <w:lang w:val="id-ID"/>
              </w:rPr>
            </w:pPr>
          </w:p>
        </w:tc>
        <w:tc>
          <w:tcPr>
            <w:tcW w:w="2678" w:type="dxa"/>
            <w:tcBorders>
              <w:top w:val="single" w:sz="8" w:space="0" w:color="000000"/>
              <w:left w:val="nil"/>
              <w:bottom w:val="single" w:sz="4" w:space="0" w:color="auto"/>
              <w:right w:val="single" w:sz="8" w:space="0" w:color="000000"/>
            </w:tcBorders>
            <w:shd w:val="clear" w:color="auto" w:fill="auto"/>
            <w:hideMark/>
          </w:tcPr>
          <w:p w:rsidR="00915A53" w:rsidRPr="00915A53" w:rsidRDefault="00915A53" w:rsidP="00464DE7">
            <w:pPr>
              <w:pStyle w:val="ListParagraph"/>
              <w:numPr>
                <w:ilvl w:val="0"/>
                <w:numId w:val="59"/>
              </w:numPr>
              <w:ind w:left="189" w:hanging="252"/>
              <w:contextualSpacing/>
              <w:rPr>
                <w:rFonts w:ascii="Arial" w:eastAsia="Calibri" w:hAnsi="Arial" w:cs="Arial"/>
                <w:sz w:val="20"/>
                <w:szCs w:val="20"/>
                <w:lang w:val="id-ID"/>
              </w:rPr>
            </w:pPr>
            <w:r w:rsidRPr="00915A53">
              <w:rPr>
                <w:rFonts w:ascii="Arial" w:eastAsia="Calibri" w:hAnsi="Arial" w:cs="Arial"/>
                <w:sz w:val="20"/>
                <w:szCs w:val="20"/>
                <w:lang w:val="id-ID"/>
              </w:rPr>
              <w:t>Pengembangan Destinasi Pariwisata</w:t>
            </w:r>
          </w:p>
          <w:p w:rsidR="00915A53" w:rsidRPr="00915A53" w:rsidRDefault="00915A53" w:rsidP="00464DE7">
            <w:pPr>
              <w:pStyle w:val="ListParagraph"/>
              <w:numPr>
                <w:ilvl w:val="0"/>
                <w:numId w:val="59"/>
              </w:numPr>
              <w:ind w:left="189" w:hanging="252"/>
              <w:contextualSpacing/>
              <w:rPr>
                <w:rFonts w:ascii="Arial" w:eastAsia="Calibri" w:hAnsi="Arial" w:cs="Arial"/>
                <w:sz w:val="20"/>
                <w:szCs w:val="20"/>
                <w:lang w:val="id-ID"/>
              </w:rPr>
            </w:pPr>
            <w:r w:rsidRPr="00915A53">
              <w:rPr>
                <w:rFonts w:ascii="Arial" w:eastAsia="Calibri" w:hAnsi="Arial" w:cs="Arial"/>
                <w:sz w:val="20"/>
                <w:szCs w:val="20"/>
                <w:lang w:val="id-ID"/>
              </w:rPr>
              <w:t>Peningkatan Efisiensi Perdagangan Dalam Negeri</w:t>
            </w:r>
          </w:p>
          <w:p w:rsidR="00915A53" w:rsidRPr="00915A53" w:rsidRDefault="00915A53" w:rsidP="00464DE7">
            <w:pPr>
              <w:pStyle w:val="ListParagraph"/>
              <w:numPr>
                <w:ilvl w:val="0"/>
                <w:numId w:val="59"/>
              </w:numPr>
              <w:ind w:left="189" w:hanging="252"/>
              <w:contextualSpacing/>
              <w:rPr>
                <w:rFonts w:ascii="Arial" w:eastAsia="Calibri" w:hAnsi="Arial" w:cs="Arial"/>
                <w:sz w:val="20"/>
                <w:szCs w:val="20"/>
                <w:lang w:val="id-ID"/>
              </w:rPr>
            </w:pPr>
            <w:r w:rsidRPr="00915A53">
              <w:rPr>
                <w:rFonts w:ascii="Arial" w:eastAsia="Calibri" w:hAnsi="Arial" w:cs="Arial"/>
                <w:sz w:val="20"/>
                <w:szCs w:val="20"/>
                <w:lang w:val="id-ID"/>
              </w:rPr>
              <w:t>Pembinaan Pedagang Kaki Lima dan Asongan</w:t>
            </w:r>
          </w:p>
          <w:p w:rsidR="00915A53" w:rsidRPr="00915A53" w:rsidRDefault="00915A53" w:rsidP="00464DE7">
            <w:pPr>
              <w:pStyle w:val="ListParagraph"/>
              <w:numPr>
                <w:ilvl w:val="0"/>
                <w:numId w:val="59"/>
              </w:numPr>
              <w:ind w:left="189" w:hanging="252"/>
              <w:contextualSpacing/>
              <w:rPr>
                <w:rFonts w:ascii="Arial" w:eastAsia="Calibri" w:hAnsi="Arial" w:cs="Arial"/>
                <w:sz w:val="20"/>
                <w:szCs w:val="20"/>
                <w:lang w:val="id-ID"/>
              </w:rPr>
            </w:pPr>
            <w:r w:rsidRPr="00915A53">
              <w:rPr>
                <w:rFonts w:ascii="Arial" w:eastAsia="Calibri" w:hAnsi="Arial" w:cs="Arial"/>
                <w:sz w:val="20"/>
                <w:szCs w:val="20"/>
                <w:lang w:val="id-ID"/>
              </w:rPr>
              <w:t>Pengembangan Industri Kecil Menengah</w:t>
            </w:r>
          </w:p>
        </w:tc>
      </w:tr>
      <w:tr w:rsidR="00915A53" w:rsidRPr="00915A53" w:rsidTr="00501E68">
        <w:trPr>
          <w:trHeight w:val="1214"/>
        </w:trPr>
        <w:tc>
          <w:tcPr>
            <w:tcW w:w="520" w:type="dxa"/>
            <w:tcBorders>
              <w:left w:val="single" w:sz="8" w:space="0" w:color="000000"/>
              <w:right w:val="single" w:sz="8" w:space="0" w:color="000000"/>
            </w:tcBorders>
            <w:shd w:val="clear" w:color="auto" w:fill="auto"/>
            <w:hideMark/>
          </w:tcPr>
          <w:p w:rsidR="00915A53" w:rsidRPr="00915A53" w:rsidRDefault="00915A53" w:rsidP="00915A53">
            <w:pPr>
              <w:spacing w:after="0" w:line="240" w:lineRule="auto"/>
              <w:jc w:val="center"/>
              <w:rPr>
                <w:rFonts w:ascii="Arial" w:eastAsia="Calibri" w:hAnsi="Arial" w:cs="Arial"/>
                <w:b/>
                <w:bCs/>
                <w:sz w:val="20"/>
                <w:szCs w:val="20"/>
              </w:rPr>
            </w:pPr>
          </w:p>
        </w:tc>
        <w:tc>
          <w:tcPr>
            <w:tcW w:w="1887" w:type="dxa"/>
            <w:tcBorders>
              <w:left w:val="nil"/>
              <w:right w:val="single" w:sz="8" w:space="0" w:color="000000"/>
            </w:tcBorders>
            <w:shd w:val="clear" w:color="auto" w:fill="auto"/>
            <w:hideMark/>
          </w:tcPr>
          <w:p w:rsidR="00915A53" w:rsidRPr="00915A53" w:rsidRDefault="00915A53" w:rsidP="00915A53">
            <w:pPr>
              <w:spacing w:after="0" w:line="240" w:lineRule="auto"/>
              <w:rPr>
                <w:rFonts w:ascii="Arial" w:eastAsia="Calibri" w:hAnsi="Arial" w:cs="Arial"/>
                <w:b/>
                <w:bCs/>
                <w:sz w:val="20"/>
                <w:szCs w:val="20"/>
              </w:rPr>
            </w:pPr>
          </w:p>
        </w:tc>
        <w:tc>
          <w:tcPr>
            <w:tcW w:w="441" w:type="dxa"/>
            <w:tcBorders>
              <w:top w:val="single" w:sz="4" w:space="0" w:color="auto"/>
              <w:left w:val="nil"/>
              <w:bottom w:val="single" w:sz="8" w:space="0" w:color="000000"/>
              <w:right w:val="nil"/>
            </w:tcBorders>
            <w:shd w:val="clear" w:color="auto" w:fill="auto"/>
            <w:hideMark/>
          </w:tcPr>
          <w:p w:rsidR="00915A53" w:rsidRPr="00915A53" w:rsidRDefault="00915A53" w:rsidP="00915A53">
            <w:pPr>
              <w:spacing w:after="0" w:line="240" w:lineRule="auto"/>
              <w:jc w:val="center"/>
              <w:rPr>
                <w:rFonts w:ascii="Arial" w:eastAsia="Calibri" w:hAnsi="Arial" w:cs="Arial"/>
                <w:sz w:val="20"/>
                <w:szCs w:val="20"/>
              </w:rPr>
            </w:pPr>
            <w:r w:rsidRPr="00915A53">
              <w:rPr>
                <w:rFonts w:ascii="Arial" w:eastAsia="Calibri" w:hAnsi="Arial" w:cs="Arial"/>
                <w:sz w:val="20"/>
                <w:szCs w:val="20"/>
              </w:rPr>
              <w:t>4</w:t>
            </w:r>
          </w:p>
        </w:tc>
        <w:tc>
          <w:tcPr>
            <w:tcW w:w="1822" w:type="dxa"/>
            <w:tcBorders>
              <w:top w:val="single" w:sz="4" w:space="0" w:color="auto"/>
              <w:left w:val="nil"/>
              <w:bottom w:val="single" w:sz="8" w:space="0" w:color="000000"/>
              <w:right w:val="single" w:sz="8" w:space="0" w:color="000000"/>
            </w:tcBorders>
            <w:shd w:val="clear" w:color="auto" w:fill="auto"/>
            <w:hideMark/>
          </w:tcPr>
          <w:p w:rsidR="00915A53" w:rsidRPr="00915A53" w:rsidRDefault="00915A53" w:rsidP="00915A53">
            <w:pPr>
              <w:spacing w:after="0" w:line="240" w:lineRule="auto"/>
              <w:rPr>
                <w:rFonts w:ascii="Arial" w:eastAsia="Calibri" w:hAnsi="Arial" w:cs="Arial"/>
                <w:sz w:val="20"/>
                <w:szCs w:val="20"/>
              </w:rPr>
            </w:pPr>
            <w:r w:rsidRPr="00915A53">
              <w:rPr>
                <w:rFonts w:ascii="Arial" w:eastAsia="Calibri" w:hAnsi="Arial" w:cs="Arial"/>
                <w:sz w:val="20"/>
                <w:szCs w:val="20"/>
              </w:rPr>
              <w:t>Berkembangnya ekonomi kreatif di bidang industri dan pariwisata</w:t>
            </w:r>
          </w:p>
        </w:tc>
        <w:tc>
          <w:tcPr>
            <w:tcW w:w="1737" w:type="dxa"/>
            <w:tcBorders>
              <w:top w:val="single" w:sz="4" w:space="0" w:color="auto"/>
              <w:left w:val="nil"/>
              <w:bottom w:val="single" w:sz="8" w:space="0" w:color="000000"/>
              <w:right w:val="single" w:sz="8" w:space="0" w:color="000000"/>
            </w:tcBorders>
            <w:shd w:val="clear" w:color="auto" w:fill="auto"/>
            <w:hideMark/>
          </w:tcPr>
          <w:p w:rsidR="00915A53" w:rsidRPr="00915A53" w:rsidRDefault="00915A53" w:rsidP="00464DE7">
            <w:pPr>
              <w:pStyle w:val="ListParagraph"/>
              <w:numPr>
                <w:ilvl w:val="0"/>
                <w:numId w:val="17"/>
              </w:numPr>
              <w:ind w:left="93" w:hanging="154"/>
              <w:contextualSpacing/>
              <w:rPr>
                <w:rFonts w:ascii="Arial" w:eastAsia="Calibri" w:hAnsi="Arial" w:cs="Arial"/>
                <w:sz w:val="20"/>
                <w:szCs w:val="20"/>
                <w:lang w:val="id-ID"/>
              </w:rPr>
            </w:pPr>
            <w:r w:rsidRPr="00915A53">
              <w:rPr>
                <w:rFonts w:ascii="Arial" w:eastAsia="Calibri" w:hAnsi="Arial" w:cs="Arial"/>
                <w:sz w:val="20"/>
                <w:szCs w:val="20"/>
                <w:lang w:val="id-ID"/>
              </w:rPr>
              <w:t>Dinas Koperasi, UMKM dan Perindag,</w:t>
            </w:r>
          </w:p>
          <w:p w:rsidR="00915A53" w:rsidRPr="00915A53" w:rsidRDefault="00915A53" w:rsidP="00464DE7">
            <w:pPr>
              <w:pStyle w:val="ListParagraph"/>
              <w:numPr>
                <w:ilvl w:val="0"/>
                <w:numId w:val="17"/>
              </w:numPr>
              <w:ind w:left="93" w:hanging="154"/>
              <w:contextualSpacing/>
              <w:rPr>
                <w:rFonts w:ascii="Arial" w:eastAsia="Calibri" w:hAnsi="Arial" w:cs="Arial"/>
                <w:sz w:val="20"/>
                <w:szCs w:val="20"/>
                <w:lang w:val="id-ID"/>
              </w:rPr>
            </w:pPr>
            <w:r w:rsidRPr="00915A53">
              <w:rPr>
                <w:rFonts w:ascii="Arial" w:eastAsia="Calibri" w:hAnsi="Arial" w:cs="Arial"/>
                <w:sz w:val="20"/>
                <w:szCs w:val="20"/>
                <w:lang w:val="id-ID"/>
              </w:rPr>
              <w:t>Dinas Pariwisata, Pemuda dan OR</w:t>
            </w:r>
          </w:p>
          <w:p w:rsidR="00915A53" w:rsidRPr="00915A53" w:rsidRDefault="00915A53" w:rsidP="00501E68">
            <w:pPr>
              <w:pStyle w:val="ListParagraph"/>
              <w:ind w:left="93"/>
              <w:contextualSpacing/>
              <w:rPr>
                <w:rFonts w:ascii="Arial" w:eastAsia="Calibri" w:hAnsi="Arial" w:cs="Arial"/>
                <w:sz w:val="20"/>
                <w:szCs w:val="20"/>
                <w:lang w:val="id-ID"/>
              </w:rPr>
            </w:pPr>
          </w:p>
        </w:tc>
        <w:tc>
          <w:tcPr>
            <w:tcW w:w="2678" w:type="dxa"/>
            <w:tcBorders>
              <w:top w:val="single" w:sz="4" w:space="0" w:color="auto"/>
              <w:left w:val="nil"/>
              <w:bottom w:val="single" w:sz="8" w:space="0" w:color="000000"/>
              <w:right w:val="single" w:sz="8" w:space="0" w:color="000000"/>
            </w:tcBorders>
            <w:shd w:val="clear" w:color="auto" w:fill="auto"/>
            <w:hideMark/>
          </w:tcPr>
          <w:p w:rsidR="00915A53" w:rsidRPr="00915A53" w:rsidRDefault="00915A53" w:rsidP="00464DE7">
            <w:pPr>
              <w:numPr>
                <w:ilvl w:val="0"/>
                <w:numId w:val="60"/>
              </w:numPr>
              <w:spacing w:after="0" w:line="240" w:lineRule="auto"/>
              <w:ind w:left="189" w:hanging="252"/>
              <w:rPr>
                <w:rFonts w:ascii="Arial" w:eastAsia="Calibri" w:hAnsi="Arial" w:cs="Arial"/>
                <w:sz w:val="20"/>
                <w:szCs w:val="20"/>
              </w:rPr>
            </w:pPr>
            <w:r w:rsidRPr="00915A53">
              <w:rPr>
                <w:rFonts w:ascii="Arial" w:hAnsi="Arial" w:cs="Arial"/>
                <w:bCs/>
                <w:sz w:val="20"/>
                <w:szCs w:val="20"/>
              </w:rPr>
              <w:t>Pengembangan Industri Kecil Menengah</w:t>
            </w:r>
          </w:p>
          <w:p w:rsidR="00915A53" w:rsidRPr="00915A53" w:rsidRDefault="00915A53" w:rsidP="00464DE7">
            <w:pPr>
              <w:numPr>
                <w:ilvl w:val="0"/>
                <w:numId w:val="60"/>
              </w:numPr>
              <w:spacing w:after="0" w:line="240" w:lineRule="auto"/>
              <w:ind w:left="189" w:hanging="252"/>
              <w:rPr>
                <w:rFonts w:ascii="Arial" w:eastAsia="Calibri" w:hAnsi="Arial" w:cs="Arial"/>
                <w:sz w:val="20"/>
                <w:szCs w:val="20"/>
              </w:rPr>
            </w:pPr>
            <w:r w:rsidRPr="00915A53">
              <w:rPr>
                <w:rFonts w:ascii="Arial" w:eastAsia="Calibri" w:hAnsi="Arial" w:cs="Arial"/>
                <w:sz w:val="20"/>
                <w:szCs w:val="20"/>
              </w:rPr>
              <w:t>Penataan Struktur Industri</w:t>
            </w:r>
          </w:p>
          <w:p w:rsidR="00915A53" w:rsidRPr="00915A53" w:rsidRDefault="00915A53" w:rsidP="00464DE7">
            <w:pPr>
              <w:numPr>
                <w:ilvl w:val="0"/>
                <w:numId w:val="60"/>
              </w:numPr>
              <w:spacing w:after="0" w:line="240" w:lineRule="auto"/>
              <w:ind w:left="189" w:hanging="252"/>
              <w:rPr>
                <w:rFonts w:ascii="Arial" w:eastAsia="Calibri" w:hAnsi="Arial" w:cs="Arial"/>
                <w:sz w:val="20"/>
                <w:szCs w:val="20"/>
              </w:rPr>
            </w:pPr>
            <w:r w:rsidRPr="00915A53">
              <w:rPr>
                <w:rFonts w:ascii="Arial" w:eastAsia="Calibri" w:hAnsi="Arial" w:cs="Arial"/>
                <w:sz w:val="20"/>
                <w:szCs w:val="20"/>
              </w:rPr>
              <w:t>Peningkatan Kemampuan Teknologi Industri</w:t>
            </w:r>
          </w:p>
          <w:p w:rsidR="00915A53" w:rsidRPr="00915A53" w:rsidRDefault="00915A53" w:rsidP="00464DE7">
            <w:pPr>
              <w:numPr>
                <w:ilvl w:val="0"/>
                <w:numId w:val="60"/>
              </w:numPr>
              <w:spacing w:after="0" w:line="240" w:lineRule="auto"/>
              <w:ind w:left="189" w:hanging="252"/>
              <w:rPr>
                <w:rFonts w:ascii="Arial" w:eastAsia="Calibri" w:hAnsi="Arial" w:cs="Arial"/>
                <w:sz w:val="20"/>
                <w:szCs w:val="20"/>
              </w:rPr>
            </w:pPr>
            <w:r w:rsidRPr="00915A53">
              <w:rPr>
                <w:rFonts w:ascii="Arial" w:eastAsia="Calibri" w:hAnsi="Arial" w:cs="Arial"/>
                <w:sz w:val="20"/>
                <w:szCs w:val="20"/>
              </w:rPr>
              <w:t>Peningkatan Kapasitas IPTEK Sistem Produksi</w:t>
            </w:r>
          </w:p>
          <w:p w:rsidR="00915A53" w:rsidRPr="00915A53" w:rsidRDefault="00915A53" w:rsidP="00464DE7">
            <w:pPr>
              <w:pStyle w:val="ListParagraph"/>
              <w:numPr>
                <w:ilvl w:val="0"/>
                <w:numId w:val="60"/>
              </w:numPr>
              <w:ind w:left="189" w:hanging="252"/>
              <w:contextualSpacing/>
              <w:rPr>
                <w:rFonts w:ascii="Arial" w:eastAsia="Calibri" w:hAnsi="Arial" w:cs="Arial"/>
                <w:sz w:val="20"/>
                <w:szCs w:val="20"/>
                <w:lang w:val="id-ID"/>
              </w:rPr>
            </w:pPr>
            <w:r w:rsidRPr="00915A53">
              <w:rPr>
                <w:rFonts w:ascii="Arial" w:eastAsia="Calibri" w:hAnsi="Arial" w:cs="Arial"/>
                <w:sz w:val="20"/>
                <w:szCs w:val="20"/>
                <w:lang w:val="id-ID"/>
              </w:rPr>
              <w:t>Pengembangan Destinasi Pariwisata</w:t>
            </w:r>
          </w:p>
          <w:p w:rsidR="00915A53" w:rsidRPr="00915A53" w:rsidRDefault="00915A53" w:rsidP="00464DE7">
            <w:pPr>
              <w:pStyle w:val="ListParagraph"/>
              <w:numPr>
                <w:ilvl w:val="0"/>
                <w:numId w:val="60"/>
              </w:numPr>
              <w:tabs>
                <w:tab w:val="left" w:pos="302"/>
                <w:tab w:val="left" w:pos="383"/>
                <w:tab w:val="left" w:pos="728"/>
              </w:tabs>
              <w:ind w:left="189" w:hanging="252"/>
              <w:contextualSpacing/>
              <w:rPr>
                <w:rFonts w:ascii="Arial" w:eastAsia="Calibri" w:hAnsi="Arial" w:cs="Arial"/>
                <w:sz w:val="20"/>
                <w:szCs w:val="20"/>
                <w:lang w:val="id-ID"/>
              </w:rPr>
            </w:pPr>
            <w:r w:rsidRPr="00915A53">
              <w:rPr>
                <w:rFonts w:ascii="Arial" w:eastAsia="Calibri" w:hAnsi="Arial" w:cs="Arial"/>
                <w:sz w:val="20"/>
                <w:szCs w:val="20"/>
                <w:lang w:val="id-ID"/>
              </w:rPr>
              <w:t>Pengembangan Pemasaran Pariwisata</w:t>
            </w:r>
          </w:p>
          <w:p w:rsidR="00915A53" w:rsidRPr="00915A53" w:rsidRDefault="00915A53" w:rsidP="00464DE7">
            <w:pPr>
              <w:numPr>
                <w:ilvl w:val="0"/>
                <w:numId w:val="60"/>
              </w:numPr>
              <w:spacing w:after="0" w:line="240" w:lineRule="auto"/>
              <w:ind w:left="189" w:hanging="252"/>
              <w:rPr>
                <w:rFonts w:ascii="Arial" w:eastAsia="Calibri" w:hAnsi="Arial" w:cs="Arial"/>
                <w:sz w:val="20"/>
                <w:szCs w:val="20"/>
              </w:rPr>
            </w:pPr>
            <w:r w:rsidRPr="00915A53">
              <w:rPr>
                <w:rFonts w:ascii="Arial" w:eastAsia="Calibri" w:hAnsi="Arial" w:cs="Arial"/>
                <w:sz w:val="20"/>
                <w:szCs w:val="20"/>
              </w:rPr>
              <w:t>Pengembangan Kemitraan</w:t>
            </w:r>
          </w:p>
        </w:tc>
      </w:tr>
      <w:tr w:rsidR="00977FFD" w:rsidRPr="00915A53" w:rsidTr="00501E68">
        <w:trPr>
          <w:trHeight w:val="6240"/>
        </w:trPr>
        <w:tc>
          <w:tcPr>
            <w:tcW w:w="520" w:type="dxa"/>
            <w:tcBorders>
              <w:left w:val="single" w:sz="8" w:space="0" w:color="000000"/>
              <w:bottom w:val="single" w:sz="4" w:space="0" w:color="auto"/>
              <w:right w:val="single" w:sz="8" w:space="0" w:color="000000"/>
            </w:tcBorders>
            <w:shd w:val="clear" w:color="auto" w:fill="auto"/>
            <w:hideMark/>
          </w:tcPr>
          <w:p w:rsidR="00977FFD" w:rsidRPr="00915A53" w:rsidRDefault="00977FFD" w:rsidP="00915A53">
            <w:pPr>
              <w:spacing w:after="0" w:line="240" w:lineRule="auto"/>
              <w:jc w:val="center"/>
              <w:rPr>
                <w:rFonts w:ascii="Arial" w:eastAsia="Calibri" w:hAnsi="Arial" w:cs="Arial"/>
                <w:b/>
                <w:bCs/>
                <w:sz w:val="20"/>
                <w:szCs w:val="20"/>
              </w:rPr>
            </w:pPr>
          </w:p>
        </w:tc>
        <w:tc>
          <w:tcPr>
            <w:tcW w:w="1887" w:type="dxa"/>
            <w:tcBorders>
              <w:left w:val="nil"/>
              <w:bottom w:val="single" w:sz="4" w:space="0" w:color="auto"/>
              <w:right w:val="single" w:sz="8" w:space="0" w:color="000000"/>
            </w:tcBorders>
            <w:shd w:val="clear" w:color="auto" w:fill="auto"/>
            <w:hideMark/>
          </w:tcPr>
          <w:p w:rsidR="00977FFD" w:rsidRPr="00915A53" w:rsidRDefault="00977FFD" w:rsidP="00915A53">
            <w:pPr>
              <w:spacing w:after="0" w:line="240" w:lineRule="auto"/>
              <w:rPr>
                <w:rFonts w:ascii="Arial" w:eastAsia="Calibri" w:hAnsi="Arial" w:cs="Arial"/>
                <w:b/>
                <w:bCs/>
                <w:sz w:val="20"/>
                <w:szCs w:val="20"/>
              </w:rPr>
            </w:pPr>
          </w:p>
        </w:tc>
        <w:tc>
          <w:tcPr>
            <w:tcW w:w="441" w:type="dxa"/>
            <w:tcBorders>
              <w:top w:val="single" w:sz="8" w:space="0" w:color="000000"/>
              <w:left w:val="nil"/>
              <w:bottom w:val="single" w:sz="4" w:space="0" w:color="auto"/>
              <w:right w:val="nil"/>
            </w:tcBorders>
            <w:shd w:val="clear" w:color="auto" w:fill="auto"/>
            <w:hideMark/>
          </w:tcPr>
          <w:p w:rsidR="00977FFD" w:rsidRPr="00915A53" w:rsidRDefault="00977FFD" w:rsidP="00915A53">
            <w:pPr>
              <w:spacing w:after="0" w:line="240" w:lineRule="auto"/>
              <w:jc w:val="center"/>
              <w:rPr>
                <w:rFonts w:ascii="Arial" w:eastAsia="Calibri" w:hAnsi="Arial" w:cs="Arial"/>
                <w:sz w:val="20"/>
                <w:szCs w:val="20"/>
              </w:rPr>
            </w:pPr>
            <w:r w:rsidRPr="00915A53">
              <w:rPr>
                <w:rFonts w:ascii="Arial" w:eastAsia="Calibri" w:hAnsi="Arial" w:cs="Arial"/>
                <w:sz w:val="20"/>
                <w:szCs w:val="20"/>
              </w:rPr>
              <w:t>5</w:t>
            </w:r>
          </w:p>
        </w:tc>
        <w:tc>
          <w:tcPr>
            <w:tcW w:w="1822" w:type="dxa"/>
            <w:tcBorders>
              <w:top w:val="single" w:sz="8" w:space="0" w:color="000000"/>
              <w:left w:val="nil"/>
              <w:bottom w:val="single" w:sz="4" w:space="0" w:color="auto"/>
              <w:right w:val="single" w:sz="8" w:space="0" w:color="000000"/>
            </w:tcBorders>
            <w:shd w:val="clear" w:color="auto" w:fill="auto"/>
            <w:hideMark/>
          </w:tcPr>
          <w:p w:rsidR="00977FFD" w:rsidRPr="00915A53" w:rsidRDefault="00977FFD" w:rsidP="00915A53">
            <w:pPr>
              <w:spacing w:line="240" w:lineRule="auto"/>
              <w:rPr>
                <w:rFonts w:ascii="Arial" w:hAnsi="Arial" w:cs="Arial"/>
                <w:sz w:val="20"/>
                <w:szCs w:val="20"/>
              </w:rPr>
            </w:pPr>
            <w:r w:rsidRPr="00915A53">
              <w:rPr>
                <w:rFonts w:ascii="Arial" w:hAnsi="Arial" w:cs="Arial"/>
                <w:sz w:val="20"/>
                <w:szCs w:val="20"/>
              </w:rPr>
              <w:t>Meningkatnya cakupan pemasaran produk unggulan daerah</w:t>
            </w:r>
          </w:p>
          <w:p w:rsidR="00977FFD" w:rsidRPr="00915A53" w:rsidRDefault="00977FFD" w:rsidP="00915A53">
            <w:pPr>
              <w:spacing w:after="0" w:line="240" w:lineRule="auto"/>
              <w:rPr>
                <w:rFonts w:ascii="Arial" w:eastAsia="Calibri" w:hAnsi="Arial" w:cs="Arial"/>
                <w:sz w:val="20"/>
                <w:szCs w:val="20"/>
              </w:rPr>
            </w:pPr>
          </w:p>
        </w:tc>
        <w:tc>
          <w:tcPr>
            <w:tcW w:w="1737" w:type="dxa"/>
            <w:tcBorders>
              <w:top w:val="single" w:sz="8" w:space="0" w:color="000000"/>
              <w:left w:val="nil"/>
              <w:bottom w:val="single" w:sz="4" w:space="0" w:color="auto"/>
              <w:right w:val="single" w:sz="8" w:space="0" w:color="000000"/>
            </w:tcBorders>
            <w:shd w:val="clear" w:color="auto" w:fill="auto"/>
            <w:hideMark/>
          </w:tcPr>
          <w:p w:rsidR="00977FFD" w:rsidRPr="00915A53" w:rsidRDefault="00977FFD" w:rsidP="00464DE7">
            <w:pPr>
              <w:pStyle w:val="ListParagraph"/>
              <w:numPr>
                <w:ilvl w:val="0"/>
                <w:numId w:val="17"/>
              </w:numPr>
              <w:ind w:left="93" w:hanging="154"/>
              <w:contextualSpacing/>
              <w:rPr>
                <w:rFonts w:ascii="Arial" w:eastAsia="Calibri" w:hAnsi="Arial" w:cs="Arial"/>
                <w:sz w:val="20"/>
                <w:szCs w:val="20"/>
                <w:lang w:val="id-ID"/>
              </w:rPr>
            </w:pPr>
            <w:r w:rsidRPr="00915A53">
              <w:rPr>
                <w:rFonts w:ascii="Arial" w:eastAsia="Calibri" w:hAnsi="Arial" w:cs="Arial"/>
                <w:sz w:val="20"/>
                <w:szCs w:val="20"/>
                <w:lang w:val="id-ID"/>
              </w:rPr>
              <w:t>Dinas Koperasi, UMKM dan Perindag,</w:t>
            </w:r>
          </w:p>
          <w:p w:rsidR="00977FFD" w:rsidRPr="00915A53" w:rsidRDefault="00977FFD" w:rsidP="00464DE7">
            <w:pPr>
              <w:pStyle w:val="ListParagraph"/>
              <w:numPr>
                <w:ilvl w:val="0"/>
                <w:numId w:val="17"/>
              </w:numPr>
              <w:ind w:left="93" w:hanging="154"/>
              <w:contextualSpacing/>
              <w:rPr>
                <w:rFonts w:ascii="Arial" w:eastAsia="Calibri" w:hAnsi="Arial" w:cs="Arial"/>
                <w:sz w:val="20"/>
                <w:szCs w:val="20"/>
                <w:lang w:val="id-ID"/>
              </w:rPr>
            </w:pPr>
            <w:r w:rsidRPr="00915A53">
              <w:rPr>
                <w:rFonts w:ascii="Arial" w:eastAsia="Calibri" w:hAnsi="Arial" w:cs="Arial"/>
                <w:sz w:val="20"/>
                <w:szCs w:val="20"/>
                <w:lang w:val="id-ID"/>
              </w:rPr>
              <w:t xml:space="preserve">Dinas Tanaman pangan, Perkebunan dan Kehutanan, </w:t>
            </w:r>
          </w:p>
          <w:p w:rsidR="00977FFD" w:rsidRPr="00915A53" w:rsidRDefault="00977FFD" w:rsidP="00464DE7">
            <w:pPr>
              <w:pStyle w:val="ListParagraph"/>
              <w:numPr>
                <w:ilvl w:val="0"/>
                <w:numId w:val="17"/>
              </w:numPr>
              <w:ind w:left="93" w:hanging="154"/>
              <w:contextualSpacing/>
              <w:rPr>
                <w:rFonts w:ascii="Arial" w:eastAsia="Calibri" w:hAnsi="Arial" w:cs="Arial"/>
                <w:sz w:val="20"/>
                <w:szCs w:val="20"/>
                <w:lang w:val="id-ID"/>
              </w:rPr>
            </w:pPr>
            <w:r w:rsidRPr="00915A53">
              <w:rPr>
                <w:rFonts w:ascii="Arial" w:eastAsia="Calibri" w:hAnsi="Arial" w:cs="Arial"/>
                <w:sz w:val="20"/>
                <w:szCs w:val="20"/>
                <w:lang w:val="id-ID"/>
              </w:rPr>
              <w:t>Dinas Perikanan dan Peternakan,</w:t>
            </w:r>
          </w:p>
          <w:p w:rsidR="00977FFD" w:rsidRPr="00915A53" w:rsidRDefault="00977FFD" w:rsidP="00464DE7">
            <w:pPr>
              <w:pStyle w:val="ListParagraph"/>
              <w:numPr>
                <w:ilvl w:val="0"/>
                <w:numId w:val="17"/>
              </w:numPr>
              <w:ind w:left="93" w:hanging="154"/>
              <w:contextualSpacing/>
              <w:rPr>
                <w:rFonts w:ascii="Arial" w:eastAsia="Calibri" w:hAnsi="Arial" w:cs="Arial"/>
                <w:sz w:val="20"/>
                <w:szCs w:val="20"/>
                <w:lang w:val="id-ID"/>
              </w:rPr>
            </w:pPr>
            <w:r w:rsidRPr="00915A53">
              <w:rPr>
                <w:rFonts w:ascii="Arial" w:eastAsia="Calibri" w:hAnsi="Arial" w:cs="Arial"/>
                <w:sz w:val="20"/>
                <w:szCs w:val="20"/>
                <w:lang w:val="id-ID"/>
              </w:rPr>
              <w:t>Dinas Pariwisata, Pemuda dan OR</w:t>
            </w:r>
          </w:p>
        </w:tc>
        <w:tc>
          <w:tcPr>
            <w:tcW w:w="2678" w:type="dxa"/>
            <w:tcBorders>
              <w:top w:val="single" w:sz="8" w:space="0" w:color="000000"/>
              <w:left w:val="nil"/>
              <w:bottom w:val="single" w:sz="4" w:space="0" w:color="auto"/>
              <w:right w:val="single" w:sz="8" w:space="0" w:color="000000"/>
            </w:tcBorders>
            <w:shd w:val="clear" w:color="auto" w:fill="auto"/>
            <w:hideMark/>
          </w:tcPr>
          <w:p w:rsidR="00977FFD" w:rsidRPr="00915A53" w:rsidRDefault="00977FFD" w:rsidP="00464DE7">
            <w:pPr>
              <w:pStyle w:val="ListParagraph"/>
              <w:numPr>
                <w:ilvl w:val="0"/>
                <w:numId w:val="58"/>
              </w:numPr>
              <w:ind w:left="203" w:hanging="280"/>
              <w:contextualSpacing/>
              <w:rPr>
                <w:rFonts w:ascii="Arial" w:eastAsia="Calibri" w:hAnsi="Arial" w:cs="Arial"/>
                <w:sz w:val="20"/>
                <w:szCs w:val="20"/>
                <w:lang w:val="id-ID"/>
              </w:rPr>
            </w:pPr>
            <w:r w:rsidRPr="00915A53">
              <w:rPr>
                <w:rFonts w:ascii="Arial" w:eastAsia="Calibri" w:hAnsi="Arial" w:cs="Arial"/>
                <w:sz w:val="20"/>
                <w:szCs w:val="20"/>
                <w:lang w:val="id-ID"/>
              </w:rPr>
              <w:t>Penataan Struktur Industri</w:t>
            </w:r>
          </w:p>
          <w:p w:rsidR="00977FFD" w:rsidRPr="00915A53" w:rsidRDefault="00977FFD" w:rsidP="00464DE7">
            <w:pPr>
              <w:pStyle w:val="ListParagraph"/>
              <w:numPr>
                <w:ilvl w:val="0"/>
                <w:numId w:val="58"/>
              </w:numPr>
              <w:tabs>
                <w:tab w:val="left" w:pos="728"/>
              </w:tabs>
              <w:ind w:left="203" w:hanging="280"/>
              <w:contextualSpacing/>
              <w:rPr>
                <w:rFonts w:ascii="Arial" w:eastAsia="Calibri" w:hAnsi="Arial" w:cs="Arial"/>
                <w:sz w:val="20"/>
                <w:szCs w:val="20"/>
                <w:lang w:val="id-ID"/>
              </w:rPr>
            </w:pPr>
            <w:r w:rsidRPr="00915A53">
              <w:rPr>
                <w:rFonts w:ascii="Arial" w:eastAsia="Calibri" w:hAnsi="Arial" w:cs="Arial"/>
                <w:sz w:val="20"/>
                <w:szCs w:val="20"/>
                <w:lang w:val="id-ID"/>
              </w:rPr>
              <w:t>Peningkatan Kemampuan Teknologi Industri</w:t>
            </w:r>
          </w:p>
          <w:p w:rsidR="00977FFD" w:rsidRPr="00915A53" w:rsidRDefault="00977FFD" w:rsidP="00464DE7">
            <w:pPr>
              <w:pStyle w:val="ListParagraph"/>
              <w:numPr>
                <w:ilvl w:val="0"/>
                <w:numId w:val="58"/>
              </w:numPr>
              <w:tabs>
                <w:tab w:val="left" w:pos="728"/>
              </w:tabs>
              <w:ind w:left="203" w:hanging="280"/>
              <w:contextualSpacing/>
              <w:rPr>
                <w:rFonts w:ascii="Arial" w:eastAsia="Calibri" w:hAnsi="Arial" w:cs="Arial"/>
                <w:sz w:val="20"/>
                <w:szCs w:val="20"/>
                <w:lang w:val="id-ID"/>
              </w:rPr>
            </w:pPr>
            <w:r w:rsidRPr="00915A53">
              <w:rPr>
                <w:rFonts w:ascii="Arial" w:eastAsia="Calibri" w:hAnsi="Arial" w:cs="Arial"/>
                <w:sz w:val="20"/>
                <w:szCs w:val="20"/>
                <w:lang w:val="id-ID"/>
              </w:rPr>
              <w:t>Pengembangan Industri Kecil Menengah</w:t>
            </w:r>
          </w:p>
          <w:p w:rsidR="00977FFD" w:rsidRPr="00915A53" w:rsidRDefault="00977FFD" w:rsidP="00464DE7">
            <w:pPr>
              <w:pStyle w:val="ListParagraph"/>
              <w:numPr>
                <w:ilvl w:val="0"/>
                <w:numId w:val="58"/>
              </w:numPr>
              <w:tabs>
                <w:tab w:val="left" w:pos="728"/>
              </w:tabs>
              <w:ind w:left="203" w:hanging="280"/>
              <w:contextualSpacing/>
              <w:rPr>
                <w:rFonts w:ascii="Arial" w:eastAsia="Calibri" w:hAnsi="Arial" w:cs="Arial"/>
                <w:sz w:val="20"/>
                <w:szCs w:val="20"/>
                <w:lang w:val="id-ID"/>
              </w:rPr>
            </w:pPr>
            <w:r w:rsidRPr="00915A53">
              <w:rPr>
                <w:rFonts w:ascii="Arial" w:eastAsia="Calibri" w:hAnsi="Arial" w:cs="Arial"/>
                <w:sz w:val="20"/>
                <w:szCs w:val="20"/>
                <w:lang w:val="id-ID"/>
              </w:rPr>
              <w:t>Peningkatan Kapasitas IPTEK Sistem Produksi</w:t>
            </w:r>
          </w:p>
          <w:p w:rsidR="00977FFD" w:rsidRPr="00915A53" w:rsidRDefault="00977FFD" w:rsidP="00464DE7">
            <w:pPr>
              <w:pStyle w:val="ListParagraph"/>
              <w:numPr>
                <w:ilvl w:val="0"/>
                <w:numId w:val="58"/>
              </w:numPr>
              <w:tabs>
                <w:tab w:val="left" w:pos="728"/>
              </w:tabs>
              <w:ind w:left="203" w:hanging="280"/>
              <w:contextualSpacing/>
              <w:rPr>
                <w:rFonts w:ascii="Arial" w:eastAsia="Calibri" w:hAnsi="Arial" w:cs="Arial"/>
                <w:sz w:val="20"/>
                <w:szCs w:val="20"/>
                <w:lang w:val="id-ID"/>
              </w:rPr>
            </w:pPr>
            <w:r w:rsidRPr="00915A53">
              <w:rPr>
                <w:rFonts w:ascii="Arial" w:eastAsia="Calibri" w:hAnsi="Arial" w:cs="Arial"/>
                <w:sz w:val="20"/>
                <w:szCs w:val="20"/>
                <w:lang w:val="id-ID"/>
              </w:rPr>
              <w:t>Pengembangan SIstem Pendukung Usaha bagi UMKM</w:t>
            </w:r>
          </w:p>
          <w:p w:rsidR="00977FFD" w:rsidRPr="00915A53" w:rsidRDefault="00977FFD" w:rsidP="00464DE7">
            <w:pPr>
              <w:pStyle w:val="ListParagraph"/>
              <w:numPr>
                <w:ilvl w:val="0"/>
                <w:numId w:val="58"/>
              </w:numPr>
              <w:tabs>
                <w:tab w:val="left" w:pos="728"/>
              </w:tabs>
              <w:ind w:left="203" w:hanging="280"/>
              <w:contextualSpacing/>
              <w:rPr>
                <w:rFonts w:ascii="Arial" w:eastAsia="Calibri" w:hAnsi="Arial" w:cs="Arial"/>
                <w:sz w:val="20"/>
                <w:szCs w:val="20"/>
                <w:lang w:val="id-ID"/>
              </w:rPr>
            </w:pPr>
            <w:r w:rsidRPr="00915A53">
              <w:rPr>
                <w:rFonts w:ascii="Arial" w:eastAsia="Calibri" w:hAnsi="Arial" w:cs="Arial"/>
                <w:sz w:val="20"/>
                <w:szCs w:val="20"/>
                <w:lang w:val="id-ID"/>
              </w:rPr>
              <w:t>Pengembangan SIstem Pendukung Usaha bagi UMKM</w:t>
            </w:r>
          </w:p>
          <w:p w:rsidR="00977FFD" w:rsidRPr="00915A53" w:rsidRDefault="00977FFD" w:rsidP="00464DE7">
            <w:pPr>
              <w:pStyle w:val="ListParagraph"/>
              <w:numPr>
                <w:ilvl w:val="0"/>
                <w:numId w:val="58"/>
              </w:numPr>
              <w:tabs>
                <w:tab w:val="left" w:pos="728"/>
              </w:tabs>
              <w:ind w:left="203" w:hanging="280"/>
              <w:contextualSpacing/>
              <w:rPr>
                <w:rFonts w:ascii="Arial" w:eastAsia="Calibri" w:hAnsi="Arial" w:cs="Arial"/>
                <w:sz w:val="20"/>
                <w:szCs w:val="20"/>
                <w:lang w:val="id-ID"/>
              </w:rPr>
            </w:pPr>
            <w:r w:rsidRPr="00915A53">
              <w:rPr>
                <w:rFonts w:ascii="Arial" w:eastAsia="Calibri" w:hAnsi="Arial" w:cs="Arial"/>
                <w:sz w:val="20"/>
                <w:szCs w:val="20"/>
                <w:lang w:val="id-ID"/>
              </w:rPr>
              <w:t>Peningkatan Kualitas Kelembagaan Koperasi</w:t>
            </w:r>
          </w:p>
          <w:p w:rsidR="00977FFD" w:rsidRPr="00915A53" w:rsidRDefault="00977FFD" w:rsidP="00464DE7">
            <w:pPr>
              <w:pStyle w:val="ListParagraph"/>
              <w:numPr>
                <w:ilvl w:val="0"/>
                <w:numId w:val="58"/>
              </w:numPr>
              <w:tabs>
                <w:tab w:val="left" w:pos="728"/>
              </w:tabs>
              <w:ind w:left="203" w:hanging="280"/>
              <w:contextualSpacing/>
              <w:rPr>
                <w:rFonts w:ascii="Arial" w:eastAsia="Calibri" w:hAnsi="Arial" w:cs="Arial"/>
                <w:sz w:val="20"/>
                <w:szCs w:val="20"/>
                <w:lang w:val="id-ID"/>
              </w:rPr>
            </w:pPr>
            <w:r w:rsidRPr="00915A53">
              <w:rPr>
                <w:rFonts w:ascii="Arial" w:eastAsia="Calibri" w:hAnsi="Arial" w:cs="Arial"/>
                <w:sz w:val="20"/>
                <w:szCs w:val="20"/>
                <w:lang w:val="id-ID"/>
              </w:rPr>
              <w:t>Penciptaan Iklim UKM yang Kondusif</w:t>
            </w:r>
          </w:p>
          <w:p w:rsidR="00977FFD" w:rsidRPr="00915A53" w:rsidRDefault="00977FFD" w:rsidP="00464DE7">
            <w:pPr>
              <w:numPr>
                <w:ilvl w:val="0"/>
                <w:numId w:val="60"/>
              </w:numPr>
              <w:tabs>
                <w:tab w:val="left" w:pos="728"/>
              </w:tabs>
              <w:spacing w:after="0" w:line="240" w:lineRule="auto"/>
              <w:ind w:left="203" w:hanging="280"/>
              <w:rPr>
                <w:rFonts w:ascii="Arial" w:eastAsia="Calibri" w:hAnsi="Arial" w:cs="Arial"/>
                <w:sz w:val="20"/>
                <w:szCs w:val="20"/>
              </w:rPr>
            </w:pPr>
            <w:r w:rsidRPr="00915A53">
              <w:rPr>
                <w:rFonts w:ascii="Arial" w:eastAsia="Calibri" w:hAnsi="Arial" w:cs="Arial"/>
                <w:sz w:val="20"/>
                <w:szCs w:val="20"/>
              </w:rPr>
              <w:t>Peningkatan pemasaran hasil produksi pertanian</w:t>
            </w:r>
          </w:p>
          <w:p w:rsidR="00977FFD" w:rsidRPr="00915A53" w:rsidRDefault="00977FFD" w:rsidP="00464DE7">
            <w:pPr>
              <w:pStyle w:val="ListParagraph"/>
              <w:numPr>
                <w:ilvl w:val="0"/>
                <w:numId w:val="58"/>
              </w:numPr>
              <w:tabs>
                <w:tab w:val="left" w:pos="728"/>
              </w:tabs>
              <w:ind w:left="203" w:hanging="280"/>
              <w:contextualSpacing/>
              <w:rPr>
                <w:rFonts w:ascii="Arial" w:eastAsia="Calibri" w:hAnsi="Arial" w:cs="Arial"/>
                <w:sz w:val="20"/>
                <w:szCs w:val="20"/>
                <w:lang w:val="id-ID"/>
              </w:rPr>
            </w:pPr>
            <w:r w:rsidRPr="00915A53">
              <w:rPr>
                <w:rFonts w:ascii="Arial" w:eastAsia="Calibri" w:hAnsi="Arial" w:cs="Arial"/>
                <w:sz w:val="20"/>
                <w:szCs w:val="20"/>
                <w:lang w:val="id-ID"/>
              </w:rPr>
              <w:t>Peningkatan Pemasaran Hasil Peternakan</w:t>
            </w:r>
          </w:p>
          <w:p w:rsidR="00977FFD" w:rsidRPr="00915A53" w:rsidRDefault="00977FFD" w:rsidP="00464DE7">
            <w:pPr>
              <w:pStyle w:val="ListParagraph"/>
              <w:numPr>
                <w:ilvl w:val="0"/>
                <w:numId w:val="58"/>
              </w:numPr>
              <w:tabs>
                <w:tab w:val="left" w:pos="728"/>
              </w:tabs>
              <w:ind w:left="203" w:hanging="280"/>
              <w:contextualSpacing/>
              <w:rPr>
                <w:rFonts w:ascii="Arial" w:eastAsia="Calibri" w:hAnsi="Arial" w:cs="Arial"/>
                <w:sz w:val="20"/>
                <w:szCs w:val="20"/>
                <w:lang w:val="id-ID"/>
              </w:rPr>
            </w:pPr>
            <w:r w:rsidRPr="00915A53">
              <w:rPr>
                <w:rFonts w:ascii="Arial" w:eastAsia="Calibri" w:hAnsi="Arial" w:cs="Arial"/>
                <w:sz w:val="20"/>
                <w:szCs w:val="20"/>
                <w:lang w:val="id-ID"/>
              </w:rPr>
              <w:t>Pengembangan Pemasaran Pariwisata</w:t>
            </w:r>
          </w:p>
          <w:p w:rsidR="00977FFD" w:rsidRPr="00915A53" w:rsidRDefault="00977FFD" w:rsidP="00464DE7">
            <w:pPr>
              <w:pStyle w:val="ListParagraph"/>
              <w:numPr>
                <w:ilvl w:val="0"/>
                <w:numId w:val="58"/>
              </w:numPr>
              <w:tabs>
                <w:tab w:val="left" w:pos="728"/>
              </w:tabs>
              <w:ind w:left="203" w:hanging="280"/>
              <w:contextualSpacing/>
              <w:rPr>
                <w:rFonts w:ascii="Arial" w:eastAsia="Calibri" w:hAnsi="Arial" w:cs="Arial"/>
                <w:sz w:val="20"/>
                <w:szCs w:val="20"/>
                <w:lang w:val="id-ID"/>
              </w:rPr>
            </w:pPr>
            <w:r w:rsidRPr="00915A53">
              <w:rPr>
                <w:rFonts w:ascii="Arial" w:eastAsia="Calibri" w:hAnsi="Arial" w:cs="Arial"/>
                <w:sz w:val="20"/>
                <w:szCs w:val="20"/>
                <w:lang w:val="id-ID"/>
              </w:rPr>
              <w:t>Pengembangan Kemitraan</w:t>
            </w:r>
          </w:p>
        </w:tc>
      </w:tr>
      <w:tr w:rsidR="00915A53" w:rsidRPr="00915A53" w:rsidTr="00977FFD">
        <w:trPr>
          <w:trHeight w:val="2579"/>
        </w:trPr>
        <w:tc>
          <w:tcPr>
            <w:tcW w:w="520" w:type="dxa"/>
            <w:tcBorders>
              <w:top w:val="single" w:sz="4" w:space="0" w:color="auto"/>
              <w:left w:val="single" w:sz="8" w:space="0" w:color="000000"/>
              <w:right w:val="single" w:sz="8" w:space="0" w:color="000000"/>
            </w:tcBorders>
            <w:shd w:val="clear" w:color="auto" w:fill="auto"/>
            <w:hideMark/>
          </w:tcPr>
          <w:p w:rsidR="00915A53" w:rsidRPr="00915A53" w:rsidRDefault="00915A53" w:rsidP="00915A53">
            <w:pPr>
              <w:spacing w:after="0" w:line="240" w:lineRule="auto"/>
              <w:jc w:val="center"/>
              <w:rPr>
                <w:rFonts w:ascii="Arial" w:eastAsia="Calibri" w:hAnsi="Arial" w:cs="Arial"/>
                <w:sz w:val="20"/>
                <w:szCs w:val="20"/>
              </w:rPr>
            </w:pPr>
            <w:r w:rsidRPr="00915A53">
              <w:rPr>
                <w:rFonts w:ascii="Arial" w:eastAsia="Calibri" w:hAnsi="Arial" w:cs="Arial"/>
                <w:sz w:val="20"/>
                <w:szCs w:val="20"/>
              </w:rPr>
              <w:lastRenderedPageBreak/>
              <w:t> </w:t>
            </w:r>
          </w:p>
        </w:tc>
        <w:tc>
          <w:tcPr>
            <w:tcW w:w="1887" w:type="dxa"/>
            <w:tcBorders>
              <w:top w:val="single" w:sz="4" w:space="0" w:color="auto"/>
              <w:left w:val="nil"/>
              <w:right w:val="single" w:sz="8" w:space="0" w:color="000000"/>
            </w:tcBorders>
            <w:shd w:val="clear" w:color="auto" w:fill="auto"/>
            <w:hideMark/>
          </w:tcPr>
          <w:p w:rsidR="00915A53" w:rsidRPr="00915A53" w:rsidRDefault="00915A53" w:rsidP="00915A53">
            <w:pPr>
              <w:spacing w:after="0" w:line="240" w:lineRule="auto"/>
              <w:rPr>
                <w:rFonts w:ascii="Arial" w:eastAsia="Calibri" w:hAnsi="Arial" w:cs="Arial"/>
                <w:sz w:val="20"/>
                <w:szCs w:val="20"/>
              </w:rPr>
            </w:pPr>
            <w:r w:rsidRPr="00915A53">
              <w:rPr>
                <w:rFonts w:ascii="Arial" w:eastAsia="Calibri" w:hAnsi="Arial" w:cs="Arial"/>
                <w:sz w:val="20"/>
                <w:szCs w:val="20"/>
              </w:rPr>
              <w:t> </w:t>
            </w:r>
          </w:p>
        </w:tc>
        <w:tc>
          <w:tcPr>
            <w:tcW w:w="441" w:type="dxa"/>
            <w:tcBorders>
              <w:top w:val="single" w:sz="4" w:space="0" w:color="auto"/>
              <w:left w:val="nil"/>
              <w:right w:val="nil"/>
            </w:tcBorders>
            <w:shd w:val="clear" w:color="auto" w:fill="auto"/>
            <w:hideMark/>
          </w:tcPr>
          <w:p w:rsidR="00915A53" w:rsidRPr="00915A53" w:rsidRDefault="00915A53" w:rsidP="00915A53">
            <w:pPr>
              <w:spacing w:after="0" w:line="240" w:lineRule="auto"/>
              <w:rPr>
                <w:rFonts w:ascii="Arial" w:eastAsia="Calibri" w:hAnsi="Arial" w:cs="Arial"/>
                <w:sz w:val="20"/>
                <w:szCs w:val="20"/>
              </w:rPr>
            </w:pPr>
            <w:r w:rsidRPr="00915A53">
              <w:rPr>
                <w:rFonts w:ascii="Arial" w:eastAsia="Calibri" w:hAnsi="Arial" w:cs="Arial"/>
                <w:sz w:val="20"/>
                <w:szCs w:val="20"/>
              </w:rPr>
              <w:t> 6</w:t>
            </w:r>
          </w:p>
        </w:tc>
        <w:tc>
          <w:tcPr>
            <w:tcW w:w="1822" w:type="dxa"/>
            <w:tcBorders>
              <w:top w:val="single" w:sz="4" w:space="0" w:color="auto"/>
              <w:left w:val="nil"/>
              <w:right w:val="single" w:sz="8" w:space="0" w:color="000000"/>
            </w:tcBorders>
            <w:shd w:val="clear" w:color="auto" w:fill="auto"/>
            <w:hideMark/>
          </w:tcPr>
          <w:p w:rsidR="00915A53" w:rsidRPr="00915A53" w:rsidRDefault="00915A53" w:rsidP="00915A53">
            <w:pPr>
              <w:spacing w:line="240" w:lineRule="auto"/>
              <w:rPr>
                <w:rFonts w:ascii="Arial" w:hAnsi="Arial" w:cs="Arial"/>
                <w:sz w:val="20"/>
                <w:szCs w:val="20"/>
              </w:rPr>
            </w:pPr>
            <w:r w:rsidRPr="00915A53">
              <w:rPr>
                <w:rFonts w:ascii="Arial" w:hAnsi="Arial" w:cs="Arial"/>
                <w:sz w:val="20"/>
                <w:szCs w:val="20"/>
              </w:rPr>
              <w:t>Meningkatnya kualitas dan kuantitas produksi pertanian, perikanan dan kehutanan</w:t>
            </w:r>
          </w:p>
          <w:p w:rsidR="00915A53" w:rsidRPr="00915A53" w:rsidRDefault="00915A53" w:rsidP="00915A53">
            <w:pPr>
              <w:pStyle w:val="ListParagraph"/>
              <w:ind w:left="0"/>
              <w:rPr>
                <w:rFonts w:ascii="Arial" w:eastAsia="Calibri" w:hAnsi="Arial" w:cs="Arial"/>
                <w:sz w:val="20"/>
                <w:szCs w:val="20"/>
                <w:lang w:val="id-ID"/>
              </w:rPr>
            </w:pPr>
          </w:p>
        </w:tc>
        <w:tc>
          <w:tcPr>
            <w:tcW w:w="1737" w:type="dxa"/>
            <w:tcBorders>
              <w:top w:val="single" w:sz="4" w:space="0" w:color="auto"/>
              <w:left w:val="nil"/>
              <w:right w:val="single" w:sz="8" w:space="0" w:color="000000"/>
            </w:tcBorders>
            <w:shd w:val="clear" w:color="auto" w:fill="auto"/>
            <w:hideMark/>
          </w:tcPr>
          <w:p w:rsidR="00915A53" w:rsidRPr="00915A53" w:rsidRDefault="00915A53" w:rsidP="00464DE7">
            <w:pPr>
              <w:pStyle w:val="ListParagraph"/>
              <w:numPr>
                <w:ilvl w:val="0"/>
                <w:numId w:val="17"/>
              </w:numPr>
              <w:ind w:left="93" w:hanging="154"/>
              <w:contextualSpacing/>
              <w:rPr>
                <w:rFonts w:ascii="Arial" w:eastAsia="Calibri" w:hAnsi="Arial" w:cs="Arial"/>
                <w:sz w:val="20"/>
                <w:szCs w:val="20"/>
                <w:lang w:val="id-ID"/>
              </w:rPr>
            </w:pPr>
            <w:r w:rsidRPr="00915A53">
              <w:rPr>
                <w:rFonts w:ascii="Arial" w:eastAsia="Calibri" w:hAnsi="Arial" w:cs="Arial"/>
                <w:sz w:val="20"/>
                <w:szCs w:val="20"/>
                <w:lang w:val="id-ID"/>
              </w:rPr>
              <w:t xml:space="preserve">Dinas Tanaman pangan, Perkebunan dan Kehutanan, </w:t>
            </w:r>
          </w:p>
          <w:p w:rsidR="00915A53" w:rsidRPr="00915A53" w:rsidRDefault="00915A53" w:rsidP="00464DE7">
            <w:pPr>
              <w:pStyle w:val="ListParagraph"/>
              <w:numPr>
                <w:ilvl w:val="0"/>
                <w:numId w:val="17"/>
              </w:numPr>
              <w:ind w:left="93" w:hanging="154"/>
              <w:contextualSpacing/>
              <w:rPr>
                <w:rFonts w:ascii="Arial" w:eastAsia="Calibri" w:hAnsi="Arial" w:cs="Arial"/>
                <w:sz w:val="20"/>
                <w:szCs w:val="20"/>
                <w:lang w:val="id-ID"/>
              </w:rPr>
            </w:pPr>
            <w:r w:rsidRPr="00915A53">
              <w:rPr>
                <w:rFonts w:ascii="Arial" w:eastAsia="Calibri" w:hAnsi="Arial" w:cs="Arial"/>
                <w:sz w:val="20"/>
                <w:szCs w:val="20"/>
                <w:lang w:val="id-ID"/>
              </w:rPr>
              <w:t xml:space="preserve">Dinas Perikanan dan Peternakan, </w:t>
            </w:r>
          </w:p>
          <w:p w:rsidR="00915A53" w:rsidRPr="00915A53" w:rsidRDefault="00915A53" w:rsidP="00464DE7">
            <w:pPr>
              <w:pStyle w:val="ListParagraph"/>
              <w:numPr>
                <w:ilvl w:val="0"/>
                <w:numId w:val="17"/>
              </w:numPr>
              <w:ind w:left="93" w:hanging="154"/>
              <w:contextualSpacing/>
              <w:rPr>
                <w:rFonts w:ascii="Arial" w:eastAsia="Calibri" w:hAnsi="Arial" w:cs="Arial"/>
                <w:sz w:val="20"/>
                <w:szCs w:val="20"/>
                <w:lang w:val="id-ID"/>
              </w:rPr>
            </w:pPr>
            <w:r w:rsidRPr="00915A53">
              <w:rPr>
                <w:rFonts w:ascii="Arial" w:eastAsia="Calibri" w:hAnsi="Arial" w:cs="Arial"/>
                <w:sz w:val="20"/>
                <w:szCs w:val="20"/>
                <w:lang w:val="id-ID"/>
              </w:rPr>
              <w:t>Kantor Ketahanan Pangan</w:t>
            </w:r>
          </w:p>
        </w:tc>
        <w:tc>
          <w:tcPr>
            <w:tcW w:w="2678" w:type="dxa"/>
            <w:tcBorders>
              <w:top w:val="single" w:sz="4" w:space="0" w:color="auto"/>
              <w:left w:val="nil"/>
              <w:right w:val="single" w:sz="8" w:space="0" w:color="000000"/>
            </w:tcBorders>
            <w:shd w:val="clear" w:color="auto" w:fill="auto"/>
            <w:hideMark/>
          </w:tcPr>
          <w:p w:rsidR="00915A53" w:rsidRPr="00915A53" w:rsidRDefault="00915A53" w:rsidP="00464DE7">
            <w:pPr>
              <w:numPr>
                <w:ilvl w:val="0"/>
                <w:numId w:val="53"/>
              </w:numPr>
              <w:spacing w:after="0" w:line="240" w:lineRule="auto"/>
              <w:ind w:left="217" w:hanging="266"/>
              <w:rPr>
                <w:rFonts w:ascii="Arial" w:eastAsia="Calibri" w:hAnsi="Arial" w:cs="Arial"/>
                <w:sz w:val="20"/>
                <w:szCs w:val="20"/>
              </w:rPr>
            </w:pPr>
            <w:r w:rsidRPr="00915A53">
              <w:rPr>
                <w:rFonts w:ascii="Arial" w:eastAsia="Calibri" w:hAnsi="Arial" w:cs="Arial"/>
                <w:sz w:val="20"/>
                <w:szCs w:val="20"/>
              </w:rPr>
              <w:t>Peningkatan pemasaran hasil produksi peternakan,</w:t>
            </w:r>
          </w:p>
          <w:p w:rsidR="00915A53" w:rsidRPr="00915A53" w:rsidRDefault="00915A53" w:rsidP="00464DE7">
            <w:pPr>
              <w:numPr>
                <w:ilvl w:val="0"/>
                <w:numId w:val="53"/>
              </w:numPr>
              <w:spacing w:after="0" w:line="240" w:lineRule="auto"/>
              <w:ind w:left="217" w:hanging="266"/>
              <w:rPr>
                <w:rFonts w:ascii="Arial" w:eastAsia="Calibri" w:hAnsi="Arial" w:cs="Arial"/>
                <w:sz w:val="20"/>
                <w:szCs w:val="20"/>
              </w:rPr>
            </w:pPr>
            <w:r w:rsidRPr="00915A53">
              <w:rPr>
                <w:rFonts w:ascii="Arial" w:eastAsia="Calibri" w:hAnsi="Arial" w:cs="Arial"/>
                <w:sz w:val="20"/>
                <w:szCs w:val="20"/>
              </w:rPr>
              <w:t>Peningkatan Pemasaran Hasil Produksi Pertanian/ Perkebunan</w:t>
            </w:r>
          </w:p>
          <w:p w:rsidR="00915A53" w:rsidRPr="00915A53" w:rsidRDefault="00915A53" w:rsidP="00464DE7">
            <w:pPr>
              <w:numPr>
                <w:ilvl w:val="0"/>
                <w:numId w:val="53"/>
              </w:numPr>
              <w:spacing w:after="0" w:line="240" w:lineRule="auto"/>
              <w:ind w:left="217" w:hanging="266"/>
              <w:rPr>
                <w:rFonts w:ascii="Arial" w:eastAsia="Calibri" w:hAnsi="Arial" w:cs="Arial"/>
                <w:sz w:val="20"/>
                <w:szCs w:val="20"/>
              </w:rPr>
            </w:pPr>
            <w:r w:rsidRPr="00915A53">
              <w:rPr>
                <w:rFonts w:ascii="Arial" w:eastAsia="Calibri" w:hAnsi="Arial" w:cs="Arial"/>
                <w:sz w:val="20"/>
                <w:szCs w:val="20"/>
              </w:rPr>
              <w:t>Peningkatan ketahanan pangan pertanian/perkebunan</w:t>
            </w:r>
          </w:p>
          <w:p w:rsidR="00915A53" w:rsidRPr="00915A53" w:rsidRDefault="00915A53" w:rsidP="00464DE7">
            <w:pPr>
              <w:numPr>
                <w:ilvl w:val="0"/>
                <w:numId w:val="53"/>
              </w:numPr>
              <w:spacing w:after="0" w:line="240" w:lineRule="auto"/>
              <w:ind w:left="217" w:hanging="266"/>
              <w:rPr>
                <w:rFonts w:ascii="Arial" w:eastAsia="Calibri" w:hAnsi="Arial" w:cs="Arial"/>
                <w:sz w:val="20"/>
                <w:szCs w:val="20"/>
              </w:rPr>
            </w:pPr>
            <w:r w:rsidRPr="00915A53">
              <w:rPr>
                <w:rFonts w:ascii="Arial" w:eastAsia="Calibri" w:hAnsi="Arial" w:cs="Arial"/>
                <w:sz w:val="20"/>
                <w:szCs w:val="20"/>
              </w:rPr>
              <w:t>Pengembangan sistem penyuluh perikanan</w:t>
            </w:r>
          </w:p>
        </w:tc>
      </w:tr>
      <w:tr w:rsidR="00915A53" w:rsidRPr="00915A53" w:rsidTr="00977FFD">
        <w:trPr>
          <w:trHeight w:val="5589"/>
        </w:trPr>
        <w:tc>
          <w:tcPr>
            <w:tcW w:w="520" w:type="dxa"/>
            <w:tcBorders>
              <w:left w:val="single" w:sz="8" w:space="0" w:color="000000"/>
              <w:right w:val="single" w:sz="8" w:space="0" w:color="000000"/>
            </w:tcBorders>
            <w:shd w:val="clear" w:color="auto" w:fill="auto"/>
            <w:hideMark/>
          </w:tcPr>
          <w:p w:rsidR="00915A53" w:rsidRPr="00915A53" w:rsidRDefault="00915A53" w:rsidP="00915A53">
            <w:pPr>
              <w:spacing w:after="0" w:line="240" w:lineRule="auto"/>
              <w:jc w:val="center"/>
              <w:rPr>
                <w:rFonts w:ascii="Arial" w:eastAsia="Calibri" w:hAnsi="Arial" w:cs="Arial"/>
                <w:sz w:val="20"/>
                <w:szCs w:val="20"/>
              </w:rPr>
            </w:pPr>
          </w:p>
        </w:tc>
        <w:tc>
          <w:tcPr>
            <w:tcW w:w="1887" w:type="dxa"/>
            <w:tcBorders>
              <w:left w:val="nil"/>
              <w:right w:val="single" w:sz="8" w:space="0" w:color="000000"/>
            </w:tcBorders>
            <w:shd w:val="clear" w:color="auto" w:fill="auto"/>
            <w:hideMark/>
          </w:tcPr>
          <w:p w:rsidR="00915A53" w:rsidRPr="00915A53" w:rsidRDefault="00915A53" w:rsidP="00915A53">
            <w:pPr>
              <w:spacing w:after="0" w:line="240" w:lineRule="auto"/>
              <w:rPr>
                <w:rFonts w:ascii="Arial" w:eastAsia="Calibri" w:hAnsi="Arial" w:cs="Arial"/>
                <w:sz w:val="20"/>
                <w:szCs w:val="20"/>
              </w:rPr>
            </w:pPr>
          </w:p>
        </w:tc>
        <w:tc>
          <w:tcPr>
            <w:tcW w:w="441" w:type="dxa"/>
            <w:tcBorders>
              <w:left w:val="nil"/>
              <w:bottom w:val="single" w:sz="8" w:space="0" w:color="000000"/>
              <w:right w:val="nil"/>
            </w:tcBorders>
            <w:shd w:val="clear" w:color="auto" w:fill="auto"/>
            <w:hideMark/>
          </w:tcPr>
          <w:p w:rsidR="00915A53" w:rsidRPr="00915A53" w:rsidRDefault="00915A53" w:rsidP="00915A53">
            <w:pPr>
              <w:spacing w:after="0" w:line="240" w:lineRule="auto"/>
              <w:rPr>
                <w:rFonts w:ascii="Arial" w:eastAsia="Calibri" w:hAnsi="Arial" w:cs="Arial"/>
                <w:sz w:val="20"/>
                <w:szCs w:val="20"/>
              </w:rPr>
            </w:pPr>
          </w:p>
        </w:tc>
        <w:tc>
          <w:tcPr>
            <w:tcW w:w="1822" w:type="dxa"/>
            <w:tcBorders>
              <w:left w:val="nil"/>
              <w:bottom w:val="single" w:sz="8" w:space="0" w:color="000000"/>
              <w:right w:val="single" w:sz="8" w:space="0" w:color="000000"/>
            </w:tcBorders>
            <w:shd w:val="clear" w:color="auto" w:fill="auto"/>
            <w:hideMark/>
          </w:tcPr>
          <w:p w:rsidR="00915A53" w:rsidRPr="00915A53" w:rsidRDefault="00915A53" w:rsidP="00915A53">
            <w:pPr>
              <w:pStyle w:val="ListParagraph"/>
              <w:ind w:left="0"/>
              <w:rPr>
                <w:rFonts w:ascii="Arial" w:eastAsia="Calibri" w:hAnsi="Arial" w:cs="Arial"/>
                <w:sz w:val="20"/>
                <w:szCs w:val="20"/>
                <w:lang w:val="id-ID"/>
              </w:rPr>
            </w:pPr>
          </w:p>
        </w:tc>
        <w:tc>
          <w:tcPr>
            <w:tcW w:w="1737" w:type="dxa"/>
            <w:tcBorders>
              <w:left w:val="nil"/>
              <w:bottom w:val="single" w:sz="8" w:space="0" w:color="000000"/>
              <w:right w:val="single" w:sz="8" w:space="0" w:color="000000"/>
            </w:tcBorders>
            <w:shd w:val="clear" w:color="auto" w:fill="auto"/>
            <w:hideMark/>
          </w:tcPr>
          <w:p w:rsidR="00915A53" w:rsidRPr="00915A53" w:rsidRDefault="00915A53" w:rsidP="00915A53">
            <w:pPr>
              <w:pStyle w:val="ListParagraph"/>
              <w:ind w:left="93"/>
              <w:rPr>
                <w:rFonts w:ascii="Arial" w:eastAsia="Calibri" w:hAnsi="Arial" w:cs="Arial"/>
                <w:sz w:val="20"/>
                <w:szCs w:val="20"/>
                <w:lang w:val="id-ID"/>
              </w:rPr>
            </w:pPr>
          </w:p>
        </w:tc>
        <w:tc>
          <w:tcPr>
            <w:tcW w:w="2678" w:type="dxa"/>
            <w:tcBorders>
              <w:left w:val="nil"/>
              <w:bottom w:val="single" w:sz="8" w:space="0" w:color="000000"/>
              <w:right w:val="single" w:sz="8" w:space="0" w:color="000000"/>
            </w:tcBorders>
            <w:shd w:val="clear" w:color="auto" w:fill="auto"/>
            <w:hideMark/>
          </w:tcPr>
          <w:p w:rsidR="00915A53" w:rsidRPr="00915A53" w:rsidRDefault="00915A53" w:rsidP="00464DE7">
            <w:pPr>
              <w:numPr>
                <w:ilvl w:val="0"/>
                <w:numId w:val="53"/>
              </w:numPr>
              <w:spacing w:after="0" w:line="240" w:lineRule="auto"/>
              <w:ind w:left="217" w:hanging="266"/>
              <w:rPr>
                <w:rFonts w:ascii="Arial" w:eastAsia="Calibri" w:hAnsi="Arial" w:cs="Arial"/>
                <w:sz w:val="20"/>
                <w:szCs w:val="20"/>
              </w:rPr>
            </w:pPr>
            <w:r w:rsidRPr="00915A53">
              <w:rPr>
                <w:rFonts w:ascii="Arial" w:eastAsia="Calibri" w:hAnsi="Arial" w:cs="Arial"/>
                <w:sz w:val="20"/>
                <w:szCs w:val="20"/>
              </w:rPr>
              <w:t>Peningkatan penerapan teknologi pertanian/perkebunan</w:t>
            </w:r>
          </w:p>
          <w:p w:rsidR="00915A53" w:rsidRPr="00915A53" w:rsidRDefault="00915A53" w:rsidP="00464DE7">
            <w:pPr>
              <w:numPr>
                <w:ilvl w:val="0"/>
                <w:numId w:val="53"/>
              </w:numPr>
              <w:spacing w:after="0" w:line="240" w:lineRule="auto"/>
              <w:ind w:left="217" w:hanging="266"/>
              <w:rPr>
                <w:rFonts w:ascii="Arial" w:eastAsia="Calibri" w:hAnsi="Arial" w:cs="Arial"/>
                <w:sz w:val="20"/>
                <w:szCs w:val="20"/>
              </w:rPr>
            </w:pPr>
            <w:r w:rsidRPr="00915A53">
              <w:rPr>
                <w:rFonts w:ascii="Arial" w:eastAsia="Calibri" w:hAnsi="Arial" w:cs="Arial"/>
                <w:sz w:val="20"/>
                <w:szCs w:val="20"/>
              </w:rPr>
              <w:t>Peningkatan penerapan teknologi peternakan</w:t>
            </w:r>
          </w:p>
          <w:p w:rsidR="00915A53" w:rsidRPr="00915A53" w:rsidRDefault="00915A53" w:rsidP="00464DE7">
            <w:pPr>
              <w:numPr>
                <w:ilvl w:val="0"/>
                <w:numId w:val="53"/>
              </w:numPr>
              <w:spacing w:after="0" w:line="240" w:lineRule="auto"/>
              <w:ind w:left="217" w:right="-68" w:hanging="266"/>
              <w:rPr>
                <w:rFonts w:ascii="Arial" w:eastAsia="Calibri" w:hAnsi="Arial" w:cs="Arial"/>
                <w:sz w:val="20"/>
                <w:szCs w:val="20"/>
              </w:rPr>
            </w:pPr>
            <w:r w:rsidRPr="00915A53">
              <w:rPr>
                <w:rFonts w:ascii="Arial" w:eastAsia="Calibri" w:hAnsi="Arial" w:cs="Arial"/>
                <w:sz w:val="20"/>
                <w:szCs w:val="20"/>
              </w:rPr>
              <w:t>Peningkatan Produksi Pertanian/Perkebunan</w:t>
            </w:r>
          </w:p>
          <w:p w:rsidR="00915A53" w:rsidRPr="00915A53" w:rsidRDefault="00915A53" w:rsidP="00464DE7">
            <w:pPr>
              <w:numPr>
                <w:ilvl w:val="0"/>
                <w:numId w:val="53"/>
              </w:numPr>
              <w:spacing w:after="0" w:line="240" w:lineRule="auto"/>
              <w:ind w:left="217" w:hanging="266"/>
              <w:rPr>
                <w:rFonts w:ascii="Arial" w:eastAsia="Calibri" w:hAnsi="Arial" w:cs="Arial"/>
                <w:sz w:val="20"/>
                <w:szCs w:val="20"/>
              </w:rPr>
            </w:pPr>
            <w:r w:rsidRPr="00915A53">
              <w:rPr>
                <w:rFonts w:ascii="Arial" w:eastAsia="Calibri" w:hAnsi="Arial" w:cs="Arial"/>
                <w:sz w:val="20"/>
                <w:szCs w:val="20"/>
              </w:rPr>
              <w:t>Peningkatan Produksi Hasil Ternak</w:t>
            </w:r>
          </w:p>
          <w:p w:rsidR="00915A53" w:rsidRPr="00915A53" w:rsidRDefault="00915A53" w:rsidP="00464DE7">
            <w:pPr>
              <w:numPr>
                <w:ilvl w:val="0"/>
                <w:numId w:val="53"/>
              </w:numPr>
              <w:spacing w:after="0" w:line="240" w:lineRule="auto"/>
              <w:ind w:left="217" w:hanging="266"/>
              <w:rPr>
                <w:rFonts w:ascii="Arial" w:eastAsia="Calibri" w:hAnsi="Arial" w:cs="Arial"/>
                <w:sz w:val="20"/>
                <w:szCs w:val="20"/>
              </w:rPr>
            </w:pPr>
            <w:r w:rsidRPr="00915A53">
              <w:rPr>
                <w:rFonts w:ascii="Arial" w:eastAsia="Calibri" w:hAnsi="Arial" w:cs="Arial"/>
                <w:sz w:val="20"/>
                <w:szCs w:val="20"/>
              </w:rPr>
              <w:t>Optimalisasi Pengolahan dan Pemasaran Produksi</w:t>
            </w:r>
          </w:p>
          <w:p w:rsidR="00915A53" w:rsidRPr="00915A53" w:rsidRDefault="00915A53" w:rsidP="00464DE7">
            <w:pPr>
              <w:numPr>
                <w:ilvl w:val="0"/>
                <w:numId w:val="53"/>
              </w:numPr>
              <w:spacing w:after="0" w:line="240" w:lineRule="auto"/>
              <w:ind w:left="217" w:hanging="308"/>
              <w:rPr>
                <w:rFonts w:ascii="Arial" w:eastAsia="Calibri" w:hAnsi="Arial" w:cs="Arial"/>
                <w:sz w:val="20"/>
                <w:szCs w:val="20"/>
              </w:rPr>
            </w:pPr>
            <w:r w:rsidRPr="00915A53">
              <w:rPr>
                <w:rFonts w:ascii="Arial" w:eastAsia="Calibri" w:hAnsi="Arial" w:cs="Arial"/>
                <w:sz w:val="20"/>
                <w:szCs w:val="20"/>
              </w:rPr>
              <w:t>Peningkatan Kesejahteraan Petani</w:t>
            </w:r>
          </w:p>
          <w:p w:rsidR="00915A53" w:rsidRPr="00915A53" w:rsidRDefault="00915A53" w:rsidP="00464DE7">
            <w:pPr>
              <w:numPr>
                <w:ilvl w:val="0"/>
                <w:numId w:val="53"/>
              </w:numPr>
              <w:spacing w:after="0" w:line="240" w:lineRule="auto"/>
              <w:ind w:left="217" w:right="-54" w:hanging="308"/>
              <w:rPr>
                <w:rFonts w:ascii="Arial" w:eastAsia="Calibri" w:hAnsi="Arial" w:cs="Arial"/>
                <w:sz w:val="20"/>
                <w:szCs w:val="20"/>
              </w:rPr>
            </w:pPr>
            <w:r w:rsidRPr="00915A53">
              <w:rPr>
                <w:rFonts w:ascii="Arial" w:eastAsia="Calibri" w:hAnsi="Arial" w:cs="Arial"/>
                <w:sz w:val="20"/>
                <w:szCs w:val="20"/>
              </w:rPr>
              <w:t xml:space="preserve"> Pemberdayaan Penyuluh Pertanian/Perkebunan Lapangan</w:t>
            </w:r>
          </w:p>
          <w:p w:rsidR="00915A53" w:rsidRPr="00915A53" w:rsidRDefault="00915A53" w:rsidP="00464DE7">
            <w:pPr>
              <w:numPr>
                <w:ilvl w:val="0"/>
                <w:numId w:val="53"/>
              </w:numPr>
              <w:tabs>
                <w:tab w:val="left" w:pos="192"/>
              </w:tabs>
              <w:spacing w:after="0" w:line="240" w:lineRule="auto"/>
              <w:ind w:left="217" w:hanging="308"/>
              <w:rPr>
                <w:rFonts w:ascii="Arial" w:eastAsia="Calibri" w:hAnsi="Arial" w:cs="Arial"/>
                <w:sz w:val="20"/>
                <w:szCs w:val="20"/>
              </w:rPr>
            </w:pPr>
            <w:r w:rsidRPr="00915A53">
              <w:rPr>
                <w:rFonts w:ascii="Arial" w:eastAsia="Calibri" w:hAnsi="Arial" w:cs="Arial"/>
                <w:sz w:val="20"/>
                <w:szCs w:val="20"/>
              </w:rPr>
              <w:t>Pencegahan dan penanggulangan penyakit ternak</w:t>
            </w:r>
          </w:p>
          <w:p w:rsidR="00915A53" w:rsidRPr="00915A53" w:rsidRDefault="00915A53" w:rsidP="00464DE7">
            <w:pPr>
              <w:numPr>
                <w:ilvl w:val="0"/>
                <w:numId w:val="53"/>
              </w:numPr>
              <w:tabs>
                <w:tab w:val="left" w:pos="192"/>
              </w:tabs>
              <w:spacing w:after="0" w:line="240" w:lineRule="auto"/>
              <w:ind w:left="217" w:right="-108" w:hanging="308"/>
              <w:rPr>
                <w:rFonts w:ascii="Arial" w:eastAsia="Calibri" w:hAnsi="Arial" w:cs="Arial"/>
                <w:sz w:val="20"/>
                <w:szCs w:val="20"/>
              </w:rPr>
            </w:pPr>
            <w:r w:rsidRPr="00915A53">
              <w:rPr>
                <w:rFonts w:ascii="Arial" w:eastAsia="Calibri" w:hAnsi="Arial" w:cs="Arial"/>
                <w:sz w:val="20"/>
                <w:szCs w:val="20"/>
              </w:rPr>
              <w:t>Pengembangan Sistem Penyuluhan Perikanan</w:t>
            </w:r>
          </w:p>
          <w:p w:rsidR="00915A53" w:rsidRPr="00915A53" w:rsidRDefault="00915A53" w:rsidP="00464DE7">
            <w:pPr>
              <w:numPr>
                <w:ilvl w:val="0"/>
                <w:numId w:val="53"/>
              </w:numPr>
              <w:tabs>
                <w:tab w:val="left" w:pos="192"/>
              </w:tabs>
              <w:spacing w:after="0" w:line="240" w:lineRule="auto"/>
              <w:ind w:left="217" w:right="-108" w:hanging="308"/>
              <w:rPr>
                <w:rFonts w:ascii="Arial" w:eastAsia="Calibri" w:hAnsi="Arial" w:cs="Arial"/>
                <w:sz w:val="20"/>
                <w:szCs w:val="20"/>
              </w:rPr>
            </w:pPr>
            <w:r w:rsidRPr="00915A53">
              <w:rPr>
                <w:rFonts w:ascii="Arial" w:eastAsia="Calibri" w:hAnsi="Arial" w:cs="Arial"/>
                <w:sz w:val="20"/>
                <w:szCs w:val="20"/>
              </w:rPr>
              <w:t>Pengembangan Budidaya Perikanan air laut, Payau dan Air Tawar</w:t>
            </w:r>
          </w:p>
        </w:tc>
      </w:tr>
      <w:tr w:rsidR="00915A53" w:rsidRPr="00915A53" w:rsidTr="00977FFD">
        <w:trPr>
          <w:trHeight w:val="2550"/>
        </w:trPr>
        <w:tc>
          <w:tcPr>
            <w:tcW w:w="520" w:type="dxa"/>
            <w:tcBorders>
              <w:left w:val="single" w:sz="8" w:space="0" w:color="000000"/>
              <w:bottom w:val="single" w:sz="4" w:space="0" w:color="auto"/>
              <w:right w:val="single" w:sz="8" w:space="0" w:color="000000"/>
            </w:tcBorders>
            <w:shd w:val="clear" w:color="auto" w:fill="auto"/>
            <w:hideMark/>
          </w:tcPr>
          <w:p w:rsidR="00915A53" w:rsidRPr="00915A53" w:rsidRDefault="00915A53" w:rsidP="00915A53">
            <w:pPr>
              <w:spacing w:after="0" w:line="240" w:lineRule="auto"/>
              <w:jc w:val="center"/>
              <w:rPr>
                <w:rFonts w:ascii="Arial" w:eastAsia="Calibri" w:hAnsi="Arial" w:cs="Arial"/>
                <w:sz w:val="20"/>
                <w:szCs w:val="20"/>
              </w:rPr>
            </w:pPr>
          </w:p>
        </w:tc>
        <w:tc>
          <w:tcPr>
            <w:tcW w:w="1887" w:type="dxa"/>
            <w:tcBorders>
              <w:left w:val="nil"/>
              <w:bottom w:val="single" w:sz="4" w:space="0" w:color="auto"/>
              <w:right w:val="single" w:sz="8" w:space="0" w:color="000000"/>
            </w:tcBorders>
            <w:shd w:val="clear" w:color="auto" w:fill="auto"/>
            <w:hideMark/>
          </w:tcPr>
          <w:p w:rsidR="00915A53" w:rsidRPr="00915A53" w:rsidRDefault="00915A53" w:rsidP="00915A53">
            <w:pPr>
              <w:spacing w:after="0" w:line="240" w:lineRule="auto"/>
              <w:rPr>
                <w:rFonts w:ascii="Arial" w:eastAsia="Calibri" w:hAnsi="Arial" w:cs="Arial"/>
                <w:sz w:val="20"/>
                <w:szCs w:val="20"/>
              </w:rPr>
            </w:pPr>
          </w:p>
        </w:tc>
        <w:tc>
          <w:tcPr>
            <w:tcW w:w="441" w:type="dxa"/>
            <w:tcBorders>
              <w:top w:val="nil"/>
              <w:left w:val="nil"/>
              <w:bottom w:val="single" w:sz="4" w:space="0" w:color="auto"/>
              <w:right w:val="nil"/>
            </w:tcBorders>
            <w:shd w:val="clear" w:color="auto" w:fill="auto"/>
            <w:hideMark/>
          </w:tcPr>
          <w:p w:rsidR="00915A53" w:rsidRPr="00915A53" w:rsidRDefault="00915A53" w:rsidP="00915A53">
            <w:pPr>
              <w:spacing w:after="0" w:line="240" w:lineRule="auto"/>
              <w:rPr>
                <w:rFonts w:ascii="Arial" w:eastAsia="Calibri" w:hAnsi="Arial" w:cs="Arial"/>
                <w:sz w:val="20"/>
                <w:szCs w:val="20"/>
              </w:rPr>
            </w:pPr>
            <w:r w:rsidRPr="00915A53">
              <w:rPr>
                <w:rFonts w:ascii="Arial" w:eastAsia="Calibri" w:hAnsi="Arial" w:cs="Arial"/>
                <w:sz w:val="20"/>
                <w:szCs w:val="20"/>
              </w:rPr>
              <w:t>7</w:t>
            </w:r>
          </w:p>
        </w:tc>
        <w:tc>
          <w:tcPr>
            <w:tcW w:w="1822" w:type="dxa"/>
            <w:tcBorders>
              <w:top w:val="nil"/>
              <w:left w:val="nil"/>
              <w:bottom w:val="single" w:sz="4" w:space="0" w:color="auto"/>
              <w:right w:val="single" w:sz="8" w:space="0" w:color="000000"/>
            </w:tcBorders>
            <w:shd w:val="clear" w:color="auto" w:fill="auto"/>
            <w:hideMark/>
          </w:tcPr>
          <w:p w:rsidR="00915A53" w:rsidRPr="00915A53" w:rsidRDefault="00915A53" w:rsidP="00915A53">
            <w:pPr>
              <w:spacing w:after="0" w:line="240" w:lineRule="auto"/>
              <w:rPr>
                <w:rFonts w:ascii="Arial" w:eastAsia="Calibri" w:hAnsi="Arial" w:cs="Arial"/>
                <w:sz w:val="20"/>
                <w:szCs w:val="20"/>
              </w:rPr>
            </w:pPr>
            <w:r w:rsidRPr="00915A53">
              <w:rPr>
                <w:rFonts w:ascii="Arial" w:eastAsia="Calibri" w:hAnsi="Arial" w:cs="Arial"/>
                <w:sz w:val="20"/>
                <w:szCs w:val="20"/>
              </w:rPr>
              <w:t>Meningkatnya pemanfaatan lahan untuk potensi pertanian, perikanan dan kehutanan</w:t>
            </w:r>
          </w:p>
          <w:p w:rsidR="00915A53" w:rsidRPr="00915A53" w:rsidRDefault="00915A53" w:rsidP="00915A53">
            <w:pPr>
              <w:spacing w:after="0" w:line="240" w:lineRule="auto"/>
              <w:rPr>
                <w:rFonts w:ascii="Arial" w:eastAsia="Calibri" w:hAnsi="Arial" w:cs="Arial"/>
                <w:sz w:val="20"/>
                <w:szCs w:val="20"/>
              </w:rPr>
            </w:pPr>
          </w:p>
        </w:tc>
        <w:tc>
          <w:tcPr>
            <w:tcW w:w="1737" w:type="dxa"/>
            <w:tcBorders>
              <w:top w:val="nil"/>
              <w:left w:val="nil"/>
              <w:bottom w:val="single" w:sz="4" w:space="0" w:color="auto"/>
              <w:right w:val="single" w:sz="8" w:space="0" w:color="000000"/>
            </w:tcBorders>
            <w:shd w:val="clear" w:color="auto" w:fill="auto"/>
            <w:hideMark/>
          </w:tcPr>
          <w:p w:rsidR="00915A53" w:rsidRPr="00915A53" w:rsidRDefault="00915A53" w:rsidP="00464DE7">
            <w:pPr>
              <w:pStyle w:val="ListParagraph"/>
              <w:numPr>
                <w:ilvl w:val="0"/>
                <w:numId w:val="17"/>
              </w:numPr>
              <w:ind w:left="93" w:right="-41" w:hanging="154"/>
              <w:contextualSpacing/>
              <w:rPr>
                <w:rFonts w:ascii="Arial" w:eastAsia="Calibri" w:hAnsi="Arial" w:cs="Arial"/>
                <w:sz w:val="20"/>
                <w:szCs w:val="20"/>
                <w:lang w:val="id-ID"/>
              </w:rPr>
            </w:pPr>
            <w:r w:rsidRPr="00915A53">
              <w:rPr>
                <w:rFonts w:ascii="Arial" w:eastAsia="Calibri" w:hAnsi="Arial" w:cs="Arial"/>
                <w:sz w:val="20"/>
                <w:szCs w:val="20"/>
                <w:lang w:val="id-ID"/>
              </w:rPr>
              <w:t xml:space="preserve">Dinas Tanaman Pangan, Perkebunan &amp; Kehutanan, </w:t>
            </w:r>
          </w:p>
          <w:p w:rsidR="00915A53" w:rsidRPr="00915A53" w:rsidRDefault="00915A53" w:rsidP="00464DE7">
            <w:pPr>
              <w:pStyle w:val="ListParagraph"/>
              <w:numPr>
                <w:ilvl w:val="0"/>
                <w:numId w:val="17"/>
              </w:numPr>
              <w:ind w:left="93" w:right="-69" w:hanging="154"/>
              <w:contextualSpacing/>
              <w:rPr>
                <w:rFonts w:ascii="Arial" w:eastAsia="Calibri" w:hAnsi="Arial" w:cs="Arial"/>
                <w:sz w:val="20"/>
                <w:szCs w:val="20"/>
                <w:lang w:val="id-ID"/>
              </w:rPr>
            </w:pPr>
            <w:r w:rsidRPr="00915A53">
              <w:rPr>
                <w:rFonts w:ascii="Arial" w:eastAsia="Calibri" w:hAnsi="Arial" w:cs="Arial"/>
                <w:sz w:val="20"/>
                <w:szCs w:val="20"/>
                <w:lang w:val="id-ID"/>
              </w:rPr>
              <w:t xml:space="preserve">Dinas Perikanan dan Peternakan, </w:t>
            </w:r>
          </w:p>
          <w:p w:rsidR="00915A53" w:rsidRPr="00915A53" w:rsidRDefault="00915A53" w:rsidP="00464DE7">
            <w:pPr>
              <w:pStyle w:val="ListParagraph"/>
              <w:numPr>
                <w:ilvl w:val="0"/>
                <w:numId w:val="17"/>
              </w:numPr>
              <w:ind w:left="93" w:hanging="154"/>
              <w:contextualSpacing/>
              <w:rPr>
                <w:rFonts w:ascii="Arial" w:eastAsia="Calibri" w:hAnsi="Arial" w:cs="Arial"/>
                <w:sz w:val="20"/>
                <w:szCs w:val="20"/>
                <w:lang w:val="id-ID"/>
              </w:rPr>
            </w:pPr>
            <w:r w:rsidRPr="00915A53">
              <w:rPr>
                <w:rFonts w:ascii="Arial" w:eastAsia="Calibri" w:hAnsi="Arial" w:cs="Arial"/>
                <w:sz w:val="20"/>
                <w:szCs w:val="20"/>
                <w:lang w:val="id-ID"/>
              </w:rPr>
              <w:t>Kantor Ketahanan Pangan</w:t>
            </w:r>
          </w:p>
        </w:tc>
        <w:tc>
          <w:tcPr>
            <w:tcW w:w="2678" w:type="dxa"/>
            <w:tcBorders>
              <w:top w:val="nil"/>
              <w:left w:val="nil"/>
              <w:bottom w:val="single" w:sz="4" w:space="0" w:color="auto"/>
              <w:right w:val="single" w:sz="8" w:space="0" w:color="000000"/>
            </w:tcBorders>
            <w:shd w:val="clear" w:color="auto" w:fill="auto"/>
            <w:hideMark/>
          </w:tcPr>
          <w:p w:rsidR="00915A53" w:rsidRPr="00915A53" w:rsidRDefault="00915A53" w:rsidP="00464DE7">
            <w:pPr>
              <w:numPr>
                <w:ilvl w:val="0"/>
                <w:numId w:val="54"/>
              </w:numPr>
              <w:spacing w:after="0" w:line="240" w:lineRule="auto"/>
              <w:ind w:left="192" w:hanging="241"/>
              <w:rPr>
                <w:rFonts w:ascii="Arial" w:eastAsia="Calibri" w:hAnsi="Arial" w:cs="Arial"/>
                <w:sz w:val="20"/>
                <w:szCs w:val="20"/>
              </w:rPr>
            </w:pPr>
            <w:r w:rsidRPr="00915A53">
              <w:rPr>
                <w:rFonts w:ascii="Arial" w:eastAsia="Calibri" w:hAnsi="Arial" w:cs="Arial"/>
                <w:sz w:val="20"/>
                <w:szCs w:val="20"/>
              </w:rPr>
              <w:t>Peningkatan Ketahanan Pangan</w:t>
            </w:r>
          </w:p>
          <w:p w:rsidR="00915A53" w:rsidRPr="00915A53" w:rsidRDefault="00915A53" w:rsidP="00464DE7">
            <w:pPr>
              <w:numPr>
                <w:ilvl w:val="0"/>
                <w:numId w:val="54"/>
              </w:numPr>
              <w:spacing w:after="0" w:line="240" w:lineRule="auto"/>
              <w:ind w:left="192" w:hanging="241"/>
              <w:rPr>
                <w:rFonts w:ascii="Arial" w:eastAsia="Calibri" w:hAnsi="Arial" w:cs="Arial"/>
                <w:sz w:val="20"/>
                <w:szCs w:val="20"/>
              </w:rPr>
            </w:pPr>
            <w:r w:rsidRPr="00915A53">
              <w:rPr>
                <w:rFonts w:ascii="Arial" w:eastAsia="Calibri" w:hAnsi="Arial" w:cs="Arial"/>
                <w:sz w:val="20"/>
                <w:szCs w:val="20"/>
              </w:rPr>
              <w:t>Pengembangan budidaya Perikanan</w:t>
            </w:r>
          </w:p>
          <w:p w:rsidR="00915A53" w:rsidRPr="00915A53" w:rsidRDefault="00915A53" w:rsidP="00464DE7">
            <w:pPr>
              <w:numPr>
                <w:ilvl w:val="0"/>
                <w:numId w:val="54"/>
              </w:numPr>
              <w:spacing w:after="0" w:line="240" w:lineRule="auto"/>
              <w:ind w:left="192" w:hanging="241"/>
              <w:rPr>
                <w:rFonts w:ascii="Arial" w:eastAsia="Calibri" w:hAnsi="Arial" w:cs="Arial"/>
                <w:sz w:val="20"/>
                <w:szCs w:val="20"/>
              </w:rPr>
            </w:pPr>
            <w:r w:rsidRPr="00915A53">
              <w:rPr>
                <w:rFonts w:ascii="Arial" w:eastAsia="Calibri" w:hAnsi="Arial" w:cs="Arial"/>
                <w:sz w:val="20"/>
                <w:szCs w:val="20"/>
              </w:rPr>
              <w:t>Peningkatan Penerapan Teknologi Pertanian/</w:t>
            </w:r>
            <w:r w:rsidRPr="00915A53">
              <w:rPr>
                <w:rFonts w:ascii="Arial" w:hAnsi="Arial" w:cs="Arial"/>
                <w:sz w:val="20"/>
                <w:szCs w:val="20"/>
              </w:rPr>
              <w:t xml:space="preserve"> </w:t>
            </w:r>
            <w:r w:rsidRPr="00915A53">
              <w:rPr>
                <w:rFonts w:ascii="Arial" w:eastAsia="Calibri" w:hAnsi="Arial" w:cs="Arial"/>
                <w:sz w:val="20"/>
                <w:szCs w:val="20"/>
              </w:rPr>
              <w:t>Perkebunan</w:t>
            </w:r>
          </w:p>
          <w:p w:rsidR="00915A53" w:rsidRPr="00915A53" w:rsidRDefault="00915A53" w:rsidP="00464DE7">
            <w:pPr>
              <w:pStyle w:val="ListParagraph"/>
              <w:numPr>
                <w:ilvl w:val="0"/>
                <w:numId w:val="54"/>
              </w:numPr>
              <w:tabs>
                <w:tab w:val="left" w:pos="192"/>
              </w:tabs>
              <w:ind w:left="192" w:hanging="241"/>
              <w:contextualSpacing/>
              <w:rPr>
                <w:rFonts w:ascii="Arial" w:eastAsia="Calibri" w:hAnsi="Arial" w:cs="Arial"/>
                <w:sz w:val="20"/>
                <w:szCs w:val="20"/>
                <w:lang w:val="id-ID"/>
              </w:rPr>
            </w:pPr>
            <w:r w:rsidRPr="00915A53">
              <w:rPr>
                <w:rFonts w:ascii="Arial" w:eastAsia="Calibri" w:hAnsi="Arial" w:cs="Arial"/>
                <w:sz w:val="20"/>
                <w:szCs w:val="20"/>
                <w:lang w:val="id-ID"/>
              </w:rPr>
              <w:t>Pemanfaatan potensi sumber daya hutan</w:t>
            </w:r>
          </w:p>
          <w:p w:rsidR="00915A53" w:rsidRPr="00915A53" w:rsidRDefault="00915A53" w:rsidP="00464DE7">
            <w:pPr>
              <w:numPr>
                <w:ilvl w:val="0"/>
                <w:numId w:val="54"/>
              </w:numPr>
              <w:tabs>
                <w:tab w:val="left" w:pos="192"/>
              </w:tabs>
              <w:spacing w:after="0" w:line="240" w:lineRule="auto"/>
              <w:ind w:left="192" w:right="-108" w:hanging="241"/>
              <w:rPr>
                <w:rFonts w:ascii="Arial" w:eastAsia="Calibri" w:hAnsi="Arial" w:cs="Arial"/>
                <w:sz w:val="20"/>
                <w:szCs w:val="20"/>
              </w:rPr>
            </w:pPr>
            <w:r w:rsidRPr="00915A53">
              <w:rPr>
                <w:rFonts w:ascii="Arial" w:eastAsia="Calibri" w:hAnsi="Arial" w:cs="Arial"/>
                <w:sz w:val="20"/>
                <w:szCs w:val="20"/>
              </w:rPr>
              <w:t>Rehabilitasi hutan dan lahan</w:t>
            </w:r>
          </w:p>
        </w:tc>
      </w:tr>
      <w:tr w:rsidR="00915A53" w:rsidRPr="00915A53" w:rsidTr="00977FFD">
        <w:trPr>
          <w:trHeight w:val="2303"/>
        </w:trPr>
        <w:tc>
          <w:tcPr>
            <w:tcW w:w="520" w:type="dxa"/>
            <w:tcBorders>
              <w:top w:val="single" w:sz="4" w:space="0" w:color="auto"/>
              <w:left w:val="single" w:sz="8" w:space="0" w:color="000000"/>
              <w:right w:val="single" w:sz="8" w:space="0" w:color="000000"/>
            </w:tcBorders>
            <w:shd w:val="clear" w:color="auto" w:fill="auto"/>
            <w:hideMark/>
          </w:tcPr>
          <w:p w:rsidR="00915A53" w:rsidRPr="00915A53" w:rsidRDefault="00915A53" w:rsidP="00915A53">
            <w:pPr>
              <w:spacing w:after="0" w:line="240" w:lineRule="auto"/>
              <w:jc w:val="center"/>
              <w:rPr>
                <w:rFonts w:ascii="Arial" w:eastAsia="Calibri" w:hAnsi="Arial" w:cs="Arial"/>
                <w:sz w:val="20"/>
                <w:szCs w:val="20"/>
              </w:rPr>
            </w:pPr>
          </w:p>
        </w:tc>
        <w:tc>
          <w:tcPr>
            <w:tcW w:w="1887" w:type="dxa"/>
            <w:tcBorders>
              <w:top w:val="single" w:sz="4" w:space="0" w:color="auto"/>
              <w:left w:val="nil"/>
              <w:right w:val="single" w:sz="8" w:space="0" w:color="000000"/>
            </w:tcBorders>
            <w:shd w:val="clear" w:color="auto" w:fill="auto"/>
            <w:hideMark/>
          </w:tcPr>
          <w:p w:rsidR="00915A53" w:rsidRPr="00915A53" w:rsidRDefault="00915A53" w:rsidP="00915A53">
            <w:pPr>
              <w:spacing w:after="0" w:line="240" w:lineRule="auto"/>
              <w:rPr>
                <w:rFonts w:ascii="Arial" w:eastAsia="Calibri" w:hAnsi="Arial" w:cs="Arial"/>
                <w:sz w:val="20"/>
                <w:szCs w:val="20"/>
              </w:rPr>
            </w:pPr>
          </w:p>
        </w:tc>
        <w:tc>
          <w:tcPr>
            <w:tcW w:w="441" w:type="dxa"/>
            <w:tcBorders>
              <w:top w:val="single" w:sz="4" w:space="0" w:color="auto"/>
              <w:left w:val="nil"/>
              <w:bottom w:val="single" w:sz="8" w:space="0" w:color="000000"/>
              <w:right w:val="nil"/>
            </w:tcBorders>
            <w:shd w:val="clear" w:color="auto" w:fill="auto"/>
            <w:hideMark/>
          </w:tcPr>
          <w:p w:rsidR="00915A53" w:rsidRPr="00915A53" w:rsidRDefault="00915A53" w:rsidP="00915A53">
            <w:pPr>
              <w:spacing w:after="0" w:line="240" w:lineRule="auto"/>
              <w:rPr>
                <w:rFonts w:ascii="Arial" w:eastAsia="Calibri" w:hAnsi="Arial" w:cs="Arial"/>
                <w:sz w:val="20"/>
                <w:szCs w:val="20"/>
              </w:rPr>
            </w:pPr>
            <w:r w:rsidRPr="00915A53">
              <w:rPr>
                <w:rFonts w:ascii="Arial" w:eastAsia="Calibri" w:hAnsi="Arial" w:cs="Arial"/>
                <w:sz w:val="20"/>
                <w:szCs w:val="20"/>
              </w:rPr>
              <w:t>8</w:t>
            </w:r>
          </w:p>
        </w:tc>
        <w:tc>
          <w:tcPr>
            <w:tcW w:w="1822" w:type="dxa"/>
            <w:tcBorders>
              <w:top w:val="nil"/>
              <w:left w:val="nil"/>
              <w:bottom w:val="single" w:sz="8" w:space="0" w:color="000000"/>
              <w:right w:val="single" w:sz="8" w:space="0" w:color="000000"/>
            </w:tcBorders>
            <w:shd w:val="clear" w:color="auto" w:fill="auto"/>
            <w:hideMark/>
          </w:tcPr>
          <w:p w:rsidR="00915A53" w:rsidRPr="00915A53" w:rsidRDefault="00915A53" w:rsidP="00915A53">
            <w:pPr>
              <w:spacing w:line="240" w:lineRule="auto"/>
              <w:rPr>
                <w:rFonts w:ascii="Arial" w:hAnsi="Arial" w:cs="Arial"/>
                <w:sz w:val="20"/>
                <w:szCs w:val="20"/>
              </w:rPr>
            </w:pPr>
            <w:r w:rsidRPr="00915A53">
              <w:rPr>
                <w:rFonts w:ascii="Arial" w:hAnsi="Arial" w:cs="Arial"/>
                <w:sz w:val="20"/>
                <w:szCs w:val="20"/>
              </w:rPr>
              <w:t>Meningkatnya ketersediaan bahan pokok dan peningkatan daya beli masyarakat</w:t>
            </w:r>
          </w:p>
          <w:p w:rsidR="00915A53" w:rsidRPr="00915A53" w:rsidRDefault="00915A53" w:rsidP="00915A53">
            <w:pPr>
              <w:spacing w:after="0" w:line="240" w:lineRule="auto"/>
              <w:rPr>
                <w:rFonts w:ascii="Arial" w:eastAsia="Calibri" w:hAnsi="Arial" w:cs="Arial"/>
                <w:sz w:val="20"/>
                <w:szCs w:val="20"/>
              </w:rPr>
            </w:pPr>
          </w:p>
        </w:tc>
        <w:tc>
          <w:tcPr>
            <w:tcW w:w="1737" w:type="dxa"/>
            <w:tcBorders>
              <w:top w:val="nil"/>
              <w:left w:val="nil"/>
              <w:bottom w:val="single" w:sz="8" w:space="0" w:color="000000"/>
              <w:right w:val="single" w:sz="8" w:space="0" w:color="000000"/>
            </w:tcBorders>
            <w:shd w:val="clear" w:color="auto" w:fill="auto"/>
            <w:hideMark/>
          </w:tcPr>
          <w:p w:rsidR="00915A53" w:rsidRPr="00915A53" w:rsidRDefault="00915A53" w:rsidP="00464DE7">
            <w:pPr>
              <w:pStyle w:val="ListParagraph"/>
              <w:numPr>
                <w:ilvl w:val="0"/>
                <w:numId w:val="17"/>
              </w:numPr>
              <w:ind w:left="55" w:hanging="142"/>
              <w:contextualSpacing/>
              <w:rPr>
                <w:rFonts w:ascii="Arial" w:eastAsia="Calibri" w:hAnsi="Arial" w:cs="Arial"/>
                <w:sz w:val="20"/>
                <w:szCs w:val="20"/>
                <w:lang w:val="id-ID"/>
              </w:rPr>
            </w:pPr>
            <w:r w:rsidRPr="00915A53">
              <w:rPr>
                <w:rFonts w:ascii="Arial" w:eastAsia="Calibri" w:hAnsi="Arial" w:cs="Arial"/>
                <w:sz w:val="20"/>
                <w:szCs w:val="20"/>
                <w:lang w:val="id-ID"/>
              </w:rPr>
              <w:t>Dinas Koperasi, UMKM dan Perindag,</w:t>
            </w:r>
          </w:p>
          <w:p w:rsidR="00915A53" w:rsidRPr="00915A53" w:rsidRDefault="00915A53" w:rsidP="00464DE7">
            <w:pPr>
              <w:pStyle w:val="ListParagraph"/>
              <w:numPr>
                <w:ilvl w:val="0"/>
                <w:numId w:val="17"/>
              </w:numPr>
              <w:ind w:left="55" w:hanging="142"/>
              <w:contextualSpacing/>
              <w:rPr>
                <w:rFonts w:ascii="Arial" w:eastAsia="Calibri" w:hAnsi="Arial" w:cs="Arial"/>
                <w:sz w:val="20"/>
                <w:szCs w:val="20"/>
                <w:lang w:val="id-ID"/>
              </w:rPr>
            </w:pPr>
            <w:r w:rsidRPr="00915A53">
              <w:rPr>
                <w:rFonts w:ascii="Arial" w:eastAsia="Calibri" w:hAnsi="Arial" w:cs="Arial"/>
                <w:sz w:val="20"/>
                <w:szCs w:val="20"/>
                <w:lang w:val="id-ID"/>
              </w:rPr>
              <w:t>Kantor Ketahanan Pangan,</w:t>
            </w:r>
          </w:p>
          <w:p w:rsidR="00915A53" w:rsidRPr="00915A53" w:rsidRDefault="00915A53" w:rsidP="00464DE7">
            <w:pPr>
              <w:pStyle w:val="ListParagraph"/>
              <w:numPr>
                <w:ilvl w:val="0"/>
                <w:numId w:val="17"/>
              </w:numPr>
              <w:ind w:left="55" w:hanging="142"/>
              <w:contextualSpacing/>
              <w:rPr>
                <w:rFonts w:ascii="Arial" w:eastAsia="Calibri" w:hAnsi="Arial" w:cs="Arial"/>
                <w:sz w:val="20"/>
                <w:szCs w:val="20"/>
                <w:lang w:val="id-ID"/>
              </w:rPr>
            </w:pPr>
            <w:r w:rsidRPr="00915A53">
              <w:rPr>
                <w:rFonts w:ascii="Arial" w:eastAsia="Calibri" w:hAnsi="Arial" w:cs="Arial"/>
                <w:sz w:val="20"/>
                <w:szCs w:val="20"/>
                <w:lang w:val="id-ID"/>
              </w:rPr>
              <w:t>Dinas Tanaman Pangan, Perkebunan dan Kehutanan,</w:t>
            </w:r>
          </w:p>
        </w:tc>
        <w:tc>
          <w:tcPr>
            <w:tcW w:w="2678" w:type="dxa"/>
            <w:tcBorders>
              <w:top w:val="nil"/>
              <w:left w:val="nil"/>
              <w:bottom w:val="single" w:sz="8" w:space="0" w:color="000000"/>
              <w:right w:val="single" w:sz="8" w:space="0" w:color="000000"/>
            </w:tcBorders>
            <w:shd w:val="clear" w:color="auto" w:fill="auto"/>
            <w:hideMark/>
          </w:tcPr>
          <w:p w:rsidR="00915A53" w:rsidRPr="00915A53" w:rsidRDefault="00915A53" w:rsidP="00464DE7">
            <w:pPr>
              <w:numPr>
                <w:ilvl w:val="0"/>
                <w:numId w:val="56"/>
              </w:numPr>
              <w:spacing w:after="0" w:line="240" w:lineRule="auto"/>
              <w:ind w:left="175" w:hanging="238"/>
              <w:rPr>
                <w:rFonts w:ascii="Arial" w:eastAsia="Calibri" w:hAnsi="Arial" w:cs="Arial"/>
                <w:sz w:val="20"/>
                <w:szCs w:val="20"/>
              </w:rPr>
            </w:pPr>
            <w:r w:rsidRPr="00915A53">
              <w:rPr>
                <w:rFonts w:ascii="Arial" w:eastAsia="Calibri" w:hAnsi="Arial" w:cs="Arial"/>
                <w:sz w:val="20"/>
                <w:szCs w:val="20"/>
              </w:rPr>
              <w:t>Perlindungan Konsumen dan Pengamanan Perdagangan</w:t>
            </w:r>
          </w:p>
          <w:p w:rsidR="00915A53" w:rsidRPr="00915A53" w:rsidRDefault="00915A53" w:rsidP="00464DE7">
            <w:pPr>
              <w:numPr>
                <w:ilvl w:val="0"/>
                <w:numId w:val="56"/>
              </w:numPr>
              <w:spacing w:after="0" w:line="240" w:lineRule="auto"/>
              <w:ind w:left="175" w:hanging="238"/>
              <w:rPr>
                <w:rFonts w:ascii="Arial" w:eastAsia="Calibri" w:hAnsi="Arial" w:cs="Arial"/>
                <w:sz w:val="20"/>
                <w:szCs w:val="20"/>
              </w:rPr>
            </w:pPr>
            <w:r w:rsidRPr="00915A53">
              <w:rPr>
                <w:rFonts w:ascii="Arial" w:eastAsia="Calibri" w:hAnsi="Arial" w:cs="Arial"/>
                <w:sz w:val="20"/>
                <w:szCs w:val="20"/>
              </w:rPr>
              <w:t>Peningkatan Efisiensi Perdagangan Dalam Negeri</w:t>
            </w:r>
          </w:p>
          <w:p w:rsidR="00915A53" w:rsidRPr="00915A53" w:rsidRDefault="00915A53" w:rsidP="00464DE7">
            <w:pPr>
              <w:numPr>
                <w:ilvl w:val="0"/>
                <w:numId w:val="56"/>
              </w:numPr>
              <w:spacing w:after="0" w:line="240" w:lineRule="auto"/>
              <w:ind w:left="175" w:hanging="238"/>
              <w:rPr>
                <w:rFonts w:ascii="Arial" w:eastAsia="Calibri" w:hAnsi="Arial" w:cs="Arial"/>
                <w:sz w:val="20"/>
                <w:szCs w:val="20"/>
              </w:rPr>
            </w:pPr>
            <w:r w:rsidRPr="00915A53">
              <w:rPr>
                <w:rFonts w:ascii="Arial" w:eastAsia="Calibri" w:hAnsi="Arial" w:cs="Arial"/>
                <w:sz w:val="20"/>
                <w:szCs w:val="20"/>
              </w:rPr>
              <w:t>Peningkatan Ketahanan Pangan</w:t>
            </w:r>
          </w:p>
          <w:p w:rsidR="00915A53" w:rsidRPr="00915A53" w:rsidRDefault="00915A53" w:rsidP="00915A53">
            <w:pPr>
              <w:spacing w:after="0" w:line="240" w:lineRule="auto"/>
              <w:rPr>
                <w:rFonts w:ascii="Arial" w:eastAsia="Calibri" w:hAnsi="Arial" w:cs="Arial"/>
                <w:sz w:val="20"/>
                <w:szCs w:val="20"/>
              </w:rPr>
            </w:pPr>
          </w:p>
        </w:tc>
      </w:tr>
      <w:tr w:rsidR="00915A53" w:rsidRPr="00915A53" w:rsidTr="00977FFD">
        <w:trPr>
          <w:trHeight w:val="585"/>
        </w:trPr>
        <w:tc>
          <w:tcPr>
            <w:tcW w:w="520" w:type="dxa"/>
            <w:tcBorders>
              <w:left w:val="single" w:sz="8" w:space="0" w:color="000000"/>
              <w:right w:val="single" w:sz="8" w:space="0" w:color="000000"/>
            </w:tcBorders>
            <w:shd w:val="clear" w:color="auto" w:fill="auto"/>
            <w:hideMark/>
          </w:tcPr>
          <w:p w:rsidR="00915A53" w:rsidRPr="00915A53" w:rsidRDefault="00915A53" w:rsidP="00915A53">
            <w:pPr>
              <w:spacing w:after="0" w:line="240" w:lineRule="auto"/>
              <w:jc w:val="center"/>
              <w:rPr>
                <w:rFonts w:ascii="Arial" w:eastAsia="Calibri" w:hAnsi="Arial" w:cs="Arial"/>
                <w:sz w:val="20"/>
                <w:szCs w:val="20"/>
              </w:rPr>
            </w:pPr>
          </w:p>
        </w:tc>
        <w:tc>
          <w:tcPr>
            <w:tcW w:w="1887" w:type="dxa"/>
            <w:tcBorders>
              <w:left w:val="nil"/>
              <w:right w:val="single" w:sz="8" w:space="0" w:color="000000"/>
            </w:tcBorders>
            <w:shd w:val="clear" w:color="auto" w:fill="auto"/>
            <w:hideMark/>
          </w:tcPr>
          <w:p w:rsidR="00915A53" w:rsidRPr="00915A53" w:rsidRDefault="00915A53" w:rsidP="00915A53">
            <w:pPr>
              <w:spacing w:after="0" w:line="240" w:lineRule="auto"/>
              <w:rPr>
                <w:rFonts w:ascii="Arial" w:eastAsia="Calibri" w:hAnsi="Arial" w:cs="Arial"/>
                <w:sz w:val="20"/>
                <w:szCs w:val="20"/>
              </w:rPr>
            </w:pPr>
          </w:p>
        </w:tc>
        <w:tc>
          <w:tcPr>
            <w:tcW w:w="441" w:type="dxa"/>
            <w:tcBorders>
              <w:top w:val="nil"/>
              <w:left w:val="nil"/>
              <w:bottom w:val="single" w:sz="8" w:space="0" w:color="000000"/>
              <w:right w:val="nil"/>
            </w:tcBorders>
            <w:shd w:val="clear" w:color="auto" w:fill="auto"/>
            <w:hideMark/>
          </w:tcPr>
          <w:p w:rsidR="00915A53" w:rsidRPr="00915A53" w:rsidRDefault="00915A53" w:rsidP="00915A53">
            <w:pPr>
              <w:spacing w:after="0" w:line="240" w:lineRule="auto"/>
              <w:rPr>
                <w:rFonts w:ascii="Arial" w:eastAsia="Calibri" w:hAnsi="Arial" w:cs="Arial"/>
                <w:sz w:val="20"/>
                <w:szCs w:val="20"/>
              </w:rPr>
            </w:pPr>
            <w:r w:rsidRPr="00915A53">
              <w:rPr>
                <w:rFonts w:ascii="Arial" w:eastAsia="Calibri" w:hAnsi="Arial" w:cs="Arial"/>
                <w:sz w:val="20"/>
                <w:szCs w:val="20"/>
              </w:rPr>
              <w:t>9</w:t>
            </w:r>
          </w:p>
        </w:tc>
        <w:tc>
          <w:tcPr>
            <w:tcW w:w="1822" w:type="dxa"/>
            <w:tcBorders>
              <w:top w:val="nil"/>
              <w:left w:val="nil"/>
              <w:bottom w:val="single" w:sz="8" w:space="0" w:color="000000"/>
              <w:right w:val="single" w:sz="8" w:space="0" w:color="000000"/>
            </w:tcBorders>
            <w:shd w:val="clear" w:color="auto" w:fill="auto"/>
            <w:hideMark/>
          </w:tcPr>
          <w:p w:rsidR="00915A53" w:rsidRPr="00915A53" w:rsidRDefault="00915A53" w:rsidP="00915A53">
            <w:pPr>
              <w:spacing w:line="240" w:lineRule="auto"/>
              <w:rPr>
                <w:rFonts w:ascii="Arial" w:hAnsi="Arial" w:cs="Arial"/>
                <w:sz w:val="20"/>
                <w:szCs w:val="20"/>
              </w:rPr>
            </w:pPr>
            <w:r w:rsidRPr="00915A53">
              <w:rPr>
                <w:rFonts w:ascii="Arial" w:hAnsi="Arial" w:cs="Arial"/>
                <w:sz w:val="20"/>
                <w:szCs w:val="20"/>
              </w:rPr>
              <w:t>Meningkatnya ketersediaan pangan utama</w:t>
            </w:r>
          </w:p>
          <w:p w:rsidR="00915A53" w:rsidRPr="00915A53" w:rsidRDefault="00915A53" w:rsidP="00915A53">
            <w:pPr>
              <w:spacing w:after="0" w:line="240" w:lineRule="auto"/>
              <w:rPr>
                <w:rFonts w:ascii="Arial" w:eastAsia="Calibri" w:hAnsi="Arial" w:cs="Arial"/>
                <w:sz w:val="20"/>
                <w:szCs w:val="20"/>
              </w:rPr>
            </w:pPr>
          </w:p>
        </w:tc>
        <w:tc>
          <w:tcPr>
            <w:tcW w:w="1737" w:type="dxa"/>
            <w:tcBorders>
              <w:top w:val="nil"/>
              <w:left w:val="nil"/>
              <w:bottom w:val="single" w:sz="8" w:space="0" w:color="000000"/>
              <w:right w:val="single" w:sz="8" w:space="0" w:color="000000"/>
            </w:tcBorders>
            <w:shd w:val="clear" w:color="auto" w:fill="auto"/>
            <w:hideMark/>
          </w:tcPr>
          <w:p w:rsidR="00915A53" w:rsidRPr="00915A53" w:rsidRDefault="00915A53" w:rsidP="00464DE7">
            <w:pPr>
              <w:pStyle w:val="ListParagraph"/>
              <w:numPr>
                <w:ilvl w:val="0"/>
                <w:numId w:val="17"/>
              </w:numPr>
              <w:ind w:left="55" w:hanging="142"/>
              <w:contextualSpacing/>
              <w:rPr>
                <w:rFonts w:ascii="Arial" w:eastAsia="Calibri" w:hAnsi="Arial" w:cs="Arial"/>
                <w:sz w:val="20"/>
                <w:szCs w:val="20"/>
                <w:lang w:val="id-ID"/>
              </w:rPr>
            </w:pPr>
            <w:r w:rsidRPr="00915A53">
              <w:rPr>
                <w:rFonts w:ascii="Arial" w:eastAsia="Calibri" w:hAnsi="Arial" w:cs="Arial"/>
                <w:sz w:val="20"/>
                <w:szCs w:val="20"/>
                <w:lang w:val="id-ID"/>
              </w:rPr>
              <w:t>Dinas Tanaman Pangan, Perkebunan dan Kehutanan,</w:t>
            </w:r>
          </w:p>
          <w:p w:rsidR="00915A53" w:rsidRPr="00915A53" w:rsidRDefault="00915A53" w:rsidP="00464DE7">
            <w:pPr>
              <w:pStyle w:val="ListParagraph"/>
              <w:numPr>
                <w:ilvl w:val="0"/>
                <w:numId w:val="17"/>
              </w:numPr>
              <w:ind w:left="55" w:hanging="142"/>
              <w:contextualSpacing/>
              <w:rPr>
                <w:rFonts w:ascii="Arial" w:eastAsia="Calibri" w:hAnsi="Arial" w:cs="Arial"/>
                <w:sz w:val="20"/>
                <w:szCs w:val="20"/>
                <w:lang w:val="id-ID"/>
              </w:rPr>
            </w:pPr>
            <w:r w:rsidRPr="00915A53">
              <w:rPr>
                <w:rFonts w:ascii="Arial" w:eastAsia="Calibri" w:hAnsi="Arial" w:cs="Arial"/>
                <w:sz w:val="20"/>
                <w:szCs w:val="20"/>
                <w:lang w:val="id-ID"/>
              </w:rPr>
              <w:t>Dinas Perikanan dan Peternakan</w:t>
            </w:r>
          </w:p>
        </w:tc>
        <w:tc>
          <w:tcPr>
            <w:tcW w:w="2678" w:type="dxa"/>
            <w:tcBorders>
              <w:top w:val="nil"/>
              <w:left w:val="nil"/>
              <w:bottom w:val="single" w:sz="8" w:space="0" w:color="000000"/>
              <w:right w:val="single" w:sz="8" w:space="0" w:color="000000"/>
            </w:tcBorders>
            <w:shd w:val="clear" w:color="auto" w:fill="auto"/>
            <w:hideMark/>
          </w:tcPr>
          <w:p w:rsidR="00915A53" w:rsidRPr="00915A53" w:rsidRDefault="00915A53" w:rsidP="00464DE7">
            <w:pPr>
              <w:numPr>
                <w:ilvl w:val="0"/>
                <w:numId w:val="61"/>
              </w:numPr>
              <w:spacing w:after="0" w:line="240" w:lineRule="auto"/>
              <w:ind w:left="161" w:hanging="238"/>
              <w:rPr>
                <w:rFonts w:ascii="Arial" w:eastAsia="Calibri" w:hAnsi="Arial" w:cs="Arial"/>
                <w:sz w:val="20"/>
                <w:szCs w:val="20"/>
              </w:rPr>
            </w:pPr>
            <w:r w:rsidRPr="00915A53">
              <w:rPr>
                <w:rFonts w:ascii="Arial" w:eastAsia="Calibri" w:hAnsi="Arial" w:cs="Arial"/>
                <w:sz w:val="20"/>
                <w:szCs w:val="20"/>
              </w:rPr>
              <w:t>Peningkatan Kesejahteraan Petani</w:t>
            </w:r>
          </w:p>
          <w:p w:rsidR="00915A53" w:rsidRPr="00915A53" w:rsidRDefault="00915A53" w:rsidP="00464DE7">
            <w:pPr>
              <w:numPr>
                <w:ilvl w:val="0"/>
                <w:numId w:val="61"/>
              </w:numPr>
              <w:spacing w:after="0" w:line="240" w:lineRule="auto"/>
              <w:ind w:left="161" w:hanging="238"/>
              <w:rPr>
                <w:rFonts w:ascii="Arial" w:eastAsia="Calibri" w:hAnsi="Arial" w:cs="Arial"/>
                <w:sz w:val="20"/>
                <w:szCs w:val="20"/>
              </w:rPr>
            </w:pPr>
            <w:r w:rsidRPr="00915A53">
              <w:rPr>
                <w:rFonts w:ascii="Arial" w:eastAsia="Calibri" w:hAnsi="Arial" w:cs="Arial"/>
                <w:sz w:val="20"/>
                <w:szCs w:val="20"/>
              </w:rPr>
              <w:t>Peningkatan Penerapan Teknologi pertanian/perkebunan</w:t>
            </w:r>
          </w:p>
          <w:p w:rsidR="00915A53" w:rsidRPr="00915A53" w:rsidRDefault="00915A53" w:rsidP="00464DE7">
            <w:pPr>
              <w:numPr>
                <w:ilvl w:val="0"/>
                <w:numId w:val="61"/>
              </w:numPr>
              <w:spacing w:after="0" w:line="240" w:lineRule="auto"/>
              <w:ind w:left="161" w:hanging="238"/>
              <w:rPr>
                <w:rFonts w:ascii="Arial" w:eastAsia="Calibri" w:hAnsi="Arial" w:cs="Arial"/>
                <w:sz w:val="20"/>
                <w:szCs w:val="20"/>
              </w:rPr>
            </w:pPr>
            <w:r w:rsidRPr="00915A53">
              <w:rPr>
                <w:rFonts w:ascii="Arial" w:eastAsia="Calibri" w:hAnsi="Arial" w:cs="Arial"/>
                <w:sz w:val="20"/>
                <w:szCs w:val="20"/>
              </w:rPr>
              <w:t>Peningkatan produksi pertanian/perkebunan</w:t>
            </w:r>
          </w:p>
          <w:p w:rsidR="00915A53" w:rsidRPr="00915A53" w:rsidRDefault="00915A53" w:rsidP="00464DE7">
            <w:pPr>
              <w:numPr>
                <w:ilvl w:val="0"/>
                <w:numId w:val="61"/>
              </w:numPr>
              <w:spacing w:after="0" w:line="240" w:lineRule="auto"/>
              <w:ind w:left="161" w:hanging="238"/>
              <w:rPr>
                <w:rFonts w:ascii="Arial" w:eastAsia="Calibri" w:hAnsi="Arial" w:cs="Arial"/>
                <w:sz w:val="20"/>
                <w:szCs w:val="20"/>
              </w:rPr>
            </w:pPr>
            <w:r w:rsidRPr="00915A53">
              <w:rPr>
                <w:rFonts w:ascii="Arial" w:eastAsia="Calibri" w:hAnsi="Arial" w:cs="Arial"/>
                <w:sz w:val="20"/>
                <w:szCs w:val="20"/>
              </w:rPr>
              <w:t>Pencegahan dan Penanggulangan Penyakit Ternak</w:t>
            </w:r>
          </w:p>
          <w:p w:rsidR="00915A53" w:rsidRPr="00915A53" w:rsidRDefault="00915A53" w:rsidP="00464DE7">
            <w:pPr>
              <w:numPr>
                <w:ilvl w:val="0"/>
                <w:numId w:val="61"/>
              </w:numPr>
              <w:spacing w:after="0" w:line="240" w:lineRule="auto"/>
              <w:ind w:left="161" w:hanging="238"/>
              <w:rPr>
                <w:rFonts w:ascii="Arial" w:eastAsia="Calibri" w:hAnsi="Arial" w:cs="Arial"/>
                <w:sz w:val="20"/>
                <w:szCs w:val="20"/>
              </w:rPr>
            </w:pPr>
            <w:r w:rsidRPr="00915A53">
              <w:rPr>
                <w:rFonts w:ascii="Arial" w:eastAsia="Calibri" w:hAnsi="Arial" w:cs="Arial"/>
                <w:sz w:val="20"/>
                <w:szCs w:val="20"/>
              </w:rPr>
              <w:t>Peningkatan Produksi Hasil Ternak</w:t>
            </w:r>
          </w:p>
          <w:p w:rsidR="00915A53" w:rsidRPr="00915A53" w:rsidRDefault="00915A53" w:rsidP="00464DE7">
            <w:pPr>
              <w:numPr>
                <w:ilvl w:val="0"/>
                <w:numId w:val="61"/>
              </w:numPr>
              <w:spacing w:after="0" w:line="240" w:lineRule="auto"/>
              <w:ind w:left="161" w:hanging="238"/>
              <w:rPr>
                <w:rFonts w:ascii="Arial" w:eastAsia="Calibri" w:hAnsi="Arial" w:cs="Arial"/>
                <w:sz w:val="20"/>
                <w:szCs w:val="20"/>
              </w:rPr>
            </w:pPr>
            <w:r w:rsidRPr="00915A53">
              <w:rPr>
                <w:rFonts w:ascii="Arial" w:eastAsia="Calibri" w:hAnsi="Arial" w:cs="Arial"/>
                <w:sz w:val="20"/>
                <w:szCs w:val="20"/>
              </w:rPr>
              <w:t>Pengembangan Budidaya Perikanan air laut, Payau dan Air Tawar</w:t>
            </w:r>
          </w:p>
          <w:p w:rsidR="00915A53" w:rsidRPr="00915A53" w:rsidRDefault="00915A53" w:rsidP="00464DE7">
            <w:pPr>
              <w:numPr>
                <w:ilvl w:val="0"/>
                <w:numId w:val="61"/>
              </w:numPr>
              <w:spacing w:after="0" w:line="240" w:lineRule="auto"/>
              <w:ind w:left="161" w:hanging="238"/>
              <w:rPr>
                <w:rFonts w:ascii="Arial" w:eastAsia="Calibri" w:hAnsi="Arial" w:cs="Arial"/>
                <w:sz w:val="20"/>
                <w:szCs w:val="20"/>
              </w:rPr>
            </w:pPr>
            <w:r w:rsidRPr="00915A53">
              <w:rPr>
                <w:rFonts w:ascii="Arial" w:eastAsia="Calibri" w:hAnsi="Arial" w:cs="Arial"/>
                <w:sz w:val="20"/>
                <w:szCs w:val="20"/>
              </w:rPr>
              <w:t>Pengembangan Kawasan Budidaya Perikanan Air Tawar</w:t>
            </w:r>
          </w:p>
        </w:tc>
      </w:tr>
      <w:tr w:rsidR="00915A53" w:rsidRPr="00915A53" w:rsidTr="00524337">
        <w:trPr>
          <w:trHeight w:val="1278"/>
        </w:trPr>
        <w:tc>
          <w:tcPr>
            <w:tcW w:w="520" w:type="dxa"/>
            <w:tcBorders>
              <w:left w:val="single" w:sz="8" w:space="0" w:color="000000"/>
              <w:bottom w:val="single" w:sz="8" w:space="0" w:color="000000"/>
              <w:right w:val="single" w:sz="8" w:space="0" w:color="000000"/>
            </w:tcBorders>
            <w:shd w:val="clear" w:color="auto" w:fill="auto"/>
            <w:hideMark/>
          </w:tcPr>
          <w:p w:rsidR="00915A53" w:rsidRPr="00915A53" w:rsidRDefault="00915A53" w:rsidP="00915A53">
            <w:pPr>
              <w:spacing w:after="0" w:line="240" w:lineRule="auto"/>
              <w:jc w:val="center"/>
              <w:rPr>
                <w:rFonts w:ascii="Arial" w:eastAsia="Calibri" w:hAnsi="Arial" w:cs="Arial"/>
                <w:sz w:val="20"/>
                <w:szCs w:val="20"/>
              </w:rPr>
            </w:pPr>
          </w:p>
        </w:tc>
        <w:tc>
          <w:tcPr>
            <w:tcW w:w="1887" w:type="dxa"/>
            <w:tcBorders>
              <w:left w:val="nil"/>
              <w:bottom w:val="single" w:sz="8" w:space="0" w:color="000000"/>
              <w:right w:val="single" w:sz="8" w:space="0" w:color="000000"/>
            </w:tcBorders>
            <w:shd w:val="clear" w:color="auto" w:fill="auto"/>
            <w:hideMark/>
          </w:tcPr>
          <w:p w:rsidR="00915A53" w:rsidRPr="00915A53" w:rsidRDefault="00915A53" w:rsidP="00915A53">
            <w:pPr>
              <w:spacing w:after="0" w:line="240" w:lineRule="auto"/>
              <w:rPr>
                <w:rFonts w:ascii="Arial" w:eastAsia="Calibri" w:hAnsi="Arial" w:cs="Arial"/>
                <w:sz w:val="20"/>
                <w:szCs w:val="20"/>
              </w:rPr>
            </w:pPr>
          </w:p>
        </w:tc>
        <w:tc>
          <w:tcPr>
            <w:tcW w:w="441" w:type="dxa"/>
            <w:tcBorders>
              <w:top w:val="nil"/>
              <w:left w:val="nil"/>
              <w:bottom w:val="single" w:sz="8" w:space="0" w:color="000000"/>
              <w:right w:val="nil"/>
            </w:tcBorders>
            <w:shd w:val="clear" w:color="auto" w:fill="auto"/>
            <w:hideMark/>
          </w:tcPr>
          <w:p w:rsidR="00915A53" w:rsidRPr="00915A53" w:rsidRDefault="00915A53" w:rsidP="00915A53">
            <w:pPr>
              <w:spacing w:after="0" w:line="240" w:lineRule="auto"/>
              <w:rPr>
                <w:rFonts w:ascii="Arial" w:eastAsia="Calibri" w:hAnsi="Arial" w:cs="Arial"/>
                <w:sz w:val="20"/>
                <w:szCs w:val="20"/>
              </w:rPr>
            </w:pPr>
            <w:r w:rsidRPr="00915A53">
              <w:rPr>
                <w:rFonts w:ascii="Arial" w:eastAsia="Calibri" w:hAnsi="Arial" w:cs="Arial"/>
                <w:sz w:val="20"/>
                <w:szCs w:val="20"/>
              </w:rPr>
              <w:t>10</w:t>
            </w:r>
          </w:p>
        </w:tc>
        <w:tc>
          <w:tcPr>
            <w:tcW w:w="1822" w:type="dxa"/>
            <w:tcBorders>
              <w:top w:val="nil"/>
              <w:left w:val="nil"/>
              <w:bottom w:val="single" w:sz="8" w:space="0" w:color="000000"/>
              <w:right w:val="single" w:sz="8" w:space="0" w:color="000000"/>
            </w:tcBorders>
            <w:shd w:val="clear" w:color="auto" w:fill="auto"/>
            <w:hideMark/>
          </w:tcPr>
          <w:p w:rsidR="00915A53" w:rsidRPr="00915A53" w:rsidRDefault="00915A53" w:rsidP="00915A53">
            <w:pPr>
              <w:spacing w:line="240" w:lineRule="auto"/>
              <w:rPr>
                <w:rFonts w:ascii="Arial" w:hAnsi="Arial" w:cs="Arial"/>
                <w:sz w:val="20"/>
                <w:szCs w:val="20"/>
              </w:rPr>
            </w:pPr>
            <w:r w:rsidRPr="00915A53">
              <w:rPr>
                <w:rFonts w:ascii="Arial" w:hAnsi="Arial" w:cs="Arial"/>
                <w:sz w:val="20"/>
                <w:szCs w:val="20"/>
              </w:rPr>
              <w:t xml:space="preserve">Meningkatnya persentase pengembangan kelurahan mandiri pangan </w:t>
            </w:r>
          </w:p>
        </w:tc>
        <w:tc>
          <w:tcPr>
            <w:tcW w:w="1737" w:type="dxa"/>
            <w:tcBorders>
              <w:top w:val="nil"/>
              <w:left w:val="nil"/>
              <w:bottom w:val="single" w:sz="8" w:space="0" w:color="000000"/>
              <w:right w:val="single" w:sz="8" w:space="0" w:color="000000"/>
            </w:tcBorders>
            <w:shd w:val="clear" w:color="auto" w:fill="auto"/>
            <w:hideMark/>
          </w:tcPr>
          <w:p w:rsidR="00915A53" w:rsidRPr="00915A53" w:rsidRDefault="00915A53" w:rsidP="00915A53">
            <w:pPr>
              <w:spacing w:after="0" w:line="240" w:lineRule="auto"/>
              <w:rPr>
                <w:rFonts w:ascii="Arial" w:eastAsia="Calibri" w:hAnsi="Arial" w:cs="Arial"/>
                <w:sz w:val="20"/>
                <w:szCs w:val="20"/>
              </w:rPr>
            </w:pPr>
            <w:r w:rsidRPr="00915A53">
              <w:rPr>
                <w:rFonts w:ascii="Arial" w:eastAsia="Calibri" w:hAnsi="Arial" w:cs="Arial"/>
                <w:sz w:val="20"/>
                <w:szCs w:val="20"/>
              </w:rPr>
              <w:t>Kantor Ketahanan Pangan</w:t>
            </w:r>
          </w:p>
        </w:tc>
        <w:tc>
          <w:tcPr>
            <w:tcW w:w="2678" w:type="dxa"/>
            <w:tcBorders>
              <w:top w:val="nil"/>
              <w:left w:val="nil"/>
              <w:bottom w:val="single" w:sz="8" w:space="0" w:color="000000"/>
              <w:right w:val="single" w:sz="8" w:space="0" w:color="000000"/>
            </w:tcBorders>
            <w:shd w:val="clear" w:color="auto" w:fill="auto"/>
            <w:hideMark/>
          </w:tcPr>
          <w:p w:rsidR="00915A53" w:rsidRPr="00915A53" w:rsidRDefault="00915A53" w:rsidP="00915A53">
            <w:pPr>
              <w:spacing w:after="0" w:line="240" w:lineRule="auto"/>
              <w:rPr>
                <w:rFonts w:ascii="Arial" w:eastAsia="Calibri" w:hAnsi="Arial" w:cs="Arial"/>
                <w:sz w:val="20"/>
                <w:szCs w:val="20"/>
              </w:rPr>
            </w:pPr>
            <w:r w:rsidRPr="00915A53">
              <w:rPr>
                <w:rFonts w:ascii="Arial" w:eastAsia="Calibri" w:hAnsi="Arial" w:cs="Arial"/>
                <w:sz w:val="20"/>
                <w:szCs w:val="20"/>
              </w:rPr>
              <w:t>Peningkatan Ketahanan Pangan</w:t>
            </w:r>
          </w:p>
        </w:tc>
      </w:tr>
    </w:tbl>
    <w:p w:rsidR="00915A53" w:rsidRDefault="00915A53" w:rsidP="00915A53"/>
    <w:p w:rsidR="00372E77" w:rsidRPr="00BB650C" w:rsidRDefault="00AD5DEA" w:rsidP="00464DE7">
      <w:pPr>
        <w:pStyle w:val="ListParagraph"/>
        <w:numPr>
          <w:ilvl w:val="1"/>
          <w:numId w:val="6"/>
        </w:numPr>
        <w:tabs>
          <w:tab w:val="left" w:pos="426"/>
        </w:tabs>
        <w:spacing w:before="240" w:after="120" w:line="300" w:lineRule="auto"/>
        <w:ind w:left="425" w:hanging="425"/>
        <w:jc w:val="both"/>
        <w:rPr>
          <w:rFonts w:ascii="Arial" w:eastAsia="Calibri" w:hAnsi="Arial" w:cs="Arial"/>
          <w:b/>
          <w:lang w:val="id-ID"/>
        </w:rPr>
      </w:pPr>
      <w:r w:rsidRPr="00BB650C">
        <w:rPr>
          <w:rFonts w:ascii="Arial" w:eastAsia="Calibri" w:hAnsi="Arial" w:cs="Arial"/>
          <w:b/>
          <w:lang w:val="id-ID"/>
        </w:rPr>
        <w:t xml:space="preserve"> </w:t>
      </w:r>
      <w:r w:rsidR="00372E77" w:rsidRPr="00BB650C">
        <w:rPr>
          <w:rFonts w:ascii="Arial" w:eastAsia="Calibri" w:hAnsi="Arial" w:cs="Arial"/>
          <w:b/>
          <w:lang w:val="id-ID"/>
        </w:rPr>
        <w:t xml:space="preserve">Penyelenggaraan Pemerintahan </w:t>
      </w:r>
      <w:r w:rsidR="009E1CCB" w:rsidRPr="00BB650C">
        <w:rPr>
          <w:rFonts w:ascii="Arial" w:eastAsia="Calibri" w:hAnsi="Arial" w:cs="Arial"/>
          <w:b/>
          <w:lang w:val="id-ID"/>
        </w:rPr>
        <w:t>Y</w:t>
      </w:r>
      <w:r w:rsidR="00372E77" w:rsidRPr="00BB650C">
        <w:rPr>
          <w:rFonts w:ascii="Arial" w:eastAsia="Calibri" w:hAnsi="Arial" w:cs="Arial"/>
          <w:b/>
          <w:lang w:val="id-ID"/>
        </w:rPr>
        <w:t xml:space="preserve">ang </w:t>
      </w:r>
      <w:r w:rsidR="009E1CCB" w:rsidRPr="00BB650C">
        <w:rPr>
          <w:rFonts w:ascii="Arial" w:eastAsia="Calibri" w:hAnsi="Arial" w:cs="Arial"/>
          <w:b/>
          <w:lang w:val="id-ID"/>
        </w:rPr>
        <w:t>B</w:t>
      </w:r>
      <w:r w:rsidR="00372E77" w:rsidRPr="00BB650C">
        <w:rPr>
          <w:rFonts w:ascii="Arial" w:eastAsia="Calibri" w:hAnsi="Arial" w:cs="Arial"/>
          <w:b/>
          <w:lang w:val="id-ID"/>
        </w:rPr>
        <w:t xml:space="preserve">aik </w:t>
      </w:r>
    </w:p>
    <w:p w:rsidR="00BC78CF" w:rsidRPr="00BB650C" w:rsidRDefault="00BC78CF" w:rsidP="00BC78CF">
      <w:pPr>
        <w:pStyle w:val="ListParagraph"/>
        <w:spacing w:before="120" w:after="120" w:line="300" w:lineRule="auto"/>
        <w:ind w:left="425" w:firstLine="568"/>
        <w:jc w:val="both"/>
        <w:rPr>
          <w:rFonts w:ascii="Arial" w:hAnsi="Arial" w:cs="Arial"/>
          <w:color w:val="000000" w:themeColor="text1"/>
          <w:lang w:val="id-ID"/>
        </w:rPr>
      </w:pPr>
      <w:r w:rsidRPr="00BB650C">
        <w:rPr>
          <w:rFonts w:ascii="Arial" w:hAnsi="Arial" w:cs="Arial"/>
          <w:color w:val="000000" w:themeColor="text1"/>
          <w:lang w:val="id-ID"/>
        </w:rPr>
        <w:t xml:space="preserve">Salah satu upaya dalam perbaikan tata kelola pemerintahan daerah adalah penyelenggaraan pemerintahan yang baik, bersih dan profesional dengan cara perbaikan tata kelola pemerintahan daerah dengan prioritas pada penyelenggaraan pemerintahan yang baik. Upaya mewujudkan prinsip-prinsip pemerintahan yang baik seperti transparansi, akuntabilitas, </w:t>
      </w:r>
      <w:r w:rsidRPr="00313A79">
        <w:rPr>
          <w:rFonts w:ascii="Arial" w:hAnsi="Arial" w:cs="Arial"/>
          <w:i/>
          <w:color w:val="000000" w:themeColor="text1"/>
          <w:lang w:val="id-ID"/>
        </w:rPr>
        <w:t>rule of law</w:t>
      </w:r>
      <w:r w:rsidRPr="00BB650C">
        <w:rPr>
          <w:rFonts w:ascii="Arial" w:hAnsi="Arial" w:cs="Arial"/>
          <w:color w:val="000000" w:themeColor="text1"/>
          <w:lang w:val="id-ID"/>
        </w:rPr>
        <w:t xml:space="preserve">, kompetensi, partisipasi dan keadilan sosial dalam mengelola pemerintahan di Kota Payakumbuh dimulai dari lingkungan Pemerintah Kota. Namun pada kenyataanya reformasi birokrasi belum berjalan secara maksimal. Hal tersebut terkait dengan tingginya kompleksitas permasalahan dalam mencari solusi perbaikan. Dari kompleksnya permasalahan birokrasi tersebut di atas, memang masih belum sepenuhnya teratasi baik dari sisi internal maupun </w:t>
      </w:r>
      <w:r w:rsidRPr="00BB650C">
        <w:rPr>
          <w:rFonts w:ascii="Arial" w:hAnsi="Arial" w:cs="Arial"/>
          <w:color w:val="000000" w:themeColor="text1"/>
          <w:lang w:val="id-ID"/>
        </w:rPr>
        <w:lastRenderedPageBreak/>
        <w:t>eksternal. Dari sisi internal, berbagai faktor seperti demokrasi, desentralisasi dan internal birokrasi itu sendiri, masih berdampak pada tingkat kompleksitas permasalahan dan dalam upaya mencari solusi bahkan telah membawa dampak pada proses pengambilan keputusan dalam kebijakan publik.</w:t>
      </w:r>
    </w:p>
    <w:p w:rsidR="00BC78CF" w:rsidRPr="00BB650C" w:rsidRDefault="00BC78CF" w:rsidP="00BC78CF">
      <w:pPr>
        <w:snapToGrid w:val="0"/>
        <w:spacing w:before="120" w:after="120" w:line="300" w:lineRule="auto"/>
        <w:ind w:left="426" w:firstLine="567"/>
        <w:jc w:val="both"/>
        <w:rPr>
          <w:rFonts w:ascii="Arial" w:hAnsi="Arial" w:cs="Arial"/>
          <w:color w:val="FF0000"/>
          <w:sz w:val="24"/>
          <w:szCs w:val="24"/>
        </w:rPr>
      </w:pPr>
      <w:r w:rsidRPr="00BB650C">
        <w:rPr>
          <w:rFonts w:ascii="Arial" w:hAnsi="Arial" w:cs="Arial"/>
          <w:color w:val="000000" w:themeColor="text1"/>
          <w:sz w:val="24"/>
          <w:szCs w:val="24"/>
        </w:rPr>
        <w:t>Sasaran yang akan dicapai dan program yang akan dilaksanakan untuk pencapaian prioritas ini dapat dilihat pada Tabel 3.4.</w:t>
      </w:r>
    </w:p>
    <w:p w:rsidR="00BC78CF" w:rsidRPr="00BB650C" w:rsidRDefault="00BC78CF" w:rsidP="00BC78CF">
      <w:pPr>
        <w:spacing w:after="0" w:line="240" w:lineRule="auto"/>
        <w:jc w:val="center"/>
        <w:outlineLvl w:val="0"/>
        <w:rPr>
          <w:rFonts w:ascii="Arial" w:hAnsi="Arial" w:cs="Arial"/>
          <w:b/>
          <w:color w:val="000000" w:themeColor="text1"/>
          <w:sz w:val="24"/>
          <w:szCs w:val="24"/>
        </w:rPr>
      </w:pPr>
      <w:r w:rsidRPr="00BB650C">
        <w:rPr>
          <w:rFonts w:ascii="Arial" w:hAnsi="Arial" w:cs="Arial"/>
          <w:b/>
          <w:color w:val="000000" w:themeColor="text1"/>
          <w:sz w:val="24"/>
          <w:szCs w:val="24"/>
        </w:rPr>
        <w:t>Tabel 3.4</w:t>
      </w:r>
    </w:p>
    <w:p w:rsidR="00BC78CF" w:rsidRPr="00BB650C" w:rsidRDefault="00BC78CF" w:rsidP="00BC78CF">
      <w:pPr>
        <w:pStyle w:val="ListParagraph"/>
        <w:ind w:left="0"/>
        <w:jc w:val="center"/>
        <w:rPr>
          <w:rFonts w:ascii="Arial" w:hAnsi="Arial" w:cs="Arial"/>
          <w:b/>
          <w:color w:val="000000" w:themeColor="text1"/>
          <w:lang w:val="id-ID"/>
        </w:rPr>
      </w:pPr>
      <w:r w:rsidRPr="00BB650C">
        <w:rPr>
          <w:rFonts w:ascii="Arial" w:hAnsi="Arial" w:cs="Arial"/>
          <w:b/>
          <w:color w:val="000000" w:themeColor="text1"/>
          <w:lang w:val="id-ID"/>
        </w:rPr>
        <w:t>Prioritas IV dan Sasaran yang akan Dicapai</w:t>
      </w:r>
    </w:p>
    <w:p w:rsidR="00BC78CF" w:rsidRPr="00BB650C" w:rsidRDefault="00BC78CF" w:rsidP="00BC78CF">
      <w:pPr>
        <w:pStyle w:val="ListParagraph"/>
        <w:ind w:left="0"/>
        <w:jc w:val="center"/>
        <w:rPr>
          <w:rFonts w:ascii="Arial" w:hAnsi="Arial" w:cs="Arial"/>
          <w:b/>
          <w:color w:val="FF0000"/>
          <w:sz w:val="12"/>
          <w:lang w:val="id-ID"/>
        </w:rPr>
      </w:pPr>
    </w:p>
    <w:tbl>
      <w:tblPr>
        <w:tblW w:w="8794" w:type="dxa"/>
        <w:tblInd w:w="95" w:type="dxa"/>
        <w:tblLayout w:type="fixed"/>
        <w:tblLook w:val="04A0"/>
      </w:tblPr>
      <w:tblGrid>
        <w:gridCol w:w="516"/>
        <w:gridCol w:w="1759"/>
        <w:gridCol w:w="342"/>
        <w:gridCol w:w="1948"/>
        <w:gridCol w:w="1912"/>
        <w:gridCol w:w="2317"/>
      </w:tblGrid>
      <w:tr w:rsidR="00BC78CF" w:rsidRPr="00BB650C" w:rsidTr="00EB615D">
        <w:trPr>
          <w:trHeight w:val="447"/>
          <w:tblHeader/>
        </w:trPr>
        <w:tc>
          <w:tcPr>
            <w:tcW w:w="51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rsidR="00BC78CF" w:rsidRPr="00BB650C" w:rsidRDefault="00BC78CF" w:rsidP="00EB615D">
            <w:pPr>
              <w:spacing w:after="0" w:line="240" w:lineRule="auto"/>
              <w:jc w:val="center"/>
              <w:rPr>
                <w:rFonts w:ascii="Arial" w:hAnsi="Arial" w:cs="Arial"/>
                <w:b/>
                <w:bCs/>
                <w:color w:val="000000" w:themeColor="text1"/>
                <w:sz w:val="20"/>
                <w:szCs w:val="20"/>
              </w:rPr>
            </w:pPr>
            <w:r w:rsidRPr="00BB650C">
              <w:rPr>
                <w:rFonts w:ascii="Arial" w:hAnsi="Arial" w:cs="Arial"/>
                <w:b/>
                <w:bCs/>
                <w:color w:val="000000" w:themeColor="text1"/>
                <w:sz w:val="20"/>
                <w:szCs w:val="20"/>
              </w:rPr>
              <w:t>No</w:t>
            </w:r>
          </w:p>
        </w:tc>
        <w:tc>
          <w:tcPr>
            <w:tcW w:w="1759" w:type="dxa"/>
            <w:tcBorders>
              <w:top w:val="single" w:sz="8" w:space="0" w:color="000000"/>
              <w:left w:val="nil"/>
              <w:bottom w:val="single" w:sz="8" w:space="0" w:color="000000"/>
              <w:right w:val="nil"/>
            </w:tcBorders>
            <w:shd w:val="clear" w:color="auto" w:fill="D9D9D9" w:themeFill="background1" w:themeFillShade="D9"/>
            <w:vAlign w:val="center"/>
            <w:hideMark/>
          </w:tcPr>
          <w:p w:rsidR="00BC78CF" w:rsidRPr="00BB650C" w:rsidRDefault="00BC78CF" w:rsidP="00EB615D">
            <w:pPr>
              <w:spacing w:after="0" w:line="240" w:lineRule="auto"/>
              <w:jc w:val="center"/>
              <w:rPr>
                <w:rFonts w:ascii="Arial" w:hAnsi="Arial" w:cs="Arial"/>
                <w:b/>
                <w:bCs/>
                <w:color w:val="000000" w:themeColor="text1"/>
                <w:sz w:val="20"/>
                <w:szCs w:val="20"/>
              </w:rPr>
            </w:pPr>
            <w:r w:rsidRPr="00BB650C">
              <w:rPr>
                <w:rFonts w:ascii="Arial" w:hAnsi="Arial" w:cs="Arial"/>
                <w:b/>
                <w:bCs/>
                <w:color w:val="000000" w:themeColor="text1"/>
                <w:sz w:val="20"/>
                <w:szCs w:val="20"/>
              </w:rPr>
              <w:t>Prioritas Pembangunan Daerah</w:t>
            </w:r>
          </w:p>
        </w:tc>
        <w:tc>
          <w:tcPr>
            <w:tcW w:w="229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rsidR="00BC78CF" w:rsidRPr="00BB650C" w:rsidRDefault="00BC78CF" w:rsidP="00EB615D">
            <w:pPr>
              <w:spacing w:after="0" w:line="240" w:lineRule="auto"/>
              <w:jc w:val="center"/>
              <w:rPr>
                <w:rFonts w:ascii="Arial" w:hAnsi="Arial" w:cs="Arial"/>
                <w:b/>
                <w:bCs/>
                <w:color w:val="000000" w:themeColor="text1"/>
                <w:sz w:val="20"/>
                <w:szCs w:val="20"/>
              </w:rPr>
            </w:pPr>
            <w:r w:rsidRPr="00BB650C">
              <w:rPr>
                <w:rFonts w:ascii="Arial" w:hAnsi="Arial" w:cs="Arial"/>
                <w:b/>
                <w:bCs/>
                <w:color w:val="000000" w:themeColor="text1"/>
                <w:sz w:val="20"/>
                <w:szCs w:val="20"/>
              </w:rPr>
              <w:t xml:space="preserve">Sasaran </w:t>
            </w:r>
          </w:p>
        </w:tc>
        <w:tc>
          <w:tcPr>
            <w:tcW w:w="1912" w:type="dxa"/>
            <w:tcBorders>
              <w:top w:val="single" w:sz="8" w:space="0" w:color="000000"/>
              <w:left w:val="nil"/>
              <w:bottom w:val="single" w:sz="8" w:space="0" w:color="000000"/>
              <w:right w:val="nil"/>
            </w:tcBorders>
            <w:shd w:val="clear" w:color="auto" w:fill="D9D9D9" w:themeFill="background1" w:themeFillShade="D9"/>
            <w:vAlign w:val="center"/>
            <w:hideMark/>
          </w:tcPr>
          <w:p w:rsidR="00BC78CF" w:rsidRPr="00BB650C" w:rsidRDefault="00BC78CF" w:rsidP="00EB615D">
            <w:pPr>
              <w:spacing w:after="0" w:line="240" w:lineRule="auto"/>
              <w:jc w:val="center"/>
              <w:rPr>
                <w:rFonts w:ascii="Arial" w:hAnsi="Arial" w:cs="Arial"/>
                <w:b/>
                <w:bCs/>
                <w:color w:val="000000" w:themeColor="text1"/>
                <w:sz w:val="20"/>
                <w:szCs w:val="20"/>
              </w:rPr>
            </w:pPr>
            <w:r w:rsidRPr="00BB650C">
              <w:rPr>
                <w:rFonts w:ascii="Arial" w:hAnsi="Arial" w:cs="Arial"/>
                <w:b/>
                <w:bCs/>
                <w:color w:val="000000" w:themeColor="text1"/>
                <w:sz w:val="20"/>
                <w:szCs w:val="20"/>
              </w:rPr>
              <w:t>SKPD Yang Melaksanakan</w:t>
            </w:r>
          </w:p>
        </w:tc>
        <w:tc>
          <w:tcPr>
            <w:tcW w:w="231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rsidR="00BC78CF" w:rsidRPr="00BB650C" w:rsidRDefault="00BC78CF" w:rsidP="00EB615D">
            <w:pPr>
              <w:spacing w:after="0" w:line="240" w:lineRule="auto"/>
              <w:jc w:val="center"/>
              <w:rPr>
                <w:rFonts w:ascii="Arial" w:hAnsi="Arial" w:cs="Arial"/>
                <w:b/>
                <w:bCs/>
                <w:color w:val="000000" w:themeColor="text1"/>
                <w:sz w:val="20"/>
                <w:szCs w:val="20"/>
              </w:rPr>
            </w:pPr>
            <w:r w:rsidRPr="00BB650C">
              <w:rPr>
                <w:rFonts w:ascii="Arial" w:hAnsi="Arial" w:cs="Arial"/>
                <w:b/>
                <w:bCs/>
                <w:color w:val="000000" w:themeColor="text1"/>
                <w:sz w:val="20"/>
                <w:szCs w:val="20"/>
              </w:rPr>
              <w:t>Program</w:t>
            </w:r>
          </w:p>
        </w:tc>
      </w:tr>
      <w:tr w:rsidR="00BC78CF" w:rsidRPr="00BB650C" w:rsidTr="00ED4394">
        <w:trPr>
          <w:trHeight w:val="10350"/>
        </w:trPr>
        <w:tc>
          <w:tcPr>
            <w:tcW w:w="516" w:type="dxa"/>
            <w:tcBorders>
              <w:top w:val="nil"/>
              <w:left w:val="single" w:sz="8" w:space="0" w:color="000000"/>
              <w:bottom w:val="single" w:sz="4" w:space="0" w:color="auto"/>
              <w:right w:val="single" w:sz="8" w:space="0" w:color="000000"/>
            </w:tcBorders>
            <w:shd w:val="clear" w:color="auto" w:fill="auto"/>
            <w:hideMark/>
          </w:tcPr>
          <w:p w:rsidR="00BC78CF" w:rsidRPr="00BB650C" w:rsidRDefault="00BC78CF" w:rsidP="00EB615D">
            <w:pPr>
              <w:spacing w:after="0" w:line="240" w:lineRule="auto"/>
              <w:jc w:val="center"/>
              <w:rPr>
                <w:rFonts w:ascii="Arial" w:hAnsi="Arial" w:cs="Arial"/>
                <w:color w:val="000000" w:themeColor="text1"/>
                <w:sz w:val="20"/>
                <w:szCs w:val="20"/>
              </w:rPr>
            </w:pPr>
            <w:r w:rsidRPr="00BB650C">
              <w:rPr>
                <w:rFonts w:ascii="Arial" w:hAnsi="Arial" w:cs="Arial"/>
                <w:color w:val="000000" w:themeColor="text1"/>
                <w:sz w:val="20"/>
                <w:szCs w:val="20"/>
              </w:rPr>
              <w:t>4</w:t>
            </w: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jc w:val="center"/>
              <w:rPr>
                <w:rFonts w:ascii="Arial" w:hAnsi="Arial" w:cs="Arial"/>
                <w:color w:val="000000" w:themeColor="text1"/>
                <w:sz w:val="20"/>
                <w:szCs w:val="20"/>
              </w:rPr>
            </w:pPr>
          </w:p>
          <w:p w:rsidR="00BC78CF" w:rsidRPr="00BB650C" w:rsidRDefault="00BC78CF" w:rsidP="00EB615D">
            <w:pPr>
              <w:spacing w:after="0" w:line="240" w:lineRule="auto"/>
              <w:rPr>
                <w:rFonts w:ascii="Arial" w:hAnsi="Arial" w:cs="Arial"/>
                <w:color w:val="000000" w:themeColor="text1"/>
                <w:sz w:val="20"/>
                <w:szCs w:val="20"/>
              </w:rPr>
            </w:pPr>
          </w:p>
        </w:tc>
        <w:tc>
          <w:tcPr>
            <w:tcW w:w="1759" w:type="dxa"/>
            <w:tcBorders>
              <w:top w:val="nil"/>
              <w:left w:val="nil"/>
              <w:bottom w:val="single" w:sz="4" w:space="0" w:color="auto"/>
              <w:right w:val="single" w:sz="8" w:space="0" w:color="000000"/>
            </w:tcBorders>
            <w:shd w:val="clear" w:color="auto" w:fill="auto"/>
            <w:hideMark/>
          </w:tcPr>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r w:rsidRPr="00BB650C">
              <w:rPr>
                <w:rFonts w:ascii="Arial" w:hAnsi="Arial" w:cs="Arial"/>
                <w:color w:val="000000" w:themeColor="text1"/>
                <w:sz w:val="20"/>
                <w:szCs w:val="20"/>
              </w:rPr>
              <w:t xml:space="preserve">Penyelenggaraan Pemerintahan yang baik </w:t>
            </w: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tabs>
                <w:tab w:val="left" w:pos="426"/>
              </w:tabs>
              <w:spacing w:after="0" w:line="240" w:lineRule="auto"/>
              <w:ind w:right="-66"/>
              <w:jc w:val="both"/>
              <w:rPr>
                <w:rFonts w:ascii="Arial" w:hAnsi="Arial" w:cs="Arial"/>
                <w:color w:val="000000" w:themeColor="text1"/>
                <w:sz w:val="20"/>
                <w:szCs w:val="20"/>
              </w:rPr>
            </w:pPr>
          </w:p>
          <w:p w:rsidR="00BC78CF" w:rsidRPr="00BB650C" w:rsidRDefault="00BC78CF" w:rsidP="00EB615D">
            <w:pPr>
              <w:spacing w:after="0" w:line="240" w:lineRule="auto"/>
              <w:rPr>
                <w:rFonts w:ascii="Arial" w:hAnsi="Arial" w:cs="Arial"/>
                <w:color w:val="000000" w:themeColor="text1"/>
                <w:sz w:val="20"/>
                <w:szCs w:val="20"/>
              </w:rPr>
            </w:pPr>
          </w:p>
        </w:tc>
        <w:tc>
          <w:tcPr>
            <w:tcW w:w="342" w:type="dxa"/>
            <w:tcBorders>
              <w:top w:val="nil"/>
              <w:left w:val="nil"/>
              <w:bottom w:val="single" w:sz="4" w:space="0" w:color="auto"/>
              <w:right w:val="nil"/>
            </w:tcBorders>
            <w:shd w:val="clear" w:color="auto" w:fill="auto"/>
            <w:hideMark/>
          </w:tcPr>
          <w:p w:rsidR="00BC78CF" w:rsidRPr="00BB650C" w:rsidRDefault="00BC78CF" w:rsidP="00EB615D">
            <w:pPr>
              <w:spacing w:after="0" w:line="240" w:lineRule="auto"/>
              <w:rPr>
                <w:rFonts w:ascii="Arial" w:hAnsi="Arial" w:cs="Arial"/>
                <w:color w:val="000000" w:themeColor="text1"/>
                <w:sz w:val="20"/>
                <w:szCs w:val="20"/>
              </w:rPr>
            </w:pPr>
            <w:r w:rsidRPr="00BB650C">
              <w:rPr>
                <w:rFonts w:ascii="Arial" w:hAnsi="Arial" w:cs="Arial"/>
                <w:color w:val="000000" w:themeColor="text1"/>
                <w:sz w:val="20"/>
                <w:szCs w:val="20"/>
              </w:rPr>
              <w:t>1</w:t>
            </w:r>
          </w:p>
        </w:tc>
        <w:tc>
          <w:tcPr>
            <w:tcW w:w="1948" w:type="dxa"/>
            <w:tcBorders>
              <w:top w:val="nil"/>
              <w:left w:val="nil"/>
              <w:bottom w:val="single" w:sz="4" w:space="0" w:color="auto"/>
              <w:right w:val="single" w:sz="8" w:space="0" w:color="000000"/>
            </w:tcBorders>
            <w:shd w:val="clear" w:color="auto" w:fill="auto"/>
            <w:hideMark/>
          </w:tcPr>
          <w:p w:rsidR="00BC78CF" w:rsidRPr="00BB650C" w:rsidRDefault="00BC78CF" w:rsidP="00D9096F">
            <w:pPr>
              <w:spacing w:after="0" w:line="240" w:lineRule="auto"/>
              <w:ind w:left="-104"/>
              <w:rPr>
                <w:rFonts w:ascii="Arial" w:hAnsi="Arial" w:cs="Arial"/>
                <w:color w:val="000000" w:themeColor="text1"/>
                <w:sz w:val="20"/>
                <w:szCs w:val="20"/>
              </w:rPr>
            </w:pPr>
            <w:r w:rsidRPr="00BB650C">
              <w:rPr>
                <w:rFonts w:ascii="Arial" w:hAnsi="Arial" w:cs="Arial"/>
                <w:color w:val="000000" w:themeColor="text1"/>
                <w:sz w:val="20"/>
                <w:szCs w:val="20"/>
              </w:rPr>
              <w:t>Meningkatnya kinerja, integritas dan disiplin aparatur</w:t>
            </w:r>
          </w:p>
        </w:tc>
        <w:tc>
          <w:tcPr>
            <w:tcW w:w="1912" w:type="dxa"/>
            <w:tcBorders>
              <w:top w:val="nil"/>
              <w:left w:val="nil"/>
              <w:bottom w:val="single" w:sz="4" w:space="0" w:color="auto"/>
              <w:right w:val="single" w:sz="8" w:space="0" w:color="000000"/>
            </w:tcBorders>
            <w:shd w:val="clear" w:color="auto" w:fill="auto"/>
            <w:hideMark/>
          </w:tcPr>
          <w:p w:rsidR="00BC78CF" w:rsidRPr="00BB650C" w:rsidRDefault="00BC78CF" w:rsidP="00464DE7">
            <w:pPr>
              <w:pStyle w:val="ListParagraph"/>
              <w:numPr>
                <w:ilvl w:val="0"/>
                <w:numId w:val="14"/>
              </w:numPr>
              <w:ind w:left="174" w:hanging="21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BKD</w:t>
            </w:r>
          </w:p>
          <w:p w:rsidR="00BC78CF" w:rsidRPr="00BB650C" w:rsidRDefault="00BC78CF" w:rsidP="00464DE7">
            <w:pPr>
              <w:pStyle w:val="ListParagraph"/>
              <w:numPr>
                <w:ilvl w:val="0"/>
                <w:numId w:val="14"/>
              </w:numPr>
              <w:ind w:left="174" w:hanging="21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 xml:space="preserve">Bappeda, </w:t>
            </w:r>
          </w:p>
          <w:p w:rsidR="00BC78CF" w:rsidRPr="00BB650C" w:rsidRDefault="00BC78CF" w:rsidP="00464DE7">
            <w:pPr>
              <w:pStyle w:val="ListParagraph"/>
              <w:numPr>
                <w:ilvl w:val="0"/>
                <w:numId w:val="14"/>
              </w:numPr>
              <w:ind w:left="174" w:hanging="21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 xml:space="preserve">Dishub dan Komunikasi, </w:t>
            </w:r>
          </w:p>
          <w:p w:rsidR="00BC78CF" w:rsidRPr="00BB650C" w:rsidRDefault="00BC78CF" w:rsidP="00464DE7">
            <w:pPr>
              <w:pStyle w:val="ListParagraph"/>
              <w:numPr>
                <w:ilvl w:val="0"/>
                <w:numId w:val="14"/>
              </w:numPr>
              <w:ind w:left="174" w:hanging="21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 xml:space="preserve">Bag Dalminbang, </w:t>
            </w:r>
          </w:p>
          <w:p w:rsidR="00BC78CF" w:rsidRPr="00BB650C" w:rsidRDefault="00BC78CF" w:rsidP="00464DE7">
            <w:pPr>
              <w:pStyle w:val="ListParagraph"/>
              <w:numPr>
                <w:ilvl w:val="0"/>
                <w:numId w:val="14"/>
              </w:numPr>
              <w:ind w:left="174" w:hanging="21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 xml:space="preserve">Kecamatan, </w:t>
            </w:r>
          </w:p>
          <w:p w:rsidR="00BC78CF" w:rsidRPr="00BB650C" w:rsidRDefault="00BC78CF" w:rsidP="00464DE7">
            <w:pPr>
              <w:pStyle w:val="ListParagraph"/>
              <w:numPr>
                <w:ilvl w:val="0"/>
                <w:numId w:val="14"/>
              </w:numPr>
              <w:ind w:left="174" w:hanging="21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 xml:space="preserve">Bag Humas, </w:t>
            </w:r>
          </w:p>
          <w:p w:rsidR="00BC78CF" w:rsidRPr="00BB650C" w:rsidRDefault="00BC78CF" w:rsidP="00464DE7">
            <w:pPr>
              <w:pStyle w:val="ListParagraph"/>
              <w:numPr>
                <w:ilvl w:val="0"/>
                <w:numId w:val="14"/>
              </w:numPr>
              <w:ind w:left="174" w:hanging="21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 xml:space="preserve">Sekretariat DPRD, </w:t>
            </w:r>
          </w:p>
          <w:p w:rsidR="00BC78CF" w:rsidRPr="00BB650C" w:rsidRDefault="00BC78CF" w:rsidP="00464DE7">
            <w:pPr>
              <w:pStyle w:val="ListParagraph"/>
              <w:numPr>
                <w:ilvl w:val="0"/>
                <w:numId w:val="14"/>
              </w:numPr>
              <w:ind w:left="174" w:hanging="21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Kantor Arsip dan Perpustakaan</w:t>
            </w:r>
          </w:p>
          <w:p w:rsidR="00BC78CF" w:rsidRPr="00BB650C" w:rsidRDefault="00BC78CF" w:rsidP="00464DE7">
            <w:pPr>
              <w:pStyle w:val="ListParagraph"/>
              <w:numPr>
                <w:ilvl w:val="0"/>
                <w:numId w:val="14"/>
              </w:numPr>
              <w:ind w:left="174" w:hanging="21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 xml:space="preserve">Dinduk Dapil, </w:t>
            </w:r>
          </w:p>
          <w:p w:rsidR="00BC78CF" w:rsidRPr="00BB650C" w:rsidRDefault="00BC78CF" w:rsidP="00464DE7">
            <w:pPr>
              <w:pStyle w:val="ListParagraph"/>
              <w:numPr>
                <w:ilvl w:val="0"/>
                <w:numId w:val="14"/>
              </w:numPr>
              <w:ind w:left="174" w:hanging="21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 xml:space="preserve">Dinas Tanaman Pangan, Perkebunan dan Kehutanan, </w:t>
            </w:r>
          </w:p>
          <w:p w:rsidR="00BC78CF" w:rsidRPr="00BB650C" w:rsidRDefault="00BC78CF" w:rsidP="00464DE7">
            <w:pPr>
              <w:pStyle w:val="ListParagraph"/>
              <w:numPr>
                <w:ilvl w:val="0"/>
                <w:numId w:val="14"/>
              </w:numPr>
              <w:ind w:left="174" w:hanging="21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 xml:space="preserve">Sekretariat Daerah, </w:t>
            </w:r>
          </w:p>
          <w:p w:rsidR="00BC78CF" w:rsidRPr="00BB650C" w:rsidRDefault="00BC78CF" w:rsidP="00464DE7">
            <w:pPr>
              <w:pStyle w:val="ListParagraph"/>
              <w:numPr>
                <w:ilvl w:val="0"/>
                <w:numId w:val="14"/>
              </w:numPr>
              <w:ind w:left="174" w:hanging="21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DPPKA</w:t>
            </w:r>
          </w:p>
          <w:p w:rsidR="00BC78CF" w:rsidRPr="00BB650C" w:rsidRDefault="00BC78CF" w:rsidP="00464DE7">
            <w:pPr>
              <w:pStyle w:val="ListParagraph"/>
              <w:numPr>
                <w:ilvl w:val="0"/>
                <w:numId w:val="14"/>
              </w:numPr>
              <w:ind w:left="174" w:hanging="21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Satpol PP</w:t>
            </w:r>
          </w:p>
          <w:p w:rsidR="00BC78CF" w:rsidRPr="00BB650C" w:rsidRDefault="00BC78CF" w:rsidP="00464DE7">
            <w:pPr>
              <w:pStyle w:val="ListParagraph"/>
              <w:numPr>
                <w:ilvl w:val="0"/>
                <w:numId w:val="14"/>
              </w:numPr>
              <w:ind w:left="174" w:hanging="21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Kantor kesbangpol</w:t>
            </w:r>
          </w:p>
          <w:p w:rsidR="00BC78CF" w:rsidRPr="00BB650C" w:rsidRDefault="00BC78CF" w:rsidP="00464DE7">
            <w:pPr>
              <w:pStyle w:val="ListParagraph"/>
              <w:numPr>
                <w:ilvl w:val="0"/>
                <w:numId w:val="13"/>
              </w:numPr>
              <w:ind w:left="156" w:hanging="194"/>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BPMP dan KB</w:t>
            </w:r>
          </w:p>
          <w:p w:rsidR="00BC78CF" w:rsidRPr="00BB650C" w:rsidRDefault="00BC78CF" w:rsidP="00464DE7">
            <w:pPr>
              <w:pStyle w:val="ListParagraph"/>
              <w:numPr>
                <w:ilvl w:val="0"/>
                <w:numId w:val="14"/>
              </w:numPr>
              <w:ind w:left="156" w:hanging="200"/>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Dinas Sosnaker</w:t>
            </w:r>
          </w:p>
        </w:tc>
        <w:tc>
          <w:tcPr>
            <w:tcW w:w="2317" w:type="dxa"/>
            <w:tcBorders>
              <w:top w:val="single" w:sz="4" w:space="0" w:color="auto"/>
              <w:left w:val="nil"/>
              <w:bottom w:val="single" w:sz="4" w:space="0" w:color="auto"/>
              <w:right w:val="single" w:sz="8" w:space="0" w:color="000000"/>
            </w:tcBorders>
            <w:shd w:val="clear" w:color="auto" w:fill="auto"/>
            <w:hideMark/>
          </w:tcPr>
          <w:p w:rsidR="00BC78CF" w:rsidRPr="00BB650C" w:rsidRDefault="00BC78CF" w:rsidP="00464DE7">
            <w:pPr>
              <w:pStyle w:val="ListParagraph"/>
              <w:numPr>
                <w:ilvl w:val="0"/>
                <w:numId w:val="8"/>
              </w:numPr>
              <w:snapToGrid w:val="0"/>
              <w:ind w:left="215" w:hanging="308"/>
              <w:rPr>
                <w:rFonts w:ascii="Arial" w:hAnsi="Arial" w:cs="Arial"/>
                <w:color w:val="000000" w:themeColor="text1"/>
                <w:sz w:val="20"/>
                <w:szCs w:val="20"/>
                <w:lang w:val="id-ID" w:eastAsia="id-ID"/>
              </w:rPr>
            </w:pPr>
            <w:r w:rsidRPr="00BB650C">
              <w:rPr>
                <w:rFonts w:ascii="Arial" w:hAnsi="Arial" w:cs="Arial"/>
                <w:color w:val="000000" w:themeColor="text1"/>
                <w:sz w:val="20"/>
                <w:szCs w:val="20"/>
                <w:lang w:val="id-ID" w:eastAsia="id-ID"/>
              </w:rPr>
              <w:t>Peningkatan kapasitas sumber daya aparatur</w:t>
            </w:r>
          </w:p>
          <w:p w:rsidR="00BC78CF" w:rsidRPr="00BB650C" w:rsidRDefault="00BC78CF" w:rsidP="00464DE7">
            <w:pPr>
              <w:pStyle w:val="ListParagraph"/>
              <w:numPr>
                <w:ilvl w:val="0"/>
                <w:numId w:val="8"/>
              </w:numPr>
              <w:snapToGrid w:val="0"/>
              <w:ind w:left="215" w:hanging="308"/>
              <w:rPr>
                <w:rFonts w:ascii="Arial" w:hAnsi="Arial" w:cs="Arial"/>
                <w:color w:val="000000" w:themeColor="text1"/>
                <w:sz w:val="20"/>
                <w:szCs w:val="20"/>
                <w:lang w:val="id-ID" w:eastAsia="id-ID"/>
              </w:rPr>
            </w:pPr>
            <w:r w:rsidRPr="00BB650C">
              <w:rPr>
                <w:rFonts w:ascii="Arial" w:hAnsi="Arial" w:cs="Arial"/>
                <w:color w:val="000000" w:themeColor="text1"/>
                <w:sz w:val="20"/>
                <w:szCs w:val="20"/>
                <w:lang w:val="id-ID" w:eastAsia="id-ID"/>
              </w:rPr>
              <w:t>Perencanaan Pembangunan Daerah</w:t>
            </w:r>
          </w:p>
          <w:p w:rsidR="00BC78CF" w:rsidRPr="00BB650C" w:rsidRDefault="00BC78CF" w:rsidP="00464DE7">
            <w:pPr>
              <w:pStyle w:val="ListParagraph"/>
              <w:numPr>
                <w:ilvl w:val="0"/>
                <w:numId w:val="8"/>
              </w:numPr>
              <w:snapToGrid w:val="0"/>
              <w:ind w:left="215" w:hanging="308"/>
              <w:rPr>
                <w:rFonts w:ascii="Arial" w:hAnsi="Arial" w:cs="Arial"/>
                <w:color w:val="000000" w:themeColor="text1"/>
                <w:sz w:val="20"/>
                <w:szCs w:val="20"/>
                <w:lang w:val="id-ID" w:eastAsia="id-ID"/>
              </w:rPr>
            </w:pPr>
            <w:r w:rsidRPr="00BB650C">
              <w:rPr>
                <w:rFonts w:ascii="Arial" w:hAnsi="Arial" w:cs="Arial"/>
                <w:color w:val="000000" w:themeColor="text1"/>
                <w:sz w:val="20"/>
                <w:szCs w:val="20"/>
                <w:lang w:val="id-ID" w:eastAsia="id-ID"/>
              </w:rPr>
              <w:t>Peningkatan Kapasitas Kelembagaan Perwakilan rakyat daerah</w:t>
            </w:r>
          </w:p>
          <w:p w:rsidR="00BC78CF" w:rsidRPr="00BB650C" w:rsidRDefault="00BC78CF" w:rsidP="00464DE7">
            <w:pPr>
              <w:pStyle w:val="ListParagraph"/>
              <w:numPr>
                <w:ilvl w:val="0"/>
                <w:numId w:val="8"/>
              </w:numPr>
              <w:ind w:left="215" w:hanging="308"/>
              <w:rPr>
                <w:rFonts w:ascii="Arial" w:hAnsi="Arial" w:cs="Arial"/>
                <w:color w:val="000000" w:themeColor="text1"/>
                <w:sz w:val="20"/>
                <w:szCs w:val="20"/>
                <w:lang w:val="id-ID" w:eastAsia="id-ID"/>
              </w:rPr>
            </w:pPr>
            <w:r w:rsidRPr="00BB650C">
              <w:rPr>
                <w:rFonts w:ascii="Arial" w:hAnsi="Arial" w:cs="Arial"/>
                <w:color w:val="000000" w:themeColor="text1"/>
                <w:sz w:val="20"/>
                <w:szCs w:val="20"/>
                <w:lang w:val="id-ID" w:eastAsia="id-ID"/>
              </w:rPr>
              <w:t xml:space="preserve">Peningkatan pelayanan kedinasan </w:t>
            </w:r>
            <w:r w:rsidR="00ED4394">
              <w:rPr>
                <w:rFonts w:ascii="Arial" w:hAnsi="Arial" w:cs="Arial"/>
                <w:color w:val="000000" w:themeColor="text1"/>
                <w:sz w:val="20"/>
                <w:szCs w:val="20"/>
                <w:lang w:val="id-ID" w:eastAsia="id-ID"/>
              </w:rPr>
              <w:t>KDH</w:t>
            </w:r>
            <w:r w:rsidRPr="00BB650C">
              <w:rPr>
                <w:rFonts w:ascii="Arial" w:hAnsi="Arial" w:cs="Arial"/>
                <w:color w:val="000000" w:themeColor="text1"/>
                <w:sz w:val="20"/>
                <w:szCs w:val="20"/>
                <w:lang w:val="id-ID" w:eastAsia="id-ID"/>
              </w:rPr>
              <w:t xml:space="preserve">/wakil </w:t>
            </w:r>
            <w:r w:rsidR="00ED4394">
              <w:rPr>
                <w:rFonts w:ascii="Arial" w:hAnsi="Arial" w:cs="Arial"/>
                <w:color w:val="000000" w:themeColor="text1"/>
                <w:sz w:val="20"/>
                <w:szCs w:val="20"/>
                <w:lang w:val="id-ID" w:eastAsia="id-ID"/>
              </w:rPr>
              <w:t>KDH</w:t>
            </w:r>
          </w:p>
          <w:p w:rsidR="00BC78CF" w:rsidRPr="00BB650C" w:rsidRDefault="00BC78CF" w:rsidP="00464DE7">
            <w:pPr>
              <w:pStyle w:val="ListParagraph"/>
              <w:numPr>
                <w:ilvl w:val="0"/>
                <w:numId w:val="8"/>
              </w:numPr>
              <w:snapToGrid w:val="0"/>
              <w:ind w:left="215" w:hanging="308"/>
              <w:rPr>
                <w:rFonts w:ascii="Arial" w:hAnsi="Arial" w:cs="Arial"/>
                <w:color w:val="000000" w:themeColor="text1"/>
                <w:sz w:val="20"/>
                <w:szCs w:val="20"/>
                <w:lang w:val="id-ID" w:eastAsia="id-ID"/>
              </w:rPr>
            </w:pPr>
            <w:r w:rsidRPr="00BB650C">
              <w:rPr>
                <w:rFonts w:ascii="Arial" w:hAnsi="Arial" w:cs="Arial"/>
                <w:color w:val="000000" w:themeColor="text1"/>
                <w:sz w:val="20"/>
                <w:szCs w:val="20"/>
                <w:lang w:val="id-ID" w:eastAsia="id-ID"/>
              </w:rPr>
              <w:t xml:space="preserve">Optimalisasi pemanfaatan teknologi informasi </w:t>
            </w:r>
          </w:p>
          <w:p w:rsidR="00BC78CF" w:rsidRPr="00BB650C" w:rsidRDefault="00BC78CF" w:rsidP="00464DE7">
            <w:pPr>
              <w:pStyle w:val="ListParagraph"/>
              <w:numPr>
                <w:ilvl w:val="0"/>
                <w:numId w:val="8"/>
              </w:numPr>
              <w:ind w:left="215" w:right="-90" w:hanging="308"/>
              <w:rPr>
                <w:rFonts w:ascii="Arial" w:hAnsi="Arial" w:cs="Arial"/>
                <w:bCs/>
                <w:color w:val="000000" w:themeColor="text1"/>
                <w:sz w:val="20"/>
                <w:szCs w:val="20"/>
                <w:lang w:val="id-ID"/>
              </w:rPr>
            </w:pPr>
            <w:r w:rsidRPr="00BB650C">
              <w:rPr>
                <w:rFonts w:ascii="Arial" w:hAnsi="Arial" w:cs="Arial"/>
                <w:bCs/>
                <w:color w:val="000000" w:themeColor="text1"/>
                <w:sz w:val="20"/>
                <w:szCs w:val="20"/>
                <w:lang w:val="id-ID"/>
              </w:rPr>
              <w:t>Kerjasama informasi dengan  media massa</w:t>
            </w:r>
          </w:p>
          <w:p w:rsidR="00BC78CF" w:rsidRPr="00BB650C" w:rsidRDefault="00BC78CF" w:rsidP="00464DE7">
            <w:pPr>
              <w:pStyle w:val="ListParagraph"/>
              <w:numPr>
                <w:ilvl w:val="0"/>
                <w:numId w:val="8"/>
              </w:numPr>
              <w:ind w:left="215" w:hanging="308"/>
              <w:rPr>
                <w:rFonts w:ascii="Arial" w:hAnsi="Arial" w:cs="Arial"/>
                <w:color w:val="000000" w:themeColor="text1"/>
                <w:sz w:val="20"/>
                <w:szCs w:val="20"/>
                <w:lang w:val="id-ID" w:eastAsia="id-ID"/>
              </w:rPr>
            </w:pPr>
            <w:r w:rsidRPr="00BB650C">
              <w:rPr>
                <w:rFonts w:ascii="Arial" w:hAnsi="Arial" w:cs="Arial"/>
                <w:color w:val="000000" w:themeColor="text1"/>
                <w:sz w:val="20"/>
                <w:szCs w:val="20"/>
                <w:lang w:val="id-ID" w:eastAsia="id-ID"/>
              </w:rPr>
              <w:t>Pengembangan data/informasi</w:t>
            </w:r>
          </w:p>
          <w:p w:rsidR="00BC78CF" w:rsidRPr="00BB650C" w:rsidRDefault="00BC78CF" w:rsidP="00464DE7">
            <w:pPr>
              <w:pStyle w:val="ListParagraph"/>
              <w:numPr>
                <w:ilvl w:val="0"/>
                <w:numId w:val="8"/>
              </w:numPr>
              <w:ind w:left="215" w:right="-118" w:hanging="308"/>
              <w:rPr>
                <w:rFonts w:ascii="Arial" w:hAnsi="Arial" w:cs="Arial"/>
                <w:color w:val="000000" w:themeColor="text1"/>
                <w:sz w:val="20"/>
                <w:szCs w:val="20"/>
                <w:lang w:val="id-ID" w:eastAsia="id-ID"/>
              </w:rPr>
            </w:pPr>
            <w:r w:rsidRPr="00BB650C">
              <w:rPr>
                <w:rFonts w:ascii="Arial" w:hAnsi="Arial" w:cs="Arial"/>
                <w:color w:val="000000" w:themeColor="text1"/>
                <w:sz w:val="20"/>
                <w:szCs w:val="20"/>
                <w:lang w:val="id-ID" w:eastAsia="id-ID"/>
              </w:rPr>
              <w:t>Pengembangan data/informasi/statistik daerah</w:t>
            </w:r>
          </w:p>
          <w:p w:rsidR="00BC78CF" w:rsidRPr="00BB650C" w:rsidRDefault="00BC78CF" w:rsidP="00464DE7">
            <w:pPr>
              <w:pStyle w:val="ListParagraph"/>
              <w:numPr>
                <w:ilvl w:val="0"/>
                <w:numId w:val="8"/>
              </w:numPr>
              <w:snapToGrid w:val="0"/>
              <w:ind w:left="215" w:hanging="308"/>
              <w:rPr>
                <w:rFonts w:ascii="Arial" w:hAnsi="Arial" w:cs="Arial"/>
                <w:color w:val="000000" w:themeColor="text1"/>
                <w:sz w:val="20"/>
                <w:szCs w:val="20"/>
                <w:lang w:val="id-ID" w:eastAsia="id-ID"/>
              </w:rPr>
            </w:pPr>
            <w:r w:rsidRPr="00BB650C">
              <w:rPr>
                <w:rFonts w:ascii="Arial" w:hAnsi="Arial" w:cs="Arial"/>
                <w:color w:val="000000" w:themeColor="text1"/>
                <w:sz w:val="20"/>
                <w:szCs w:val="20"/>
                <w:lang w:val="id-ID" w:eastAsia="id-ID"/>
              </w:rPr>
              <w:t>Perbaikan Sistem Administrasi Kearsipan</w:t>
            </w:r>
          </w:p>
          <w:p w:rsidR="00BC78CF" w:rsidRPr="00BB650C" w:rsidRDefault="00BC78CF" w:rsidP="00464DE7">
            <w:pPr>
              <w:pStyle w:val="ListParagraph"/>
              <w:numPr>
                <w:ilvl w:val="0"/>
                <w:numId w:val="8"/>
              </w:numPr>
              <w:snapToGrid w:val="0"/>
              <w:ind w:left="215" w:hanging="308"/>
              <w:rPr>
                <w:rFonts w:ascii="Arial" w:hAnsi="Arial" w:cs="Arial"/>
                <w:color w:val="000000" w:themeColor="text1"/>
                <w:sz w:val="20"/>
                <w:szCs w:val="20"/>
                <w:lang w:val="id-ID" w:eastAsia="id-ID"/>
              </w:rPr>
            </w:pPr>
            <w:r w:rsidRPr="00BB650C">
              <w:rPr>
                <w:rFonts w:ascii="Arial" w:hAnsi="Arial" w:cs="Arial"/>
                <w:color w:val="000000" w:themeColor="text1"/>
                <w:sz w:val="20"/>
                <w:szCs w:val="20"/>
                <w:lang w:val="id-ID" w:eastAsia="id-ID"/>
              </w:rPr>
              <w:t>Penyelamatan dan pelestarian dokumen/arsip daerah</w:t>
            </w:r>
          </w:p>
          <w:p w:rsidR="00BC78CF" w:rsidRPr="00BB650C" w:rsidRDefault="00BC78CF" w:rsidP="00464DE7">
            <w:pPr>
              <w:pStyle w:val="ListParagraph"/>
              <w:numPr>
                <w:ilvl w:val="0"/>
                <w:numId w:val="8"/>
              </w:numPr>
              <w:ind w:left="215" w:hanging="308"/>
              <w:rPr>
                <w:rFonts w:ascii="Arial" w:hAnsi="Arial" w:cs="Arial"/>
                <w:bCs/>
                <w:color w:val="000000" w:themeColor="text1"/>
                <w:sz w:val="20"/>
                <w:szCs w:val="20"/>
                <w:lang w:val="id-ID"/>
              </w:rPr>
            </w:pPr>
            <w:r w:rsidRPr="00BB650C">
              <w:rPr>
                <w:rFonts w:ascii="Arial" w:hAnsi="Arial" w:cs="Arial"/>
                <w:bCs/>
                <w:color w:val="000000" w:themeColor="text1"/>
                <w:sz w:val="20"/>
                <w:szCs w:val="20"/>
                <w:lang w:val="id-ID"/>
              </w:rPr>
              <w:t>Pemeliharaan rutin/berkala sarana dan prasarana kearsipan</w:t>
            </w:r>
          </w:p>
          <w:p w:rsidR="00BC78CF" w:rsidRPr="00BB650C" w:rsidRDefault="00BC78CF" w:rsidP="00464DE7">
            <w:pPr>
              <w:pStyle w:val="ListParagraph"/>
              <w:numPr>
                <w:ilvl w:val="0"/>
                <w:numId w:val="8"/>
              </w:numPr>
              <w:ind w:left="215" w:hanging="308"/>
              <w:rPr>
                <w:rFonts w:ascii="Arial" w:hAnsi="Arial" w:cs="Arial"/>
                <w:bCs/>
                <w:color w:val="000000" w:themeColor="text1"/>
                <w:sz w:val="20"/>
                <w:szCs w:val="20"/>
                <w:lang w:val="id-ID"/>
              </w:rPr>
            </w:pPr>
            <w:r w:rsidRPr="00BB650C">
              <w:rPr>
                <w:rFonts w:ascii="Arial" w:hAnsi="Arial" w:cs="Arial"/>
                <w:bCs/>
                <w:color w:val="000000" w:themeColor="text1"/>
                <w:sz w:val="20"/>
                <w:szCs w:val="20"/>
                <w:lang w:val="id-ID"/>
              </w:rPr>
              <w:t>Penataan Administrasi Kependudukan</w:t>
            </w:r>
          </w:p>
          <w:p w:rsidR="00BC78CF" w:rsidRPr="00ED4394" w:rsidRDefault="00BC78CF" w:rsidP="00ED4394">
            <w:pPr>
              <w:pStyle w:val="ListParagraph"/>
              <w:numPr>
                <w:ilvl w:val="0"/>
                <w:numId w:val="8"/>
              </w:numPr>
              <w:ind w:left="215" w:hanging="308"/>
              <w:rPr>
                <w:rFonts w:ascii="Arial" w:hAnsi="Arial" w:cs="Arial"/>
                <w:color w:val="000000" w:themeColor="text1"/>
                <w:sz w:val="20"/>
                <w:szCs w:val="20"/>
                <w:lang w:val="id-ID"/>
              </w:rPr>
            </w:pPr>
            <w:r w:rsidRPr="00BB650C">
              <w:rPr>
                <w:rFonts w:ascii="Arial" w:hAnsi="Arial" w:cs="Arial"/>
                <w:bCs/>
                <w:color w:val="000000" w:themeColor="text1"/>
                <w:sz w:val="20"/>
                <w:szCs w:val="20"/>
                <w:lang w:val="id-ID"/>
              </w:rPr>
              <w:t>Peningkatan Pengembangan Sistem Pelaporan Capaian Kinerja dan Keuangan</w:t>
            </w:r>
          </w:p>
        </w:tc>
      </w:tr>
      <w:tr w:rsidR="00ED4394" w:rsidRPr="00BB650C" w:rsidTr="00ED4394">
        <w:trPr>
          <w:trHeight w:val="1824"/>
        </w:trPr>
        <w:tc>
          <w:tcPr>
            <w:tcW w:w="516" w:type="dxa"/>
            <w:tcBorders>
              <w:top w:val="single" w:sz="4" w:space="0" w:color="auto"/>
              <w:left w:val="single" w:sz="8" w:space="0" w:color="000000"/>
              <w:right w:val="single" w:sz="8" w:space="0" w:color="000000"/>
            </w:tcBorders>
            <w:shd w:val="clear" w:color="auto" w:fill="auto"/>
            <w:hideMark/>
          </w:tcPr>
          <w:p w:rsidR="00ED4394" w:rsidRPr="00BB650C" w:rsidRDefault="00ED4394" w:rsidP="00EB615D">
            <w:pPr>
              <w:spacing w:after="0" w:line="240" w:lineRule="auto"/>
              <w:jc w:val="center"/>
              <w:rPr>
                <w:rFonts w:ascii="Arial" w:hAnsi="Arial" w:cs="Arial"/>
                <w:color w:val="000000" w:themeColor="text1"/>
                <w:sz w:val="20"/>
                <w:szCs w:val="20"/>
              </w:rPr>
            </w:pPr>
          </w:p>
          <w:p w:rsidR="00ED4394" w:rsidRPr="00BB650C" w:rsidRDefault="00ED4394" w:rsidP="00EB615D">
            <w:pPr>
              <w:spacing w:after="0" w:line="240" w:lineRule="auto"/>
              <w:jc w:val="center"/>
              <w:rPr>
                <w:rFonts w:ascii="Arial" w:hAnsi="Arial" w:cs="Arial"/>
                <w:color w:val="000000" w:themeColor="text1"/>
                <w:sz w:val="20"/>
                <w:szCs w:val="20"/>
              </w:rPr>
            </w:pPr>
          </w:p>
          <w:p w:rsidR="00ED4394" w:rsidRPr="00BB650C" w:rsidRDefault="00ED4394" w:rsidP="00EB615D">
            <w:pPr>
              <w:spacing w:after="0" w:line="240" w:lineRule="auto"/>
              <w:jc w:val="center"/>
              <w:rPr>
                <w:rFonts w:ascii="Arial" w:hAnsi="Arial" w:cs="Arial"/>
                <w:color w:val="000000" w:themeColor="text1"/>
                <w:sz w:val="20"/>
                <w:szCs w:val="20"/>
              </w:rPr>
            </w:pPr>
          </w:p>
          <w:p w:rsidR="00ED4394" w:rsidRPr="00BB650C" w:rsidRDefault="00ED4394" w:rsidP="00EB615D">
            <w:pPr>
              <w:spacing w:after="0" w:line="240" w:lineRule="auto"/>
              <w:jc w:val="center"/>
              <w:rPr>
                <w:rFonts w:ascii="Arial" w:hAnsi="Arial" w:cs="Arial"/>
                <w:color w:val="000000" w:themeColor="text1"/>
                <w:sz w:val="20"/>
                <w:szCs w:val="20"/>
              </w:rPr>
            </w:pPr>
          </w:p>
          <w:p w:rsidR="00ED4394" w:rsidRPr="00BB650C" w:rsidRDefault="00ED4394" w:rsidP="00EB615D">
            <w:pPr>
              <w:spacing w:after="0" w:line="240" w:lineRule="auto"/>
              <w:jc w:val="center"/>
              <w:rPr>
                <w:rFonts w:ascii="Arial" w:hAnsi="Arial" w:cs="Arial"/>
                <w:color w:val="000000" w:themeColor="text1"/>
                <w:sz w:val="20"/>
                <w:szCs w:val="20"/>
              </w:rPr>
            </w:pPr>
          </w:p>
          <w:p w:rsidR="00ED4394" w:rsidRPr="00BB650C" w:rsidRDefault="00ED4394" w:rsidP="00EB615D">
            <w:pPr>
              <w:spacing w:after="0" w:line="240" w:lineRule="auto"/>
              <w:rPr>
                <w:rFonts w:ascii="Arial" w:hAnsi="Arial" w:cs="Arial"/>
                <w:color w:val="000000" w:themeColor="text1"/>
                <w:sz w:val="20"/>
                <w:szCs w:val="20"/>
              </w:rPr>
            </w:pPr>
          </w:p>
        </w:tc>
        <w:tc>
          <w:tcPr>
            <w:tcW w:w="1759" w:type="dxa"/>
            <w:tcBorders>
              <w:top w:val="single" w:sz="4" w:space="0" w:color="auto"/>
              <w:left w:val="nil"/>
              <w:right w:val="single" w:sz="8" w:space="0" w:color="000000"/>
            </w:tcBorders>
            <w:shd w:val="clear" w:color="auto" w:fill="auto"/>
            <w:hideMark/>
          </w:tcPr>
          <w:p w:rsidR="00ED4394" w:rsidRPr="00BB650C" w:rsidRDefault="00ED4394" w:rsidP="00EB615D">
            <w:pPr>
              <w:spacing w:after="0" w:line="240" w:lineRule="auto"/>
              <w:rPr>
                <w:rFonts w:ascii="Arial" w:hAnsi="Arial" w:cs="Arial"/>
                <w:color w:val="000000" w:themeColor="text1"/>
                <w:sz w:val="20"/>
                <w:szCs w:val="20"/>
              </w:rPr>
            </w:pPr>
          </w:p>
          <w:p w:rsidR="00ED4394" w:rsidRPr="00BB650C" w:rsidRDefault="00ED4394" w:rsidP="00EB615D">
            <w:pPr>
              <w:spacing w:after="0" w:line="240" w:lineRule="auto"/>
              <w:rPr>
                <w:rFonts w:ascii="Arial" w:hAnsi="Arial" w:cs="Arial"/>
                <w:color w:val="000000" w:themeColor="text1"/>
                <w:sz w:val="20"/>
                <w:szCs w:val="20"/>
              </w:rPr>
            </w:pPr>
          </w:p>
          <w:p w:rsidR="00ED4394" w:rsidRPr="00BB650C" w:rsidRDefault="00ED4394" w:rsidP="00EB615D">
            <w:pPr>
              <w:spacing w:after="0" w:line="240" w:lineRule="auto"/>
              <w:rPr>
                <w:rFonts w:ascii="Arial" w:hAnsi="Arial" w:cs="Arial"/>
                <w:color w:val="000000" w:themeColor="text1"/>
                <w:sz w:val="20"/>
                <w:szCs w:val="20"/>
              </w:rPr>
            </w:pPr>
          </w:p>
          <w:p w:rsidR="00ED4394" w:rsidRPr="00BB650C" w:rsidRDefault="00ED4394" w:rsidP="00EB615D">
            <w:pPr>
              <w:spacing w:after="0" w:line="240" w:lineRule="auto"/>
              <w:rPr>
                <w:rFonts w:ascii="Arial" w:hAnsi="Arial" w:cs="Arial"/>
                <w:color w:val="000000" w:themeColor="text1"/>
                <w:sz w:val="20"/>
                <w:szCs w:val="20"/>
              </w:rPr>
            </w:pPr>
          </w:p>
          <w:p w:rsidR="00ED4394" w:rsidRPr="00BB650C" w:rsidRDefault="00ED4394" w:rsidP="00EB615D">
            <w:pPr>
              <w:spacing w:after="0" w:line="240" w:lineRule="auto"/>
              <w:rPr>
                <w:rFonts w:ascii="Arial" w:hAnsi="Arial" w:cs="Arial"/>
                <w:color w:val="000000" w:themeColor="text1"/>
                <w:sz w:val="20"/>
                <w:szCs w:val="20"/>
              </w:rPr>
            </w:pPr>
          </w:p>
          <w:p w:rsidR="00ED4394" w:rsidRPr="00BB650C" w:rsidRDefault="00ED4394" w:rsidP="00EB615D">
            <w:pPr>
              <w:spacing w:after="0" w:line="240" w:lineRule="auto"/>
              <w:rPr>
                <w:rFonts w:ascii="Arial" w:hAnsi="Arial" w:cs="Arial"/>
                <w:color w:val="000000" w:themeColor="text1"/>
                <w:sz w:val="20"/>
                <w:szCs w:val="20"/>
              </w:rPr>
            </w:pPr>
          </w:p>
        </w:tc>
        <w:tc>
          <w:tcPr>
            <w:tcW w:w="342" w:type="dxa"/>
            <w:tcBorders>
              <w:top w:val="single" w:sz="4" w:space="0" w:color="auto"/>
              <w:left w:val="nil"/>
              <w:right w:val="nil"/>
            </w:tcBorders>
            <w:shd w:val="clear" w:color="auto" w:fill="auto"/>
            <w:hideMark/>
          </w:tcPr>
          <w:p w:rsidR="00ED4394" w:rsidRPr="00BB650C" w:rsidRDefault="00ED4394" w:rsidP="00EB615D">
            <w:pPr>
              <w:spacing w:after="0" w:line="240" w:lineRule="auto"/>
              <w:rPr>
                <w:rFonts w:ascii="Arial" w:hAnsi="Arial" w:cs="Arial"/>
                <w:color w:val="000000" w:themeColor="text1"/>
                <w:sz w:val="20"/>
                <w:szCs w:val="20"/>
              </w:rPr>
            </w:pPr>
          </w:p>
        </w:tc>
        <w:tc>
          <w:tcPr>
            <w:tcW w:w="1948" w:type="dxa"/>
            <w:tcBorders>
              <w:top w:val="single" w:sz="4" w:space="0" w:color="auto"/>
              <w:left w:val="nil"/>
              <w:right w:val="single" w:sz="8" w:space="0" w:color="000000"/>
            </w:tcBorders>
            <w:shd w:val="clear" w:color="auto" w:fill="auto"/>
            <w:hideMark/>
          </w:tcPr>
          <w:p w:rsidR="00ED4394" w:rsidRPr="00BB650C" w:rsidRDefault="00ED4394" w:rsidP="00D9096F">
            <w:pPr>
              <w:spacing w:after="0" w:line="240" w:lineRule="auto"/>
              <w:ind w:left="-104"/>
              <w:rPr>
                <w:rFonts w:ascii="Arial" w:hAnsi="Arial" w:cs="Arial"/>
                <w:color w:val="000000" w:themeColor="text1"/>
                <w:sz w:val="20"/>
                <w:szCs w:val="20"/>
              </w:rPr>
            </w:pPr>
          </w:p>
        </w:tc>
        <w:tc>
          <w:tcPr>
            <w:tcW w:w="1912" w:type="dxa"/>
            <w:tcBorders>
              <w:top w:val="single" w:sz="4" w:space="0" w:color="auto"/>
              <w:left w:val="nil"/>
              <w:right w:val="single" w:sz="8" w:space="0" w:color="000000"/>
            </w:tcBorders>
            <w:shd w:val="clear" w:color="auto" w:fill="auto"/>
            <w:hideMark/>
          </w:tcPr>
          <w:p w:rsidR="00ED4394" w:rsidRPr="00BB650C" w:rsidRDefault="00ED4394" w:rsidP="00464DE7">
            <w:pPr>
              <w:pStyle w:val="ListParagraph"/>
              <w:numPr>
                <w:ilvl w:val="0"/>
                <w:numId w:val="14"/>
              </w:numPr>
              <w:ind w:left="156" w:hanging="200"/>
              <w:contextualSpacing/>
              <w:rPr>
                <w:rFonts w:ascii="Arial" w:hAnsi="Arial" w:cs="Arial"/>
                <w:color w:val="000000" w:themeColor="text1"/>
                <w:sz w:val="20"/>
                <w:szCs w:val="20"/>
                <w:lang w:val="id-ID"/>
              </w:rPr>
            </w:pPr>
          </w:p>
        </w:tc>
        <w:tc>
          <w:tcPr>
            <w:tcW w:w="2317" w:type="dxa"/>
            <w:tcBorders>
              <w:top w:val="single" w:sz="4" w:space="0" w:color="auto"/>
              <w:left w:val="nil"/>
              <w:right w:val="single" w:sz="8" w:space="0" w:color="000000"/>
            </w:tcBorders>
            <w:shd w:val="clear" w:color="auto" w:fill="auto"/>
            <w:hideMark/>
          </w:tcPr>
          <w:p w:rsidR="00ED4394" w:rsidRPr="00BB650C" w:rsidRDefault="00ED4394" w:rsidP="00464DE7">
            <w:pPr>
              <w:pStyle w:val="ListParagraph"/>
              <w:numPr>
                <w:ilvl w:val="0"/>
                <w:numId w:val="8"/>
              </w:numPr>
              <w:ind w:left="215" w:hanging="308"/>
              <w:rPr>
                <w:rFonts w:ascii="Arial" w:hAnsi="Arial" w:cs="Arial"/>
                <w:color w:val="000000" w:themeColor="text1"/>
                <w:sz w:val="20"/>
                <w:szCs w:val="20"/>
                <w:lang w:val="id-ID"/>
              </w:rPr>
            </w:pPr>
            <w:r w:rsidRPr="00BB650C">
              <w:rPr>
                <w:rFonts w:ascii="Arial" w:hAnsi="Arial" w:cs="Arial"/>
                <w:bCs/>
                <w:color w:val="000000" w:themeColor="text1"/>
                <w:sz w:val="20"/>
                <w:szCs w:val="20"/>
                <w:lang w:val="id-ID"/>
              </w:rPr>
              <w:t>Peningkatan Keamanan dan Kenyamanan Lingkungan</w:t>
            </w:r>
          </w:p>
          <w:p w:rsidR="00ED4394" w:rsidRPr="00BB650C" w:rsidRDefault="00ED4394" w:rsidP="00464DE7">
            <w:pPr>
              <w:pStyle w:val="ListParagraph"/>
              <w:numPr>
                <w:ilvl w:val="0"/>
                <w:numId w:val="8"/>
              </w:numPr>
              <w:ind w:left="215" w:hanging="308"/>
              <w:contextualSpacing/>
              <w:rPr>
                <w:rFonts w:ascii="Arial" w:hAnsi="Arial" w:cs="Arial"/>
                <w:color w:val="000000" w:themeColor="text1"/>
                <w:sz w:val="20"/>
                <w:szCs w:val="20"/>
                <w:lang w:val="id-ID" w:eastAsia="id-ID"/>
              </w:rPr>
            </w:pPr>
            <w:r w:rsidRPr="00BB650C">
              <w:rPr>
                <w:rFonts w:ascii="Arial" w:hAnsi="Arial" w:cs="Arial"/>
                <w:bCs/>
                <w:color w:val="000000" w:themeColor="text1"/>
                <w:sz w:val="20"/>
                <w:szCs w:val="20"/>
                <w:lang w:val="id-ID"/>
              </w:rPr>
              <w:t>Pemeliharaan Kantribmas dan Pencegahan Tindak Kriminal</w:t>
            </w:r>
          </w:p>
        </w:tc>
      </w:tr>
      <w:tr w:rsidR="00BC78CF" w:rsidRPr="00BB650C" w:rsidTr="00977FFD">
        <w:trPr>
          <w:trHeight w:val="1200"/>
        </w:trPr>
        <w:tc>
          <w:tcPr>
            <w:tcW w:w="516" w:type="dxa"/>
            <w:tcBorders>
              <w:left w:val="single" w:sz="8" w:space="0" w:color="000000"/>
              <w:right w:val="single" w:sz="8" w:space="0" w:color="000000"/>
            </w:tcBorders>
            <w:shd w:val="clear" w:color="auto" w:fill="auto"/>
            <w:hideMark/>
          </w:tcPr>
          <w:p w:rsidR="00BC78CF" w:rsidRPr="00BB650C" w:rsidRDefault="00BC78CF" w:rsidP="00EB615D">
            <w:pPr>
              <w:spacing w:after="0" w:line="240" w:lineRule="auto"/>
              <w:rPr>
                <w:rFonts w:ascii="Arial" w:hAnsi="Arial" w:cs="Arial"/>
                <w:color w:val="000000" w:themeColor="text1"/>
                <w:sz w:val="20"/>
                <w:szCs w:val="20"/>
              </w:rPr>
            </w:pPr>
          </w:p>
        </w:tc>
        <w:tc>
          <w:tcPr>
            <w:tcW w:w="1759" w:type="dxa"/>
            <w:tcBorders>
              <w:left w:val="nil"/>
              <w:right w:val="single" w:sz="8" w:space="0" w:color="000000"/>
            </w:tcBorders>
            <w:shd w:val="clear" w:color="auto" w:fill="auto"/>
            <w:hideMark/>
          </w:tcPr>
          <w:p w:rsidR="00BC78CF" w:rsidRPr="00BB650C" w:rsidRDefault="00BC78CF" w:rsidP="00EB615D">
            <w:pPr>
              <w:spacing w:after="0" w:line="240" w:lineRule="auto"/>
              <w:rPr>
                <w:rFonts w:ascii="Arial" w:hAnsi="Arial" w:cs="Arial"/>
                <w:color w:val="000000" w:themeColor="text1"/>
                <w:sz w:val="20"/>
                <w:szCs w:val="20"/>
              </w:rPr>
            </w:pPr>
          </w:p>
        </w:tc>
        <w:tc>
          <w:tcPr>
            <w:tcW w:w="342" w:type="dxa"/>
            <w:tcBorders>
              <w:left w:val="nil"/>
              <w:right w:val="nil"/>
            </w:tcBorders>
            <w:shd w:val="clear" w:color="auto" w:fill="auto"/>
            <w:hideMark/>
          </w:tcPr>
          <w:p w:rsidR="00BC78CF" w:rsidRPr="00BB650C" w:rsidRDefault="00BC78CF" w:rsidP="00EB615D">
            <w:pPr>
              <w:spacing w:after="0" w:line="240" w:lineRule="auto"/>
              <w:rPr>
                <w:rFonts w:ascii="Arial" w:hAnsi="Arial" w:cs="Arial"/>
                <w:color w:val="000000" w:themeColor="text1"/>
                <w:sz w:val="20"/>
                <w:szCs w:val="20"/>
              </w:rPr>
            </w:pPr>
          </w:p>
        </w:tc>
        <w:tc>
          <w:tcPr>
            <w:tcW w:w="1948" w:type="dxa"/>
            <w:tcBorders>
              <w:left w:val="nil"/>
              <w:right w:val="single" w:sz="8" w:space="0" w:color="000000"/>
            </w:tcBorders>
            <w:shd w:val="clear" w:color="auto" w:fill="auto"/>
            <w:hideMark/>
          </w:tcPr>
          <w:p w:rsidR="00BC78CF" w:rsidRPr="00BB650C" w:rsidRDefault="00BC78CF" w:rsidP="00EB615D">
            <w:pPr>
              <w:spacing w:after="0" w:line="240" w:lineRule="auto"/>
              <w:rPr>
                <w:rFonts w:ascii="Arial" w:hAnsi="Arial" w:cs="Arial"/>
                <w:color w:val="000000" w:themeColor="text1"/>
                <w:sz w:val="20"/>
                <w:szCs w:val="20"/>
              </w:rPr>
            </w:pPr>
          </w:p>
        </w:tc>
        <w:tc>
          <w:tcPr>
            <w:tcW w:w="1912" w:type="dxa"/>
            <w:tcBorders>
              <w:left w:val="nil"/>
              <w:right w:val="single" w:sz="8" w:space="0" w:color="000000"/>
            </w:tcBorders>
            <w:shd w:val="clear" w:color="auto" w:fill="auto"/>
            <w:hideMark/>
          </w:tcPr>
          <w:p w:rsidR="00BC78CF" w:rsidRPr="00BB650C" w:rsidRDefault="00BC78CF" w:rsidP="00EB615D">
            <w:pPr>
              <w:spacing w:after="0" w:line="240" w:lineRule="auto"/>
              <w:rPr>
                <w:rFonts w:ascii="Arial" w:hAnsi="Arial" w:cs="Arial"/>
                <w:color w:val="000000" w:themeColor="text1"/>
                <w:sz w:val="20"/>
                <w:szCs w:val="20"/>
              </w:rPr>
            </w:pPr>
          </w:p>
        </w:tc>
        <w:tc>
          <w:tcPr>
            <w:tcW w:w="2317" w:type="dxa"/>
            <w:tcBorders>
              <w:left w:val="nil"/>
              <w:right w:val="single" w:sz="8" w:space="0" w:color="000000"/>
            </w:tcBorders>
            <w:shd w:val="clear" w:color="auto" w:fill="auto"/>
            <w:hideMark/>
          </w:tcPr>
          <w:p w:rsidR="00BC78CF" w:rsidRPr="00BB650C" w:rsidRDefault="00BC78CF" w:rsidP="00464DE7">
            <w:pPr>
              <w:pStyle w:val="ListParagraph"/>
              <w:numPr>
                <w:ilvl w:val="0"/>
                <w:numId w:val="8"/>
              </w:numPr>
              <w:ind w:left="215" w:hanging="308"/>
              <w:rPr>
                <w:rFonts w:ascii="Arial" w:hAnsi="Arial" w:cs="Arial"/>
                <w:color w:val="000000" w:themeColor="text1"/>
                <w:sz w:val="20"/>
                <w:szCs w:val="20"/>
                <w:lang w:val="id-ID"/>
              </w:rPr>
            </w:pPr>
            <w:r w:rsidRPr="00BB650C">
              <w:rPr>
                <w:rFonts w:ascii="Arial" w:hAnsi="Arial" w:cs="Arial"/>
                <w:bCs/>
                <w:color w:val="000000" w:themeColor="text1"/>
                <w:sz w:val="20"/>
                <w:szCs w:val="20"/>
                <w:lang w:val="id-ID"/>
              </w:rPr>
              <w:t>Peningkatan Kapasitas Aparatur Pemerintahan Desa</w:t>
            </w:r>
          </w:p>
          <w:p w:rsidR="00BC78CF" w:rsidRPr="00BB650C" w:rsidRDefault="00BC78CF" w:rsidP="00464DE7">
            <w:pPr>
              <w:pStyle w:val="ListParagraph"/>
              <w:numPr>
                <w:ilvl w:val="0"/>
                <w:numId w:val="8"/>
              </w:numPr>
              <w:ind w:left="215" w:hanging="308"/>
              <w:contextualSpacing/>
              <w:rPr>
                <w:rFonts w:ascii="Arial" w:hAnsi="Arial" w:cs="Arial"/>
                <w:color w:val="000000" w:themeColor="text1"/>
                <w:sz w:val="20"/>
                <w:szCs w:val="20"/>
                <w:lang w:val="id-ID" w:eastAsia="id-ID"/>
              </w:rPr>
            </w:pPr>
            <w:r w:rsidRPr="00BB650C">
              <w:rPr>
                <w:rFonts w:ascii="Arial" w:hAnsi="Arial" w:cs="Arial"/>
                <w:bCs/>
                <w:color w:val="000000" w:themeColor="text1"/>
                <w:sz w:val="20"/>
                <w:szCs w:val="20"/>
                <w:lang w:val="id-ID"/>
              </w:rPr>
              <w:t>Pengelolaan Areal Pemakaman</w:t>
            </w:r>
          </w:p>
        </w:tc>
      </w:tr>
      <w:tr w:rsidR="00ED4394" w:rsidRPr="00BB650C" w:rsidTr="001663C6">
        <w:trPr>
          <w:trHeight w:val="9975"/>
        </w:trPr>
        <w:tc>
          <w:tcPr>
            <w:tcW w:w="516" w:type="dxa"/>
            <w:tcBorders>
              <w:top w:val="nil"/>
              <w:left w:val="single" w:sz="8" w:space="0" w:color="000000"/>
              <w:bottom w:val="single" w:sz="4" w:space="0" w:color="auto"/>
              <w:right w:val="single" w:sz="8" w:space="0" w:color="000000"/>
            </w:tcBorders>
            <w:shd w:val="clear" w:color="auto" w:fill="auto"/>
            <w:hideMark/>
          </w:tcPr>
          <w:p w:rsidR="00ED4394" w:rsidRPr="00BB650C" w:rsidRDefault="00ED4394" w:rsidP="00EB615D">
            <w:pPr>
              <w:spacing w:after="0" w:line="240" w:lineRule="auto"/>
              <w:jc w:val="center"/>
              <w:rPr>
                <w:rFonts w:ascii="Arial" w:hAnsi="Arial" w:cs="Arial"/>
                <w:color w:val="000000" w:themeColor="text1"/>
                <w:sz w:val="20"/>
                <w:szCs w:val="20"/>
              </w:rPr>
            </w:pPr>
          </w:p>
        </w:tc>
        <w:tc>
          <w:tcPr>
            <w:tcW w:w="1759" w:type="dxa"/>
            <w:tcBorders>
              <w:left w:val="nil"/>
              <w:bottom w:val="single" w:sz="4" w:space="0" w:color="auto"/>
              <w:right w:val="single" w:sz="8" w:space="0" w:color="000000"/>
            </w:tcBorders>
            <w:shd w:val="clear" w:color="auto" w:fill="auto"/>
            <w:hideMark/>
          </w:tcPr>
          <w:p w:rsidR="00ED4394" w:rsidRPr="00BB650C" w:rsidRDefault="00ED4394" w:rsidP="00EB615D">
            <w:pPr>
              <w:tabs>
                <w:tab w:val="left" w:pos="426"/>
              </w:tabs>
              <w:spacing w:after="0" w:line="240" w:lineRule="auto"/>
              <w:jc w:val="both"/>
              <w:rPr>
                <w:rFonts w:ascii="Arial" w:hAnsi="Arial" w:cs="Arial"/>
                <w:color w:val="000000" w:themeColor="text1"/>
                <w:sz w:val="20"/>
                <w:szCs w:val="20"/>
              </w:rPr>
            </w:pPr>
          </w:p>
        </w:tc>
        <w:tc>
          <w:tcPr>
            <w:tcW w:w="342" w:type="dxa"/>
            <w:tcBorders>
              <w:top w:val="single" w:sz="8" w:space="0" w:color="000000"/>
              <w:left w:val="nil"/>
              <w:bottom w:val="single" w:sz="4" w:space="0" w:color="auto"/>
              <w:right w:val="nil"/>
            </w:tcBorders>
            <w:shd w:val="clear" w:color="auto" w:fill="auto"/>
            <w:hideMark/>
          </w:tcPr>
          <w:p w:rsidR="00ED4394" w:rsidRPr="00BB650C" w:rsidRDefault="00ED4394" w:rsidP="00EB615D">
            <w:pPr>
              <w:spacing w:after="0" w:line="240" w:lineRule="auto"/>
              <w:rPr>
                <w:rFonts w:ascii="Arial" w:hAnsi="Arial" w:cs="Arial"/>
                <w:color w:val="000000" w:themeColor="text1"/>
                <w:sz w:val="20"/>
                <w:szCs w:val="20"/>
              </w:rPr>
            </w:pPr>
            <w:r w:rsidRPr="00BB650C">
              <w:rPr>
                <w:rFonts w:ascii="Arial" w:hAnsi="Arial" w:cs="Arial"/>
                <w:color w:val="000000" w:themeColor="text1"/>
                <w:sz w:val="20"/>
                <w:szCs w:val="20"/>
              </w:rPr>
              <w:t>2</w:t>
            </w:r>
          </w:p>
        </w:tc>
        <w:tc>
          <w:tcPr>
            <w:tcW w:w="1948" w:type="dxa"/>
            <w:tcBorders>
              <w:top w:val="single" w:sz="8" w:space="0" w:color="000000"/>
              <w:left w:val="nil"/>
              <w:bottom w:val="single" w:sz="4" w:space="0" w:color="auto"/>
              <w:right w:val="single" w:sz="8" w:space="0" w:color="000000"/>
            </w:tcBorders>
            <w:shd w:val="clear" w:color="auto" w:fill="auto"/>
            <w:hideMark/>
          </w:tcPr>
          <w:p w:rsidR="00ED4394" w:rsidRPr="00BB650C" w:rsidRDefault="00ED4394" w:rsidP="00D9096F">
            <w:pPr>
              <w:spacing w:after="0" w:line="240" w:lineRule="auto"/>
              <w:ind w:left="-103"/>
              <w:jc w:val="both"/>
              <w:rPr>
                <w:rFonts w:ascii="Arial" w:hAnsi="Arial" w:cs="Arial"/>
                <w:color w:val="000000" w:themeColor="text1"/>
                <w:sz w:val="20"/>
                <w:szCs w:val="20"/>
              </w:rPr>
            </w:pPr>
            <w:r w:rsidRPr="00BB650C">
              <w:rPr>
                <w:rFonts w:ascii="Arial" w:hAnsi="Arial" w:cs="Arial"/>
                <w:color w:val="000000" w:themeColor="text1"/>
                <w:sz w:val="20"/>
                <w:szCs w:val="20"/>
              </w:rPr>
              <w:t>Meningkatnya penyelenggaraan pemerintahan yang profesional</w:t>
            </w:r>
          </w:p>
        </w:tc>
        <w:tc>
          <w:tcPr>
            <w:tcW w:w="1912" w:type="dxa"/>
            <w:tcBorders>
              <w:top w:val="single" w:sz="8" w:space="0" w:color="000000"/>
              <w:left w:val="nil"/>
              <w:bottom w:val="single" w:sz="4" w:space="0" w:color="auto"/>
              <w:right w:val="single" w:sz="8" w:space="0" w:color="000000"/>
            </w:tcBorders>
            <w:shd w:val="clear" w:color="auto" w:fill="auto"/>
            <w:hideMark/>
          </w:tcPr>
          <w:p w:rsidR="00ED4394" w:rsidRPr="00BB650C" w:rsidRDefault="00ED4394" w:rsidP="00464DE7">
            <w:pPr>
              <w:pStyle w:val="ListParagraph"/>
              <w:numPr>
                <w:ilvl w:val="0"/>
                <w:numId w:val="13"/>
              </w:numPr>
              <w:ind w:left="256" w:hanging="294"/>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BKD</w:t>
            </w:r>
          </w:p>
          <w:p w:rsidR="00ED4394" w:rsidRPr="00BB650C" w:rsidRDefault="00ED4394" w:rsidP="00464DE7">
            <w:pPr>
              <w:pStyle w:val="ListParagraph"/>
              <w:numPr>
                <w:ilvl w:val="0"/>
                <w:numId w:val="13"/>
              </w:numPr>
              <w:ind w:left="256" w:hanging="294"/>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 xml:space="preserve">Bappeda, </w:t>
            </w:r>
          </w:p>
          <w:p w:rsidR="00ED4394" w:rsidRPr="00BB650C" w:rsidRDefault="00ED4394" w:rsidP="00464DE7">
            <w:pPr>
              <w:pStyle w:val="ListParagraph"/>
              <w:numPr>
                <w:ilvl w:val="0"/>
                <w:numId w:val="13"/>
              </w:numPr>
              <w:ind w:left="256" w:hanging="294"/>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 xml:space="preserve">Dishub dan Komunikasi, </w:t>
            </w:r>
          </w:p>
          <w:p w:rsidR="00ED4394" w:rsidRPr="00BB650C" w:rsidRDefault="00ED4394" w:rsidP="00464DE7">
            <w:pPr>
              <w:pStyle w:val="ListParagraph"/>
              <w:numPr>
                <w:ilvl w:val="0"/>
                <w:numId w:val="13"/>
              </w:numPr>
              <w:ind w:left="256" w:hanging="294"/>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 xml:space="preserve">Bag Dalminbang, </w:t>
            </w:r>
          </w:p>
          <w:p w:rsidR="00ED4394" w:rsidRPr="00BB650C" w:rsidRDefault="00ED4394" w:rsidP="00464DE7">
            <w:pPr>
              <w:pStyle w:val="ListParagraph"/>
              <w:numPr>
                <w:ilvl w:val="0"/>
                <w:numId w:val="13"/>
              </w:numPr>
              <w:ind w:left="256" w:hanging="294"/>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 xml:space="preserve">Kecamatan, </w:t>
            </w:r>
          </w:p>
          <w:p w:rsidR="00ED4394" w:rsidRPr="00BB650C" w:rsidRDefault="00ED4394" w:rsidP="00464DE7">
            <w:pPr>
              <w:pStyle w:val="ListParagraph"/>
              <w:numPr>
                <w:ilvl w:val="0"/>
                <w:numId w:val="13"/>
              </w:numPr>
              <w:ind w:left="256" w:hanging="294"/>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 xml:space="preserve">Bag Humas, </w:t>
            </w:r>
          </w:p>
          <w:p w:rsidR="00ED4394" w:rsidRPr="00BB650C" w:rsidRDefault="00ED4394" w:rsidP="00464DE7">
            <w:pPr>
              <w:pStyle w:val="ListParagraph"/>
              <w:numPr>
                <w:ilvl w:val="0"/>
                <w:numId w:val="13"/>
              </w:numPr>
              <w:ind w:left="256" w:hanging="294"/>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 xml:space="preserve">Sekretariat DPRD, </w:t>
            </w:r>
          </w:p>
          <w:p w:rsidR="00ED4394" w:rsidRPr="00BB650C" w:rsidRDefault="00ED4394" w:rsidP="00464DE7">
            <w:pPr>
              <w:pStyle w:val="ListParagraph"/>
              <w:numPr>
                <w:ilvl w:val="0"/>
                <w:numId w:val="13"/>
              </w:numPr>
              <w:ind w:left="256" w:hanging="294"/>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Kantor Arsip dan Perpustakaan</w:t>
            </w:r>
          </w:p>
          <w:p w:rsidR="00ED4394" w:rsidRPr="00BB650C" w:rsidRDefault="00ED4394" w:rsidP="00464DE7">
            <w:pPr>
              <w:pStyle w:val="ListParagraph"/>
              <w:numPr>
                <w:ilvl w:val="0"/>
                <w:numId w:val="13"/>
              </w:numPr>
              <w:ind w:left="256" w:hanging="294"/>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 xml:space="preserve">Dinduk Dapil, </w:t>
            </w:r>
          </w:p>
          <w:p w:rsidR="00ED4394" w:rsidRPr="00BB650C" w:rsidRDefault="00ED4394" w:rsidP="00464DE7">
            <w:pPr>
              <w:pStyle w:val="ListParagraph"/>
              <w:numPr>
                <w:ilvl w:val="0"/>
                <w:numId w:val="13"/>
              </w:numPr>
              <w:ind w:left="256" w:hanging="294"/>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 xml:space="preserve">Dinas Tanaman Pangan, Perkebunan dan Kehutanan, </w:t>
            </w:r>
          </w:p>
          <w:p w:rsidR="00ED4394" w:rsidRPr="00BB650C" w:rsidRDefault="00ED4394" w:rsidP="00464DE7">
            <w:pPr>
              <w:pStyle w:val="ListParagraph"/>
              <w:numPr>
                <w:ilvl w:val="0"/>
                <w:numId w:val="13"/>
              </w:numPr>
              <w:ind w:left="256" w:hanging="294"/>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 xml:space="preserve">Sekretariat Daerah, </w:t>
            </w:r>
          </w:p>
          <w:p w:rsidR="00ED4394" w:rsidRPr="00BB650C" w:rsidRDefault="00ED4394" w:rsidP="00464DE7">
            <w:pPr>
              <w:pStyle w:val="ListParagraph"/>
              <w:numPr>
                <w:ilvl w:val="0"/>
                <w:numId w:val="13"/>
              </w:numPr>
              <w:ind w:left="256" w:hanging="294"/>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DPPKA</w:t>
            </w:r>
          </w:p>
          <w:p w:rsidR="00ED4394" w:rsidRPr="00BB650C" w:rsidRDefault="00ED4394" w:rsidP="00464DE7">
            <w:pPr>
              <w:pStyle w:val="ListParagraph"/>
              <w:numPr>
                <w:ilvl w:val="0"/>
                <w:numId w:val="14"/>
              </w:numPr>
              <w:ind w:left="174" w:hanging="21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 xml:space="preserve">  Satpol PP</w:t>
            </w:r>
          </w:p>
          <w:p w:rsidR="00ED4394" w:rsidRPr="00BB650C" w:rsidRDefault="00ED4394" w:rsidP="00464DE7">
            <w:pPr>
              <w:pStyle w:val="ListParagraph"/>
              <w:numPr>
                <w:ilvl w:val="0"/>
                <w:numId w:val="13"/>
              </w:numPr>
              <w:ind w:left="256" w:hanging="294"/>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Kantor kesbangpol</w:t>
            </w:r>
          </w:p>
          <w:p w:rsidR="00ED4394" w:rsidRPr="00BB650C" w:rsidRDefault="00ED4394" w:rsidP="00EB615D">
            <w:pPr>
              <w:pStyle w:val="ListParagraph"/>
              <w:ind w:left="256"/>
              <w:rPr>
                <w:rFonts w:ascii="Arial" w:hAnsi="Arial" w:cs="Arial"/>
                <w:color w:val="000000" w:themeColor="text1"/>
                <w:sz w:val="20"/>
                <w:szCs w:val="20"/>
                <w:lang w:val="id-ID"/>
              </w:rPr>
            </w:pPr>
          </w:p>
        </w:tc>
        <w:tc>
          <w:tcPr>
            <w:tcW w:w="2317" w:type="dxa"/>
            <w:tcBorders>
              <w:top w:val="single" w:sz="8" w:space="0" w:color="000000"/>
              <w:left w:val="nil"/>
              <w:bottom w:val="single" w:sz="4" w:space="0" w:color="auto"/>
              <w:right w:val="single" w:sz="8" w:space="0" w:color="000000"/>
            </w:tcBorders>
            <w:shd w:val="clear" w:color="auto" w:fill="auto"/>
            <w:hideMark/>
          </w:tcPr>
          <w:p w:rsidR="00ED4394" w:rsidRPr="00BB650C" w:rsidRDefault="00ED4394" w:rsidP="00464DE7">
            <w:pPr>
              <w:pStyle w:val="ListParagraph"/>
              <w:numPr>
                <w:ilvl w:val="0"/>
                <w:numId w:val="9"/>
              </w:numPr>
              <w:snapToGrid w:val="0"/>
              <w:ind w:left="231" w:right="-48" w:hanging="308"/>
              <w:rPr>
                <w:rFonts w:ascii="Arial" w:hAnsi="Arial" w:cs="Arial"/>
                <w:color w:val="000000" w:themeColor="text1"/>
                <w:sz w:val="20"/>
                <w:szCs w:val="20"/>
                <w:lang w:val="id-ID" w:eastAsia="id-ID"/>
              </w:rPr>
            </w:pPr>
            <w:r w:rsidRPr="00BB650C">
              <w:rPr>
                <w:rFonts w:ascii="Arial" w:hAnsi="Arial" w:cs="Arial"/>
                <w:color w:val="000000" w:themeColor="text1"/>
                <w:sz w:val="20"/>
                <w:szCs w:val="20"/>
                <w:lang w:val="id-ID" w:eastAsia="id-ID"/>
              </w:rPr>
              <w:t>Peningkatan kapasitas sumber daya aparatur</w:t>
            </w:r>
          </w:p>
          <w:p w:rsidR="00ED4394" w:rsidRPr="00BB650C" w:rsidRDefault="00ED4394" w:rsidP="00464DE7">
            <w:pPr>
              <w:pStyle w:val="ListParagraph"/>
              <w:numPr>
                <w:ilvl w:val="0"/>
                <w:numId w:val="9"/>
              </w:numPr>
              <w:snapToGrid w:val="0"/>
              <w:ind w:left="231" w:right="-48" w:hanging="308"/>
              <w:rPr>
                <w:rFonts w:ascii="Arial" w:hAnsi="Arial" w:cs="Arial"/>
                <w:color w:val="000000" w:themeColor="text1"/>
                <w:sz w:val="20"/>
                <w:szCs w:val="20"/>
                <w:lang w:val="id-ID" w:eastAsia="id-ID"/>
              </w:rPr>
            </w:pPr>
            <w:r w:rsidRPr="00BB650C">
              <w:rPr>
                <w:rFonts w:ascii="Arial" w:hAnsi="Arial" w:cs="Arial"/>
                <w:color w:val="000000" w:themeColor="text1"/>
                <w:sz w:val="20"/>
                <w:szCs w:val="20"/>
                <w:lang w:val="id-ID" w:eastAsia="id-ID"/>
              </w:rPr>
              <w:t>Perencanaan Pembangunan Daerah</w:t>
            </w:r>
          </w:p>
          <w:p w:rsidR="00ED4394" w:rsidRPr="00BB650C" w:rsidRDefault="00ED4394" w:rsidP="00464DE7">
            <w:pPr>
              <w:pStyle w:val="ListParagraph"/>
              <w:numPr>
                <w:ilvl w:val="0"/>
                <w:numId w:val="9"/>
              </w:numPr>
              <w:snapToGrid w:val="0"/>
              <w:ind w:left="231" w:right="-48" w:hanging="308"/>
              <w:rPr>
                <w:rFonts w:ascii="Arial" w:hAnsi="Arial" w:cs="Arial"/>
                <w:color w:val="000000" w:themeColor="text1"/>
                <w:sz w:val="20"/>
                <w:szCs w:val="20"/>
                <w:lang w:val="id-ID" w:eastAsia="id-ID"/>
              </w:rPr>
            </w:pPr>
            <w:r w:rsidRPr="00BB650C">
              <w:rPr>
                <w:rFonts w:ascii="Arial" w:hAnsi="Arial" w:cs="Arial"/>
                <w:color w:val="000000" w:themeColor="text1"/>
                <w:sz w:val="20"/>
                <w:szCs w:val="20"/>
                <w:lang w:val="id-ID" w:eastAsia="id-ID"/>
              </w:rPr>
              <w:t>Penataan Daerah otonomi baru</w:t>
            </w:r>
          </w:p>
          <w:p w:rsidR="00ED4394" w:rsidRPr="00BB650C" w:rsidRDefault="00ED4394" w:rsidP="00464DE7">
            <w:pPr>
              <w:pStyle w:val="ListParagraph"/>
              <w:numPr>
                <w:ilvl w:val="0"/>
                <w:numId w:val="9"/>
              </w:numPr>
              <w:snapToGrid w:val="0"/>
              <w:ind w:left="231" w:right="-48" w:hanging="308"/>
              <w:rPr>
                <w:rFonts w:ascii="Arial" w:hAnsi="Arial" w:cs="Arial"/>
                <w:color w:val="000000" w:themeColor="text1"/>
                <w:sz w:val="20"/>
                <w:szCs w:val="20"/>
                <w:lang w:val="id-ID" w:eastAsia="id-ID"/>
              </w:rPr>
            </w:pPr>
            <w:r w:rsidRPr="00BB650C">
              <w:rPr>
                <w:rFonts w:ascii="Arial" w:hAnsi="Arial" w:cs="Arial"/>
                <w:color w:val="000000" w:themeColor="text1"/>
                <w:sz w:val="20"/>
                <w:szCs w:val="20"/>
                <w:lang w:val="id-ID" w:eastAsia="id-ID"/>
              </w:rPr>
              <w:t>Peningkatan Kapasitas Kelembagaan Perwakilan rakyat daerah</w:t>
            </w:r>
          </w:p>
          <w:p w:rsidR="00ED4394" w:rsidRPr="00BB650C" w:rsidRDefault="00ED4394" w:rsidP="00464DE7">
            <w:pPr>
              <w:pStyle w:val="ListParagraph"/>
              <w:numPr>
                <w:ilvl w:val="0"/>
                <w:numId w:val="9"/>
              </w:numPr>
              <w:ind w:left="231" w:right="-48" w:hanging="308"/>
              <w:rPr>
                <w:rFonts w:ascii="Arial" w:hAnsi="Arial" w:cs="Arial"/>
                <w:color w:val="000000" w:themeColor="text1"/>
                <w:sz w:val="20"/>
                <w:szCs w:val="20"/>
                <w:lang w:val="id-ID" w:eastAsia="id-ID"/>
              </w:rPr>
            </w:pPr>
            <w:r w:rsidRPr="00BB650C">
              <w:rPr>
                <w:rFonts w:ascii="Arial" w:hAnsi="Arial" w:cs="Arial"/>
                <w:color w:val="000000" w:themeColor="text1"/>
                <w:sz w:val="20"/>
                <w:szCs w:val="20"/>
                <w:lang w:val="id-ID" w:eastAsia="id-ID"/>
              </w:rPr>
              <w:t>Peningkatan pelayanan kedinasan kepala daerah/wakil kepala daerah</w:t>
            </w:r>
          </w:p>
          <w:p w:rsidR="00ED4394" w:rsidRPr="00BB650C" w:rsidRDefault="00ED4394" w:rsidP="00464DE7">
            <w:pPr>
              <w:pStyle w:val="ListParagraph"/>
              <w:numPr>
                <w:ilvl w:val="0"/>
                <w:numId w:val="9"/>
              </w:numPr>
              <w:snapToGrid w:val="0"/>
              <w:ind w:left="231" w:right="-48" w:hanging="308"/>
              <w:rPr>
                <w:rFonts w:ascii="Arial" w:hAnsi="Arial" w:cs="Arial"/>
                <w:color w:val="000000" w:themeColor="text1"/>
                <w:sz w:val="20"/>
                <w:szCs w:val="20"/>
                <w:lang w:val="id-ID" w:eastAsia="id-ID"/>
              </w:rPr>
            </w:pPr>
            <w:r w:rsidRPr="00BB650C">
              <w:rPr>
                <w:rFonts w:ascii="Arial" w:hAnsi="Arial" w:cs="Arial"/>
                <w:color w:val="000000" w:themeColor="text1"/>
                <w:sz w:val="20"/>
                <w:szCs w:val="20"/>
                <w:lang w:val="id-ID" w:eastAsia="id-ID"/>
              </w:rPr>
              <w:t xml:space="preserve">Otimalisasi pemanfaatan teknologi informasi </w:t>
            </w:r>
          </w:p>
          <w:p w:rsidR="00ED4394" w:rsidRPr="00BB650C" w:rsidRDefault="00ED4394" w:rsidP="00464DE7">
            <w:pPr>
              <w:pStyle w:val="ListParagraph"/>
              <w:numPr>
                <w:ilvl w:val="0"/>
                <w:numId w:val="9"/>
              </w:numPr>
              <w:ind w:left="231" w:right="-48" w:hanging="308"/>
              <w:rPr>
                <w:rFonts w:ascii="Arial" w:hAnsi="Arial" w:cs="Arial"/>
                <w:bCs/>
                <w:color w:val="000000" w:themeColor="text1"/>
                <w:sz w:val="20"/>
                <w:szCs w:val="20"/>
                <w:lang w:val="id-ID"/>
              </w:rPr>
            </w:pPr>
            <w:r w:rsidRPr="00BB650C">
              <w:rPr>
                <w:rFonts w:ascii="Arial" w:hAnsi="Arial" w:cs="Arial"/>
                <w:bCs/>
                <w:color w:val="000000" w:themeColor="text1"/>
                <w:sz w:val="20"/>
                <w:szCs w:val="20"/>
                <w:lang w:val="id-ID"/>
              </w:rPr>
              <w:t>Kerjasama informasi dengan  media massa</w:t>
            </w:r>
          </w:p>
          <w:p w:rsidR="00ED4394" w:rsidRPr="00BB650C" w:rsidRDefault="00ED4394" w:rsidP="00464DE7">
            <w:pPr>
              <w:pStyle w:val="ListParagraph"/>
              <w:numPr>
                <w:ilvl w:val="0"/>
                <w:numId w:val="9"/>
              </w:numPr>
              <w:ind w:left="231" w:right="-48" w:hanging="308"/>
              <w:rPr>
                <w:rFonts w:ascii="Arial" w:hAnsi="Arial" w:cs="Arial"/>
                <w:color w:val="000000" w:themeColor="text1"/>
                <w:sz w:val="20"/>
                <w:szCs w:val="20"/>
                <w:lang w:val="id-ID" w:eastAsia="id-ID"/>
              </w:rPr>
            </w:pPr>
            <w:r w:rsidRPr="00BB650C">
              <w:rPr>
                <w:rFonts w:ascii="Arial" w:hAnsi="Arial" w:cs="Arial"/>
                <w:color w:val="000000" w:themeColor="text1"/>
                <w:sz w:val="20"/>
                <w:szCs w:val="20"/>
                <w:lang w:val="id-ID" w:eastAsia="id-ID"/>
              </w:rPr>
              <w:t>Pengembangan data/informasi</w:t>
            </w:r>
          </w:p>
          <w:p w:rsidR="00ED4394" w:rsidRPr="00BB650C" w:rsidRDefault="00ED4394" w:rsidP="00464DE7">
            <w:pPr>
              <w:pStyle w:val="ListParagraph"/>
              <w:numPr>
                <w:ilvl w:val="0"/>
                <w:numId w:val="9"/>
              </w:numPr>
              <w:ind w:left="231" w:right="-48" w:hanging="308"/>
              <w:rPr>
                <w:rFonts w:ascii="Arial" w:hAnsi="Arial" w:cs="Arial"/>
                <w:color w:val="000000" w:themeColor="text1"/>
                <w:sz w:val="20"/>
                <w:szCs w:val="20"/>
                <w:lang w:val="id-ID" w:eastAsia="id-ID"/>
              </w:rPr>
            </w:pPr>
            <w:r w:rsidRPr="00BB650C">
              <w:rPr>
                <w:rFonts w:ascii="Arial" w:hAnsi="Arial" w:cs="Arial"/>
                <w:color w:val="000000" w:themeColor="text1"/>
                <w:sz w:val="20"/>
                <w:szCs w:val="20"/>
                <w:lang w:val="id-ID" w:eastAsia="id-ID"/>
              </w:rPr>
              <w:t>Pengembangan data/informasi/ statistik daerah</w:t>
            </w:r>
          </w:p>
          <w:p w:rsidR="00ED4394" w:rsidRPr="00BB650C" w:rsidRDefault="00ED4394" w:rsidP="00464DE7">
            <w:pPr>
              <w:pStyle w:val="ListParagraph"/>
              <w:numPr>
                <w:ilvl w:val="0"/>
                <w:numId w:val="9"/>
              </w:numPr>
              <w:snapToGrid w:val="0"/>
              <w:ind w:left="231" w:right="-48" w:hanging="308"/>
              <w:rPr>
                <w:rFonts w:ascii="Arial" w:hAnsi="Arial" w:cs="Arial"/>
                <w:color w:val="000000" w:themeColor="text1"/>
                <w:sz w:val="20"/>
                <w:szCs w:val="20"/>
                <w:lang w:val="id-ID" w:eastAsia="id-ID"/>
              </w:rPr>
            </w:pPr>
            <w:r w:rsidRPr="00BB650C">
              <w:rPr>
                <w:rFonts w:ascii="Arial" w:hAnsi="Arial" w:cs="Arial"/>
                <w:color w:val="000000" w:themeColor="text1"/>
                <w:sz w:val="20"/>
                <w:szCs w:val="20"/>
                <w:lang w:val="id-ID" w:eastAsia="id-ID"/>
              </w:rPr>
              <w:t>Perbaikan Sistem Adm Kearsipan</w:t>
            </w:r>
          </w:p>
          <w:p w:rsidR="00ED4394" w:rsidRPr="00BB650C" w:rsidRDefault="00ED4394" w:rsidP="00464DE7">
            <w:pPr>
              <w:pStyle w:val="ListParagraph"/>
              <w:numPr>
                <w:ilvl w:val="0"/>
                <w:numId w:val="9"/>
              </w:numPr>
              <w:snapToGrid w:val="0"/>
              <w:ind w:left="231" w:right="-48" w:hanging="308"/>
              <w:rPr>
                <w:rFonts w:ascii="Arial" w:hAnsi="Arial" w:cs="Arial"/>
                <w:color w:val="000000" w:themeColor="text1"/>
                <w:sz w:val="20"/>
                <w:szCs w:val="20"/>
                <w:lang w:val="id-ID" w:eastAsia="id-ID"/>
              </w:rPr>
            </w:pPr>
            <w:r w:rsidRPr="00BB650C">
              <w:rPr>
                <w:rFonts w:ascii="Arial" w:hAnsi="Arial" w:cs="Arial"/>
                <w:color w:val="000000" w:themeColor="text1"/>
                <w:sz w:val="20"/>
                <w:szCs w:val="20"/>
                <w:lang w:val="id-ID" w:eastAsia="id-ID"/>
              </w:rPr>
              <w:t>Penyelamatan dan pelestarian dokumen/ arsip daerah</w:t>
            </w:r>
          </w:p>
          <w:p w:rsidR="00ED4394" w:rsidRPr="00BB650C" w:rsidRDefault="00ED4394" w:rsidP="00464DE7">
            <w:pPr>
              <w:pStyle w:val="ListParagraph"/>
              <w:numPr>
                <w:ilvl w:val="0"/>
                <w:numId w:val="9"/>
              </w:numPr>
              <w:ind w:left="231" w:right="-48" w:hanging="308"/>
              <w:rPr>
                <w:rFonts w:ascii="Arial" w:hAnsi="Arial" w:cs="Arial"/>
                <w:bCs/>
                <w:color w:val="000000" w:themeColor="text1"/>
                <w:sz w:val="20"/>
                <w:szCs w:val="20"/>
                <w:lang w:val="id-ID"/>
              </w:rPr>
            </w:pPr>
            <w:r w:rsidRPr="00BB650C">
              <w:rPr>
                <w:rFonts w:ascii="Arial" w:hAnsi="Arial" w:cs="Arial"/>
                <w:bCs/>
                <w:color w:val="000000" w:themeColor="text1"/>
                <w:sz w:val="20"/>
                <w:szCs w:val="20"/>
                <w:lang w:val="id-ID"/>
              </w:rPr>
              <w:t>Pemeliharaan rutin/ berkala sarana dan prasarana kearsipan</w:t>
            </w:r>
          </w:p>
          <w:p w:rsidR="00ED4394" w:rsidRPr="00BB650C" w:rsidRDefault="00ED4394" w:rsidP="00464DE7">
            <w:pPr>
              <w:pStyle w:val="ListParagraph"/>
              <w:numPr>
                <w:ilvl w:val="0"/>
                <w:numId w:val="9"/>
              </w:numPr>
              <w:ind w:left="231" w:right="-48" w:hanging="308"/>
              <w:rPr>
                <w:rFonts w:ascii="Arial" w:hAnsi="Arial" w:cs="Arial"/>
                <w:bCs/>
                <w:color w:val="000000" w:themeColor="text1"/>
                <w:sz w:val="20"/>
                <w:szCs w:val="20"/>
                <w:lang w:val="id-ID"/>
              </w:rPr>
            </w:pPr>
            <w:r w:rsidRPr="00BB650C">
              <w:rPr>
                <w:rFonts w:ascii="Arial" w:hAnsi="Arial" w:cs="Arial"/>
                <w:bCs/>
                <w:color w:val="000000" w:themeColor="text1"/>
                <w:sz w:val="20"/>
                <w:szCs w:val="20"/>
                <w:lang w:val="id-ID"/>
              </w:rPr>
              <w:t>Penataan Adm Kependudukan</w:t>
            </w:r>
          </w:p>
          <w:p w:rsidR="00ED4394" w:rsidRPr="00BB650C" w:rsidRDefault="00ED4394" w:rsidP="00464DE7">
            <w:pPr>
              <w:pStyle w:val="ListParagraph"/>
              <w:numPr>
                <w:ilvl w:val="0"/>
                <w:numId w:val="9"/>
              </w:numPr>
              <w:ind w:left="231" w:right="-48" w:hanging="308"/>
              <w:contextualSpacing/>
              <w:rPr>
                <w:rFonts w:ascii="Arial" w:hAnsi="Arial" w:cs="Arial"/>
                <w:bCs/>
                <w:color w:val="000000" w:themeColor="text1"/>
                <w:sz w:val="20"/>
                <w:szCs w:val="20"/>
                <w:lang w:val="id-ID"/>
              </w:rPr>
            </w:pPr>
            <w:r w:rsidRPr="00BB650C">
              <w:rPr>
                <w:rFonts w:ascii="Arial" w:hAnsi="Arial" w:cs="Arial"/>
                <w:bCs/>
                <w:color w:val="000000" w:themeColor="text1"/>
                <w:sz w:val="20"/>
                <w:szCs w:val="20"/>
                <w:lang w:val="id-ID"/>
              </w:rPr>
              <w:t>Peningkatan Pengembangan Sistem Pelaporan Capaian Kinerja dan Keuangan</w:t>
            </w:r>
          </w:p>
        </w:tc>
      </w:tr>
      <w:tr w:rsidR="001663C6" w:rsidRPr="00BB650C" w:rsidTr="001663C6">
        <w:trPr>
          <w:trHeight w:val="461"/>
        </w:trPr>
        <w:tc>
          <w:tcPr>
            <w:tcW w:w="516" w:type="dxa"/>
            <w:tcBorders>
              <w:top w:val="single" w:sz="4" w:space="0" w:color="auto"/>
              <w:left w:val="single" w:sz="8" w:space="0" w:color="000000"/>
              <w:right w:val="single" w:sz="8" w:space="0" w:color="000000"/>
            </w:tcBorders>
            <w:shd w:val="clear" w:color="auto" w:fill="auto"/>
            <w:hideMark/>
          </w:tcPr>
          <w:p w:rsidR="001663C6" w:rsidRPr="00BB650C" w:rsidRDefault="001663C6" w:rsidP="00EB615D">
            <w:pPr>
              <w:spacing w:after="0" w:line="240" w:lineRule="auto"/>
              <w:jc w:val="center"/>
              <w:rPr>
                <w:rFonts w:ascii="Arial" w:hAnsi="Arial" w:cs="Arial"/>
                <w:color w:val="000000" w:themeColor="text1"/>
                <w:sz w:val="20"/>
                <w:szCs w:val="20"/>
              </w:rPr>
            </w:pPr>
          </w:p>
        </w:tc>
        <w:tc>
          <w:tcPr>
            <w:tcW w:w="1759" w:type="dxa"/>
            <w:vMerge w:val="restart"/>
            <w:tcBorders>
              <w:top w:val="single" w:sz="4" w:space="0" w:color="auto"/>
              <w:left w:val="nil"/>
              <w:right w:val="single" w:sz="8" w:space="0" w:color="000000"/>
            </w:tcBorders>
            <w:shd w:val="clear" w:color="auto" w:fill="auto"/>
            <w:hideMark/>
          </w:tcPr>
          <w:p w:rsidR="001663C6" w:rsidRPr="00BB650C" w:rsidRDefault="001663C6" w:rsidP="00EB615D">
            <w:pPr>
              <w:tabs>
                <w:tab w:val="left" w:pos="426"/>
              </w:tabs>
              <w:spacing w:after="0" w:line="240" w:lineRule="auto"/>
              <w:jc w:val="both"/>
              <w:rPr>
                <w:rFonts w:ascii="Arial" w:hAnsi="Arial" w:cs="Arial"/>
                <w:color w:val="000000" w:themeColor="text1"/>
                <w:sz w:val="20"/>
                <w:szCs w:val="20"/>
              </w:rPr>
            </w:pPr>
          </w:p>
        </w:tc>
        <w:tc>
          <w:tcPr>
            <w:tcW w:w="342" w:type="dxa"/>
            <w:tcBorders>
              <w:top w:val="single" w:sz="4" w:space="0" w:color="auto"/>
              <w:left w:val="nil"/>
              <w:right w:val="nil"/>
            </w:tcBorders>
            <w:shd w:val="clear" w:color="auto" w:fill="auto"/>
            <w:hideMark/>
          </w:tcPr>
          <w:p w:rsidR="001663C6" w:rsidRPr="00BB650C" w:rsidRDefault="001663C6" w:rsidP="00EB615D">
            <w:pPr>
              <w:spacing w:after="0" w:line="240" w:lineRule="auto"/>
              <w:rPr>
                <w:rFonts w:ascii="Arial" w:hAnsi="Arial" w:cs="Arial"/>
                <w:color w:val="000000" w:themeColor="text1"/>
                <w:sz w:val="20"/>
                <w:szCs w:val="20"/>
              </w:rPr>
            </w:pPr>
          </w:p>
        </w:tc>
        <w:tc>
          <w:tcPr>
            <w:tcW w:w="1948" w:type="dxa"/>
            <w:tcBorders>
              <w:top w:val="single" w:sz="4" w:space="0" w:color="auto"/>
              <w:left w:val="nil"/>
              <w:right w:val="single" w:sz="8" w:space="0" w:color="000000"/>
            </w:tcBorders>
            <w:shd w:val="clear" w:color="auto" w:fill="auto"/>
            <w:hideMark/>
          </w:tcPr>
          <w:p w:rsidR="001663C6" w:rsidRPr="00BB650C" w:rsidRDefault="001663C6" w:rsidP="00D9096F">
            <w:pPr>
              <w:spacing w:after="0" w:line="240" w:lineRule="auto"/>
              <w:ind w:left="-103"/>
              <w:jc w:val="both"/>
              <w:rPr>
                <w:rFonts w:ascii="Arial" w:hAnsi="Arial" w:cs="Arial"/>
                <w:color w:val="000000" w:themeColor="text1"/>
                <w:sz w:val="20"/>
                <w:szCs w:val="20"/>
              </w:rPr>
            </w:pPr>
          </w:p>
        </w:tc>
        <w:tc>
          <w:tcPr>
            <w:tcW w:w="1912" w:type="dxa"/>
            <w:tcBorders>
              <w:top w:val="single" w:sz="4" w:space="0" w:color="auto"/>
              <w:left w:val="nil"/>
              <w:right w:val="single" w:sz="8" w:space="0" w:color="000000"/>
            </w:tcBorders>
            <w:shd w:val="clear" w:color="auto" w:fill="auto"/>
            <w:hideMark/>
          </w:tcPr>
          <w:p w:rsidR="001663C6" w:rsidRPr="00BB650C" w:rsidRDefault="001663C6" w:rsidP="00EB615D">
            <w:pPr>
              <w:pStyle w:val="ListParagraph"/>
              <w:ind w:left="256"/>
              <w:rPr>
                <w:rFonts w:ascii="Arial" w:hAnsi="Arial" w:cs="Arial"/>
                <w:color w:val="000000" w:themeColor="text1"/>
                <w:sz w:val="20"/>
                <w:szCs w:val="20"/>
                <w:lang w:val="id-ID"/>
              </w:rPr>
            </w:pPr>
          </w:p>
        </w:tc>
        <w:tc>
          <w:tcPr>
            <w:tcW w:w="2317" w:type="dxa"/>
            <w:tcBorders>
              <w:top w:val="single" w:sz="4" w:space="0" w:color="auto"/>
              <w:left w:val="nil"/>
              <w:right w:val="single" w:sz="8" w:space="0" w:color="000000"/>
            </w:tcBorders>
            <w:shd w:val="clear" w:color="auto" w:fill="auto"/>
            <w:hideMark/>
          </w:tcPr>
          <w:p w:rsidR="001663C6" w:rsidRPr="00BB650C" w:rsidRDefault="001663C6" w:rsidP="00464DE7">
            <w:pPr>
              <w:pStyle w:val="ListParagraph"/>
              <w:numPr>
                <w:ilvl w:val="0"/>
                <w:numId w:val="9"/>
              </w:numPr>
              <w:ind w:left="231" w:right="-48" w:hanging="308"/>
              <w:rPr>
                <w:rFonts w:ascii="Arial" w:hAnsi="Arial" w:cs="Arial"/>
                <w:color w:val="000000" w:themeColor="text1"/>
                <w:sz w:val="20"/>
                <w:szCs w:val="20"/>
                <w:lang w:val="id-ID" w:eastAsia="id-ID"/>
              </w:rPr>
            </w:pPr>
            <w:r w:rsidRPr="00BB650C">
              <w:rPr>
                <w:rFonts w:ascii="Arial" w:hAnsi="Arial" w:cs="Arial"/>
                <w:bCs/>
                <w:color w:val="000000" w:themeColor="text1"/>
                <w:sz w:val="20"/>
                <w:szCs w:val="20"/>
                <w:lang w:val="id-ID"/>
              </w:rPr>
              <w:t xml:space="preserve">Peningkatan Keamanan dan </w:t>
            </w:r>
          </w:p>
        </w:tc>
      </w:tr>
      <w:tr w:rsidR="00ED4394" w:rsidRPr="00BB650C" w:rsidTr="00524337">
        <w:trPr>
          <w:trHeight w:val="1379"/>
        </w:trPr>
        <w:tc>
          <w:tcPr>
            <w:tcW w:w="516" w:type="dxa"/>
            <w:tcBorders>
              <w:left w:val="single" w:sz="8" w:space="0" w:color="000000"/>
              <w:right w:val="single" w:sz="8" w:space="0" w:color="000000"/>
            </w:tcBorders>
            <w:shd w:val="clear" w:color="auto" w:fill="auto"/>
            <w:hideMark/>
          </w:tcPr>
          <w:p w:rsidR="00ED4394" w:rsidRPr="00BB650C" w:rsidRDefault="00ED4394" w:rsidP="00EB615D">
            <w:pPr>
              <w:spacing w:after="0" w:line="240" w:lineRule="auto"/>
              <w:jc w:val="center"/>
              <w:rPr>
                <w:rFonts w:ascii="Arial" w:hAnsi="Arial" w:cs="Arial"/>
                <w:color w:val="000000" w:themeColor="text1"/>
                <w:sz w:val="20"/>
                <w:szCs w:val="20"/>
              </w:rPr>
            </w:pPr>
          </w:p>
        </w:tc>
        <w:tc>
          <w:tcPr>
            <w:tcW w:w="1759" w:type="dxa"/>
            <w:vMerge/>
            <w:tcBorders>
              <w:left w:val="nil"/>
              <w:bottom w:val="single" w:sz="8" w:space="0" w:color="000000"/>
              <w:right w:val="single" w:sz="8" w:space="0" w:color="000000"/>
            </w:tcBorders>
            <w:shd w:val="clear" w:color="auto" w:fill="auto"/>
            <w:hideMark/>
          </w:tcPr>
          <w:p w:rsidR="00ED4394" w:rsidRPr="00BB650C" w:rsidRDefault="00ED4394" w:rsidP="00EB615D">
            <w:pPr>
              <w:tabs>
                <w:tab w:val="left" w:pos="426"/>
              </w:tabs>
              <w:spacing w:after="0" w:line="240" w:lineRule="auto"/>
              <w:jc w:val="both"/>
              <w:rPr>
                <w:rFonts w:ascii="Arial" w:hAnsi="Arial" w:cs="Arial"/>
                <w:color w:val="000000" w:themeColor="text1"/>
                <w:sz w:val="20"/>
                <w:szCs w:val="20"/>
              </w:rPr>
            </w:pPr>
          </w:p>
        </w:tc>
        <w:tc>
          <w:tcPr>
            <w:tcW w:w="342" w:type="dxa"/>
            <w:tcBorders>
              <w:left w:val="nil"/>
              <w:bottom w:val="single" w:sz="8" w:space="0" w:color="000000"/>
              <w:right w:val="nil"/>
            </w:tcBorders>
            <w:shd w:val="clear" w:color="auto" w:fill="auto"/>
            <w:hideMark/>
          </w:tcPr>
          <w:p w:rsidR="00ED4394" w:rsidRPr="00BB650C" w:rsidRDefault="00ED4394" w:rsidP="00EB615D">
            <w:pPr>
              <w:spacing w:after="0" w:line="240" w:lineRule="auto"/>
              <w:rPr>
                <w:rFonts w:ascii="Arial" w:hAnsi="Arial" w:cs="Arial"/>
                <w:color w:val="000000" w:themeColor="text1"/>
                <w:sz w:val="20"/>
                <w:szCs w:val="20"/>
              </w:rPr>
            </w:pPr>
          </w:p>
        </w:tc>
        <w:tc>
          <w:tcPr>
            <w:tcW w:w="1948" w:type="dxa"/>
            <w:tcBorders>
              <w:left w:val="nil"/>
              <w:bottom w:val="single" w:sz="8" w:space="0" w:color="000000"/>
              <w:right w:val="single" w:sz="8" w:space="0" w:color="000000"/>
            </w:tcBorders>
            <w:shd w:val="clear" w:color="auto" w:fill="auto"/>
            <w:hideMark/>
          </w:tcPr>
          <w:p w:rsidR="00ED4394" w:rsidRPr="00BB650C" w:rsidRDefault="00ED4394" w:rsidP="00D9096F">
            <w:pPr>
              <w:spacing w:after="0" w:line="240" w:lineRule="auto"/>
              <w:ind w:left="-103"/>
              <w:jc w:val="both"/>
              <w:rPr>
                <w:rFonts w:ascii="Arial" w:hAnsi="Arial" w:cs="Arial"/>
                <w:color w:val="000000" w:themeColor="text1"/>
                <w:sz w:val="20"/>
                <w:szCs w:val="20"/>
              </w:rPr>
            </w:pPr>
          </w:p>
        </w:tc>
        <w:tc>
          <w:tcPr>
            <w:tcW w:w="1912" w:type="dxa"/>
            <w:tcBorders>
              <w:left w:val="nil"/>
              <w:bottom w:val="single" w:sz="8" w:space="0" w:color="000000"/>
              <w:right w:val="single" w:sz="8" w:space="0" w:color="000000"/>
            </w:tcBorders>
            <w:shd w:val="clear" w:color="auto" w:fill="auto"/>
            <w:hideMark/>
          </w:tcPr>
          <w:p w:rsidR="00ED4394" w:rsidRPr="00BB650C" w:rsidRDefault="00ED4394" w:rsidP="00EB615D">
            <w:pPr>
              <w:pStyle w:val="ListParagraph"/>
              <w:ind w:left="256"/>
              <w:rPr>
                <w:rFonts w:ascii="Arial" w:hAnsi="Arial" w:cs="Arial"/>
                <w:color w:val="000000" w:themeColor="text1"/>
                <w:sz w:val="20"/>
                <w:szCs w:val="20"/>
                <w:lang w:val="id-ID"/>
              </w:rPr>
            </w:pPr>
          </w:p>
        </w:tc>
        <w:tc>
          <w:tcPr>
            <w:tcW w:w="2317" w:type="dxa"/>
            <w:tcBorders>
              <w:left w:val="nil"/>
              <w:bottom w:val="single" w:sz="8" w:space="0" w:color="000000"/>
              <w:right w:val="single" w:sz="8" w:space="0" w:color="000000"/>
            </w:tcBorders>
            <w:shd w:val="clear" w:color="auto" w:fill="auto"/>
            <w:hideMark/>
          </w:tcPr>
          <w:p w:rsidR="00ED4394" w:rsidRPr="00BB650C" w:rsidRDefault="00ED4394" w:rsidP="00464DE7">
            <w:pPr>
              <w:pStyle w:val="ListParagraph"/>
              <w:numPr>
                <w:ilvl w:val="0"/>
                <w:numId w:val="9"/>
              </w:numPr>
              <w:ind w:left="231" w:right="-48" w:hanging="308"/>
              <w:rPr>
                <w:rFonts w:ascii="Arial" w:hAnsi="Arial" w:cs="Arial"/>
                <w:bCs/>
                <w:color w:val="000000" w:themeColor="text1"/>
                <w:sz w:val="20"/>
                <w:szCs w:val="20"/>
                <w:lang w:val="id-ID"/>
              </w:rPr>
            </w:pPr>
            <w:r w:rsidRPr="00BB650C">
              <w:rPr>
                <w:rFonts w:ascii="Arial" w:hAnsi="Arial" w:cs="Arial"/>
                <w:bCs/>
                <w:color w:val="000000" w:themeColor="text1"/>
                <w:sz w:val="20"/>
                <w:szCs w:val="20"/>
                <w:lang w:val="id-ID"/>
              </w:rPr>
              <w:t>Kenyamanan Lingkungan</w:t>
            </w:r>
          </w:p>
          <w:p w:rsidR="00ED4394" w:rsidRPr="00BB650C" w:rsidRDefault="00ED4394" w:rsidP="00464DE7">
            <w:pPr>
              <w:pStyle w:val="ListParagraph"/>
              <w:numPr>
                <w:ilvl w:val="0"/>
                <w:numId w:val="9"/>
              </w:numPr>
              <w:ind w:left="231" w:right="-48" w:hanging="308"/>
              <w:rPr>
                <w:rFonts w:ascii="Arial" w:hAnsi="Arial" w:cs="Arial"/>
                <w:color w:val="000000" w:themeColor="text1"/>
                <w:sz w:val="20"/>
                <w:szCs w:val="20"/>
                <w:lang w:val="id-ID" w:eastAsia="id-ID"/>
              </w:rPr>
            </w:pPr>
            <w:r w:rsidRPr="00BB650C">
              <w:rPr>
                <w:rFonts w:ascii="Arial" w:hAnsi="Arial" w:cs="Arial"/>
                <w:bCs/>
                <w:color w:val="000000" w:themeColor="text1"/>
                <w:sz w:val="20"/>
                <w:szCs w:val="20"/>
                <w:lang w:val="id-ID"/>
              </w:rPr>
              <w:t>Pemeliharaan Kantribmas dan Pencegahan Tindak Kriminal</w:t>
            </w:r>
          </w:p>
        </w:tc>
      </w:tr>
      <w:tr w:rsidR="00BC78CF" w:rsidRPr="00BB650C" w:rsidTr="00D9096F">
        <w:trPr>
          <w:trHeight w:val="1118"/>
        </w:trPr>
        <w:tc>
          <w:tcPr>
            <w:tcW w:w="516" w:type="dxa"/>
            <w:vMerge w:val="restart"/>
            <w:tcBorders>
              <w:left w:val="single" w:sz="8" w:space="0" w:color="000000"/>
              <w:right w:val="single" w:sz="8" w:space="0" w:color="000000"/>
            </w:tcBorders>
            <w:shd w:val="clear" w:color="auto" w:fill="auto"/>
            <w:hideMark/>
          </w:tcPr>
          <w:p w:rsidR="00BC78CF" w:rsidRPr="00BB650C" w:rsidRDefault="00BC78CF" w:rsidP="00EB615D">
            <w:pPr>
              <w:spacing w:after="0" w:line="240" w:lineRule="auto"/>
              <w:jc w:val="center"/>
              <w:rPr>
                <w:rFonts w:ascii="Arial" w:hAnsi="Arial" w:cs="Arial"/>
                <w:color w:val="000000" w:themeColor="text1"/>
                <w:sz w:val="20"/>
                <w:szCs w:val="20"/>
              </w:rPr>
            </w:pPr>
          </w:p>
        </w:tc>
        <w:tc>
          <w:tcPr>
            <w:tcW w:w="1759" w:type="dxa"/>
            <w:vMerge/>
            <w:tcBorders>
              <w:top w:val="single" w:sz="8" w:space="0" w:color="000000"/>
              <w:left w:val="nil"/>
              <w:right w:val="single" w:sz="8" w:space="0" w:color="000000"/>
            </w:tcBorders>
            <w:shd w:val="clear" w:color="auto" w:fill="auto"/>
            <w:hideMark/>
          </w:tcPr>
          <w:p w:rsidR="00BC78CF" w:rsidRPr="00BB650C" w:rsidRDefault="00BC78CF" w:rsidP="00EB615D">
            <w:pPr>
              <w:tabs>
                <w:tab w:val="left" w:pos="426"/>
              </w:tabs>
              <w:spacing w:after="0" w:line="240" w:lineRule="auto"/>
              <w:jc w:val="both"/>
              <w:rPr>
                <w:rFonts w:ascii="Arial" w:hAnsi="Arial" w:cs="Arial"/>
                <w:color w:val="000000" w:themeColor="text1"/>
                <w:sz w:val="20"/>
                <w:szCs w:val="20"/>
              </w:rPr>
            </w:pPr>
          </w:p>
        </w:tc>
        <w:tc>
          <w:tcPr>
            <w:tcW w:w="342" w:type="dxa"/>
            <w:tcBorders>
              <w:top w:val="single" w:sz="8" w:space="0" w:color="000000"/>
              <w:left w:val="nil"/>
              <w:right w:val="nil"/>
            </w:tcBorders>
            <w:shd w:val="clear" w:color="auto" w:fill="auto"/>
            <w:hideMark/>
          </w:tcPr>
          <w:p w:rsidR="00BC78CF" w:rsidRPr="00BB650C" w:rsidRDefault="00BC78CF" w:rsidP="00EB615D">
            <w:pPr>
              <w:spacing w:after="0" w:line="240" w:lineRule="auto"/>
              <w:rPr>
                <w:rFonts w:ascii="Arial" w:hAnsi="Arial" w:cs="Arial"/>
                <w:color w:val="000000" w:themeColor="text1"/>
                <w:sz w:val="20"/>
                <w:szCs w:val="20"/>
              </w:rPr>
            </w:pPr>
            <w:r w:rsidRPr="00BB650C">
              <w:rPr>
                <w:rFonts w:ascii="Arial" w:hAnsi="Arial" w:cs="Arial"/>
                <w:color w:val="000000" w:themeColor="text1"/>
                <w:sz w:val="20"/>
                <w:szCs w:val="20"/>
              </w:rPr>
              <w:t>3</w:t>
            </w:r>
          </w:p>
        </w:tc>
        <w:tc>
          <w:tcPr>
            <w:tcW w:w="1948" w:type="dxa"/>
            <w:tcBorders>
              <w:top w:val="single" w:sz="8" w:space="0" w:color="000000"/>
              <w:left w:val="nil"/>
              <w:right w:val="single" w:sz="8" w:space="0" w:color="000000"/>
            </w:tcBorders>
            <w:shd w:val="clear" w:color="auto" w:fill="auto"/>
            <w:hideMark/>
          </w:tcPr>
          <w:p w:rsidR="00BC78CF" w:rsidRPr="00BB650C" w:rsidRDefault="00BC78CF" w:rsidP="00D9096F">
            <w:pPr>
              <w:spacing w:after="0" w:line="240" w:lineRule="auto"/>
              <w:ind w:left="-103"/>
              <w:rPr>
                <w:rFonts w:ascii="Arial" w:hAnsi="Arial" w:cs="Arial"/>
                <w:color w:val="000000" w:themeColor="text1"/>
                <w:sz w:val="20"/>
                <w:szCs w:val="20"/>
              </w:rPr>
            </w:pPr>
            <w:r w:rsidRPr="00BB650C">
              <w:rPr>
                <w:rFonts w:ascii="Arial" w:hAnsi="Arial" w:cs="Arial"/>
                <w:color w:val="000000" w:themeColor="text1"/>
                <w:sz w:val="20"/>
                <w:szCs w:val="20"/>
              </w:rPr>
              <w:t>Terpenuhinya perkantoran yang representatif</w:t>
            </w:r>
          </w:p>
        </w:tc>
        <w:tc>
          <w:tcPr>
            <w:tcW w:w="1912" w:type="dxa"/>
            <w:tcBorders>
              <w:top w:val="single" w:sz="8" w:space="0" w:color="000000"/>
              <w:left w:val="nil"/>
              <w:right w:val="single" w:sz="8" w:space="0" w:color="000000"/>
            </w:tcBorders>
            <w:shd w:val="clear" w:color="auto" w:fill="auto"/>
            <w:hideMark/>
          </w:tcPr>
          <w:p w:rsidR="00BC78CF" w:rsidRPr="00BB650C" w:rsidRDefault="00BC78CF" w:rsidP="00464DE7">
            <w:pPr>
              <w:pStyle w:val="ListParagraph"/>
              <w:numPr>
                <w:ilvl w:val="0"/>
                <w:numId w:val="13"/>
              </w:numPr>
              <w:ind w:left="174" w:hanging="21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 xml:space="preserve">Dinas Duk Capil, </w:t>
            </w:r>
          </w:p>
          <w:p w:rsidR="00BC78CF" w:rsidRPr="00BB650C" w:rsidRDefault="00BC78CF" w:rsidP="00464DE7">
            <w:pPr>
              <w:pStyle w:val="ListParagraph"/>
              <w:numPr>
                <w:ilvl w:val="0"/>
                <w:numId w:val="13"/>
              </w:numPr>
              <w:ind w:left="174" w:hanging="21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 xml:space="preserve">Inspektorat, </w:t>
            </w:r>
          </w:p>
          <w:p w:rsidR="00BC78CF" w:rsidRPr="00BB650C" w:rsidRDefault="00BC78CF" w:rsidP="00464DE7">
            <w:pPr>
              <w:pStyle w:val="ListParagraph"/>
              <w:numPr>
                <w:ilvl w:val="0"/>
                <w:numId w:val="13"/>
              </w:numPr>
              <w:ind w:left="174" w:hanging="21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Kantor Arsip dan Perpustakaan,</w:t>
            </w:r>
          </w:p>
          <w:p w:rsidR="00BC78CF" w:rsidRPr="00BB650C" w:rsidRDefault="00BC78CF" w:rsidP="00464DE7">
            <w:pPr>
              <w:pStyle w:val="ListParagraph"/>
              <w:numPr>
                <w:ilvl w:val="0"/>
                <w:numId w:val="13"/>
              </w:numPr>
              <w:ind w:left="174" w:hanging="21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Dinas PU,</w:t>
            </w:r>
          </w:p>
        </w:tc>
        <w:tc>
          <w:tcPr>
            <w:tcW w:w="2317" w:type="dxa"/>
            <w:tcBorders>
              <w:top w:val="single" w:sz="8" w:space="0" w:color="000000"/>
              <w:left w:val="nil"/>
              <w:right w:val="single" w:sz="8" w:space="0" w:color="000000"/>
            </w:tcBorders>
            <w:shd w:val="clear" w:color="auto" w:fill="auto"/>
            <w:hideMark/>
          </w:tcPr>
          <w:p w:rsidR="00BC78CF" w:rsidRPr="00BB650C" w:rsidRDefault="00BC78CF" w:rsidP="00464DE7">
            <w:pPr>
              <w:pStyle w:val="ListParagraph"/>
              <w:numPr>
                <w:ilvl w:val="0"/>
                <w:numId w:val="10"/>
              </w:numPr>
              <w:ind w:left="173" w:hanging="239"/>
              <w:rPr>
                <w:rFonts w:ascii="Arial" w:hAnsi="Arial" w:cs="Arial"/>
                <w:color w:val="000000" w:themeColor="text1"/>
                <w:sz w:val="20"/>
                <w:szCs w:val="20"/>
                <w:lang w:val="id-ID"/>
              </w:rPr>
            </w:pPr>
            <w:r w:rsidRPr="00BB650C">
              <w:rPr>
                <w:rFonts w:ascii="Arial" w:hAnsi="Arial" w:cs="Arial"/>
                <w:color w:val="000000" w:themeColor="text1"/>
                <w:sz w:val="20"/>
                <w:szCs w:val="20"/>
                <w:lang w:val="id-ID"/>
              </w:rPr>
              <w:t>Peningkatan Sarana dan Prasarana Aparatur</w:t>
            </w:r>
          </w:p>
          <w:p w:rsidR="00BC78CF" w:rsidRPr="00BB650C" w:rsidRDefault="00BC78CF" w:rsidP="00EB615D">
            <w:pPr>
              <w:pStyle w:val="ListParagraph"/>
              <w:ind w:left="173"/>
              <w:rPr>
                <w:rFonts w:ascii="Arial" w:hAnsi="Arial" w:cs="Arial"/>
                <w:color w:val="000000" w:themeColor="text1"/>
                <w:sz w:val="20"/>
                <w:szCs w:val="20"/>
                <w:lang w:val="id-ID"/>
              </w:rPr>
            </w:pPr>
          </w:p>
        </w:tc>
      </w:tr>
      <w:tr w:rsidR="00BC78CF" w:rsidRPr="00BB650C" w:rsidTr="00D9096F">
        <w:trPr>
          <w:trHeight w:val="505"/>
        </w:trPr>
        <w:tc>
          <w:tcPr>
            <w:tcW w:w="516" w:type="dxa"/>
            <w:vMerge/>
            <w:tcBorders>
              <w:left w:val="single" w:sz="8" w:space="0" w:color="000000"/>
              <w:right w:val="single" w:sz="8" w:space="0" w:color="000000"/>
            </w:tcBorders>
            <w:shd w:val="clear" w:color="auto" w:fill="auto"/>
            <w:hideMark/>
          </w:tcPr>
          <w:p w:rsidR="00BC78CF" w:rsidRPr="00BB650C" w:rsidRDefault="00BC78CF" w:rsidP="00EB615D">
            <w:pPr>
              <w:spacing w:after="0" w:line="240" w:lineRule="auto"/>
              <w:jc w:val="center"/>
              <w:rPr>
                <w:rFonts w:ascii="Arial" w:hAnsi="Arial" w:cs="Arial"/>
                <w:color w:val="000000" w:themeColor="text1"/>
                <w:sz w:val="20"/>
                <w:szCs w:val="20"/>
              </w:rPr>
            </w:pPr>
          </w:p>
        </w:tc>
        <w:tc>
          <w:tcPr>
            <w:tcW w:w="1759" w:type="dxa"/>
            <w:vMerge/>
            <w:tcBorders>
              <w:top w:val="single" w:sz="8" w:space="0" w:color="000000"/>
              <w:left w:val="nil"/>
              <w:right w:val="single" w:sz="8" w:space="0" w:color="000000"/>
            </w:tcBorders>
            <w:shd w:val="clear" w:color="auto" w:fill="auto"/>
            <w:hideMark/>
          </w:tcPr>
          <w:p w:rsidR="00BC78CF" w:rsidRPr="00BB650C" w:rsidRDefault="00BC78CF" w:rsidP="00EB615D">
            <w:pPr>
              <w:tabs>
                <w:tab w:val="left" w:pos="426"/>
              </w:tabs>
              <w:spacing w:after="0" w:line="240" w:lineRule="auto"/>
              <w:jc w:val="both"/>
              <w:rPr>
                <w:rFonts w:ascii="Arial" w:hAnsi="Arial" w:cs="Arial"/>
                <w:color w:val="000000" w:themeColor="text1"/>
                <w:sz w:val="20"/>
                <w:szCs w:val="20"/>
              </w:rPr>
            </w:pPr>
          </w:p>
        </w:tc>
        <w:tc>
          <w:tcPr>
            <w:tcW w:w="342" w:type="dxa"/>
            <w:tcBorders>
              <w:top w:val="single" w:sz="8" w:space="0" w:color="000000"/>
              <w:left w:val="nil"/>
              <w:right w:val="nil"/>
            </w:tcBorders>
            <w:shd w:val="clear" w:color="auto" w:fill="auto"/>
            <w:hideMark/>
          </w:tcPr>
          <w:p w:rsidR="00BC78CF" w:rsidRPr="00BB650C" w:rsidRDefault="00BC78CF" w:rsidP="00EB615D">
            <w:pPr>
              <w:spacing w:after="0" w:line="240" w:lineRule="auto"/>
              <w:rPr>
                <w:rFonts w:ascii="Arial" w:hAnsi="Arial" w:cs="Arial"/>
                <w:color w:val="000000" w:themeColor="text1"/>
                <w:sz w:val="20"/>
                <w:szCs w:val="20"/>
              </w:rPr>
            </w:pPr>
            <w:r w:rsidRPr="00BB650C">
              <w:rPr>
                <w:rFonts w:ascii="Arial" w:hAnsi="Arial" w:cs="Arial"/>
                <w:color w:val="000000" w:themeColor="text1"/>
                <w:sz w:val="20"/>
                <w:szCs w:val="20"/>
              </w:rPr>
              <w:t>4</w:t>
            </w:r>
          </w:p>
        </w:tc>
        <w:tc>
          <w:tcPr>
            <w:tcW w:w="1948" w:type="dxa"/>
            <w:tcBorders>
              <w:top w:val="single" w:sz="8" w:space="0" w:color="000000"/>
              <w:left w:val="nil"/>
              <w:right w:val="single" w:sz="8" w:space="0" w:color="000000"/>
            </w:tcBorders>
            <w:shd w:val="clear" w:color="auto" w:fill="auto"/>
            <w:hideMark/>
          </w:tcPr>
          <w:p w:rsidR="00BC78CF" w:rsidRPr="00BB650C" w:rsidRDefault="00BC78CF" w:rsidP="00D9096F">
            <w:pPr>
              <w:spacing w:after="0" w:line="240" w:lineRule="auto"/>
              <w:ind w:left="-103"/>
              <w:rPr>
                <w:rFonts w:ascii="Arial" w:hAnsi="Arial" w:cs="Arial"/>
                <w:color w:val="000000" w:themeColor="text1"/>
                <w:sz w:val="20"/>
                <w:szCs w:val="20"/>
              </w:rPr>
            </w:pPr>
            <w:r w:rsidRPr="00BB650C">
              <w:rPr>
                <w:rFonts w:ascii="Arial" w:hAnsi="Arial" w:cs="Arial"/>
                <w:color w:val="000000" w:themeColor="text1"/>
                <w:sz w:val="20"/>
                <w:szCs w:val="20"/>
              </w:rPr>
              <w:t>Diraihnya Laporan Keuangan Pemerintah Daerah  (LKPD) berstatus Wajar Tanpa Pengecualian (WTP) dari Badan pemeriksa Keuangan (BPK)</w:t>
            </w:r>
          </w:p>
        </w:tc>
        <w:tc>
          <w:tcPr>
            <w:tcW w:w="1912" w:type="dxa"/>
            <w:tcBorders>
              <w:top w:val="single" w:sz="8" w:space="0" w:color="000000"/>
              <w:left w:val="nil"/>
              <w:right w:val="single" w:sz="8" w:space="0" w:color="000000"/>
            </w:tcBorders>
            <w:shd w:val="clear" w:color="auto" w:fill="auto"/>
            <w:hideMark/>
          </w:tcPr>
          <w:p w:rsidR="00BC78CF" w:rsidRPr="00BB650C" w:rsidRDefault="00BC78CF" w:rsidP="00464DE7">
            <w:pPr>
              <w:pStyle w:val="ListParagraph"/>
              <w:numPr>
                <w:ilvl w:val="0"/>
                <w:numId w:val="13"/>
              </w:numPr>
              <w:ind w:left="174" w:hanging="21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 xml:space="preserve">DPPKA, </w:t>
            </w:r>
          </w:p>
          <w:p w:rsidR="00BC78CF" w:rsidRPr="00BB650C" w:rsidRDefault="00BC78CF" w:rsidP="00464DE7">
            <w:pPr>
              <w:pStyle w:val="ListParagraph"/>
              <w:numPr>
                <w:ilvl w:val="0"/>
                <w:numId w:val="13"/>
              </w:numPr>
              <w:ind w:left="174" w:hanging="21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 xml:space="preserve">Bagian Dalminbang, </w:t>
            </w:r>
          </w:p>
          <w:p w:rsidR="00BC78CF" w:rsidRPr="00BB650C" w:rsidRDefault="00BC78CF" w:rsidP="00464DE7">
            <w:pPr>
              <w:pStyle w:val="ListParagraph"/>
              <w:numPr>
                <w:ilvl w:val="0"/>
                <w:numId w:val="13"/>
              </w:numPr>
              <w:ind w:left="174" w:hanging="21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Inspektorat</w:t>
            </w:r>
          </w:p>
        </w:tc>
        <w:tc>
          <w:tcPr>
            <w:tcW w:w="2317" w:type="dxa"/>
            <w:tcBorders>
              <w:top w:val="single" w:sz="8" w:space="0" w:color="000000"/>
              <w:left w:val="nil"/>
              <w:right w:val="single" w:sz="8" w:space="0" w:color="000000"/>
            </w:tcBorders>
            <w:shd w:val="clear" w:color="auto" w:fill="auto"/>
            <w:hideMark/>
          </w:tcPr>
          <w:p w:rsidR="00BC78CF" w:rsidRPr="00BB650C" w:rsidRDefault="00BC78CF" w:rsidP="00464DE7">
            <w:pPr>
              <w:pStyle w:val="ListParagraph"/>
              <w:numPr>
                <w:ilvl w:val="0"/>
                <w:numId w:val="21"/>
              </w:numPr>
              <w:ind w:left="173" w:hanging="239"/>
              <w:rPr>
                <w:rFonts w:ascii="Arial" w:hAnsi="Arial" w:cs="Arial"/>
                <w:color w:val="000000" w:themeColor="text1"/>
                <w:sz w:val="20"/>
                <w:szCs w:val="20"/>
                <w:lang w:val="id-ID"/>
              </w:rPr>
            </w:pPr>
            <w:r w:rsidRPr="00BB650C">
              <w:rPr>
                <w:rFonts w:ascii="Arial" w:hAnsi="Arial" w:cs="Arial"/>
                <w:color w:val="000000" w:themeColor="text1"/>
                <w:sz w:val="20"/>
                <w:szCs w:val="20"/>
                <w:lang w:val="id-ID"/>
              </w:rPr>
              <w:t>Peningkatan dan pengembangan pengelolaan keuangan daerah</w:t>
            </w:r>
          </w:p>
          <w:p w:rsidR="00BC78CF" w:rsidRPr="00BB650C" w:rsidRDefault="00BC78CF" w:rsidP="00464DE7">
            <w:pPr>
              <w:pStyle w:val="ListParagraph"/>
              <w:numPr>
                <w:ilvl w:val="0"/>
                <w:numId w:val="21"/>
              </w:numPr>
              <w:ind w:left="173" w:hanging="239"/>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Pembinaan dan pengawasan jasa kontruksi</w:t>
            </w:r>
          </w:p>
        </w:tc>
      </w:tr>
      <w:tr w:rsidR="00BC78CF" w:rsidRPr="00BB650C" w:rsidTr="00D9096F">
        <w:trPr>
          <w:trHeight w:val="253"/>
        </w:trPr>
        <w:tc>
          <w:tcPr>
            <w:tcW w:w="516" w:type="dxa"/>
            <w:vMerge w:val="restart"/>
            <w:tcBorders>
              <w:left w:val="single" w:sz="8" w:space="0" w:color="000000"/>
              <w:bottom w:val="single" w:sz="4" w:space="0" w:color="auto"/>
              <w:right w:val="single" w:sz="8" w:space="0" w:color="000000"/>
            </w:tcBorders>
            <w:shd w:val="clear" w:color="auto" w:fill="auto"/>
            <w:hideMark/>
          </w:tcPr>
          <w:p w:rsidR="00BC78CF" w:rsidRPr="00BB650C" w:rsidRDefault="00BC78CF" w:rsidP="00EB615D">
            <w:pPr>
              <w:spacing w:after="0" w:line="240" w:lineRule="auto"/>
              <w:jc w:val="center"/>
              <w:rPr>
                <w:rFonts w:ascii="Arial" w:hAnsi="Arial" w:cs="Arial"/>
                <w:color w:val="000000" w:themeColor="text1"/>
                <w:sz w:val="20"/>
                <w:szCs w:val="20"/>
              </w:rPr>
            </w:pPr>
          </w:p>
        </w:tc>
        <w:tc>
          <w:tcPr>
            <w:tcW w:w="1759" w:type="dxa"/>
            <w:vMerge/>
            <w:tcBorders>
              <w:left w:val="nil"/>
              <w:bottom w:val="single" w:sz="4" w:space="0" w:color="auto"/>
              <w:right w:val="single" w:sz="8" w:space="0" w:color="000000"/>
            </w:tcBorders>
            <w:shd w:val="clear" w:color="auto" w:fill="auto"/>
            <w:hideMark/>
          </w:tcPr>
          <w:p w:rsidR="00BC78CF" w:rsidRPr="00BB650C" w:rsidRDefault="00BC78CF" w:rsidP="00EB615D">
            <w:pPr>
              <w:tabs>
                <w:tab w:val="left" w:pos="426"/>
              </w:tabs>
              <w:spacing w:after="0" w:line="240" w:lineRule="auto"/>
              <w:jc w:val="both"/>
              <w:rPr>
                <w:rFonts w:ascii="Arial" w:hAnsi="Arial" w:cs="Arial"/>
                <w:color w:val="000000" w:themeColor="text1"/>
                <w:sz w:val="20"/>
                <w:szCs w:val="20"/>
              </w:rPr>
            </w:pPr>
          </w:p>
        </w:tc>
        <w:tc>
          <w:tcPr>
            <w:tcW w:w="342" w:type="dxa"/>
            <w:tcBorders>
              <w:top w:val="single" w:sz="4" w:space="0" w:color="auto"/>
              <w:left w:val="nil"/>
              <w:bottom w:val="single" w:sz="4" w:space="0" w:color="auto"/>
              <w:right w:val="nil"/>
            </w:tcBorders>
            <w:shd w:val="clear" w:color="auto" w:fill="auto"/>
            <w:hideMark/>
          </w:tcPr>
          <w:p w:rsidR="00BC78CF" w:rsidRPr="00BB650C" w:rsidRDefault="00BC78CF" w:rsidP="00EB615D">
            <w:pPr>
              <w:spacing w:after="0" w:line="240" w:lineRule="auto"/>
              <w:rPr>
                <w:rFonts w:ascii="Arial" w:hAnsi="Arial" w:cs="Arial"/>
                <w:color w:val="000000" w:themeColor="text1"/>
                <w:sz w:val="20"/>
                <w:szCs w:val="20"/>
              </w:rPr>
            </w:pPr>
            <w:r w:rsidRPr="00BB650C">
              <w:rPr>
                <w:rFonts w:ascii="Arial" w:hAnsi="Arial" w:cs="Arial"/>
                <w:color w:val="000000" w:themeColor="text1"/>
                <w:sz w:val="20"/>
                <w:szCs w:val="20"/>
              </w:rPr>
              <w:t>5</w:t>
            </w:r>
          </w:p>
        </w:tc>
        <w:tc>
          <w:tcPr>
            <w:tcW w:w="1948" w:type="dxa"/>
            <w:tcBorders>
              <w:top w:val="single" w:sz="4" w:space="0" w:color="auto"/>
              <w:left w:val="nil"/>
              <w:bottom w:val="single" w:sz="4" w:space="0" w:color="auto"/>
              <w:right w:val="single" w:sz="8" w:space="0" w:color="000000"/>
            </w:tcBorders>
            <w:shd w:val="clear" w:color="auto" w:fill="auto"/>
            <w:hideMark/>
          </w:tcPr>
          <w:p w:rsidR="00BC78CF" w:rsidRPr="00BB650C" w:rsidRDefault="00BC78CF" w:rsidP="00D9096F">
            <w:pPr>
              <w:spacing w:after="0" w:line="240" w:lineRule="auto"/>
              <w:ind w:left="-103"/>
              <w:rPr>
                <w:rFonts w:ascii="Arial" w:hAnsi="Arial" w:cs="Arial"/>
                <w:color w:val="000000" w:themeColor="text1"/>
                <w:sz w:val="20"/>
                <w:szCs w:val="20"/>
              </w:rPr>
            </w:pPr>
            <w:r w:rsidRPr="00BB650C">
              <w:rPr>
                <w:rFonts w:ascii="Arial" w:hAnsi="Arial" w:cs="Arial"/>
                <w:color w:val="000000" w:themeColor="text1"/>
                <w:sz w:val="20"/>
                <w:szCs w:val="20"/>
              </w:rPr>
              <w:t xml:space="preserve">Meningkatnya sistem manajemen dan kualitas pelayanan publik </w:t>
            </w:r>
          </w:p>
        </w:tc>
        <w:tc>
          <w:tcPr>
            <w:tcW w:w="1912" w:type="dxa"/>
            <w:tcBorders>
              <w:top w:val="single" w:sz="4" w:space="0" w:color="auto"/>
              <w:left w:val="nil"/>
              <w:bottom w:val="single" w:sz="4" w:space="0" w:color="auto"/>
              <w:right w:val="single" w:sz="8" w:space="0" w:color="000000"/>
            </w:tcBorders>
            <w:shd w:val="clear" w:color="auto" w:fill="auto"/>
            <w:hideMark/>
          </w:tcPr>
          <w:p w:rsidR="00BC78CF" w:rsidRPr="00BB650C" w:rsidRDefault="00BC78CF" w:rsidP="00464DE7">
            <w:pPr>
              <w:pStyle w:val="ListParagraph"/>
              <w:numPr>
                <w:ilvl w:val="0"/>
                <w:numId w:val="15"/>
              </w:numPr>
              <w:ind w:left="200" w:hanging="23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 xml:space="preserve">Bappeda, </w:t>
            </w:r>
          </w:p>
          <w:p w:rsidR="00BC78CF" w:rsidRPr="00BB650C" w:rsidRDefault="00BC78CF" w:rsidP="00464DE7">
            <w:pPr>
              <w:pStyle w:val="ListParagraph"/>
              <w:numPr>
                <w:ilvl w:val="0"/>
                <w:numId w:val="15"/>
              </w:numPr>
              <w:ind w:left="200" w:hanging="23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 xml:space="preserve">BPMD PTSP, </w:t>
            </w:r>
          </w:p>
          <w:p w:rsidR="00BC78CF" w:rsidRPr="00BB650C" w:rsidRDefault="00BC78CF" w:rsidP="00464DE7">
            <w:pPr>
              <w:pStyle w:val="ListParagraph"/>
              <w:numPr>
                <w:ilvl w:val="0"/>
                <w:numId w:val="15"/>
              </w:numPr>
              <w:ind w:left="200" w:hanging="23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Dinas Duk Capil</w:t>
            </w:r>
          </w:p>
          <w:p w:rsidR="00BC78CF" w:rsidRPr="00BB650C" w:rsidRDefault="00BC78CF" w:rsidP="00464DE7">
            <w:pPr>
              <w:pStyle w:val="ListParagraph"/>
              <w:numPr>
                <w:ilvl w:val="0"/>
                <w:numId w:val="15"/>
              </w:numPr>
              <w:ind w:left="200" w:hanging="23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 xml:space="preserve">Bagian Organisasi, </w:t>
            </w:r>
          </w:p>
          <w:p w:rsidR="00BC78CF" w:rsidRPr="00BB650C" w:rsidRDefault="00BC78CF" w:rsidP="00464DE7">
            <w:pPr>
              <w:pStyle w:val="ListParagraph"/>
              <w:numPr>
                <w:ilvl w:val="0"/>
                <w:numId w:val="15"/>
              </w:numPr>
              <w:ind w:left="200" w:hanging="23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 xml:space="preserve">Bagian Pemerintahan, </w:t>
            </w:r>
          </w:p>
          <w:p w:rsidR="00BC78CF" w:rsidRPr="00BB650C" w:rsidRDefault="00BC78CF" w:rsidP="00464DE7">
            <w:pPr>
              <w:pStyle w:val="ListParagraph"/>
              <w:numPr>
                <w:ilvl w:val="0"/>
                <w:numId w:val="15"/>
              </w:numPr>
              <w:ind w:left="200" w:hanging="23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 xml:space="preserve">Bagian Kesra, </w:t>
            </w:r>
          </w:p>
          <w:p w:rsidR="00BC78CF" w:rsidRPr="00BB650C" w:rsidRDefault="00BC78CF" w:rsidP="00464DE7">
            <w:pPr>
              <w:pStyle w:val="ListParagraph"/>
              <w:numPr>
                <w:ilvl w:val="0"/>
                <w:numId w:val="15"/>
              </w:numPr>
              <w:ind w:left="200" w:hanging="23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 xml:space="preserve">BKD, </w:t>
            </w:r>
          </w:p>
          <w:p w:rsidR="00BC78CF" w:rsidRPr="00BB650C" w:rsidRDefault="00BC78CF" w:rsidP="00464DE7">
            <w:pPr>
              <w:pStyle w:val="ListParagraph"/>
              <w:numPr>
                <w:ilvl w:val="0"/>
                <w:numId w:val="15"/>
              </w:numPr>
              <w:ind w:left="200" w:hanging="23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 xml:space="preserve">Bagian Balminbang, </w:t>
            </w:r>
          </w:p>
          <w:p w:rsidR="00BC78CF" w:rsidRPr="00BB650C" w:rsidRDefault="00BC78CF" w:rsidP="00464DE7">
            <w:pPr>
              <w:pStyle w:val="ListParagraph"/>
              <w:numPr>
                <w:ilvl w:val="0"/>
                <w:numId w:val="15"/>
              </w:numPr>
              <w:ind w:left="200" w:hanging="23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Kecamatan</w:t>
            </w:r>
          </w:p>
        </w:tc>
        <w:tc>
          <w:tcPr>
            <w:tcW w:w="2317" w:type="dxa"/>
            <w:tcBorders>
              <w:top w:val="single" w:sz="4" w:space="0" w:color="auto"/>
              <w:left w:val="nil"/>
              <w:bottom w:val="single" w:sz="4" w:space="0" w:color="auto"/>
              <w:right w:val="single" w:sz="8" w:space="0" w:color="000000"/>
            </w:tcBorders>
            <w:shd w:val="clear" w:color="auto" w:fill="auto"/>
            <w:hideMark/>
          </w:tcPr>
          <w:p w:rsidR="00BC78CF" w:rsidRPr="00BB650C" w:rsidRDefault="00BC78CF" w:rsidP="00464DE7">
            <w:pPr>
              <w:pStyle w:val="ListParagraph"/>
              <w:numPr>
                <w:ilvl w:val="1"/>
                <w:numId w:val="18"/>
              </w:numPr>
              <w:snapToGrid w:val="0"/>
              <w:ind w:left="215" w:hanging="278"/>
              <w:contextualSpacing/>
              <w:rPr>
                <w:rFonts w:ascii="Arial" w:eastAsia="Calibri" w:hAnsi="Arial" w:cs="Arial"/>
                <w:color w:val="000000" w:themeColor="text1"/>
                <w:sz w:val="20"/>
                <w:szCs w:val="20"/>
                <w:lang w:val="id-ID" w:eastAsia="id-ID"/>
              </w:rPr>
            </w:pPr>
            <w:r w:rsidRPr="00BB650C">
              <w:rPr>
                <w:rFonts w:ascii="Arial" w:eastAsia="Calibri" w:hAnsi="Arial" w:cs="Arial"/>
                <w:color w:val="000000" w:themeColor="text1"/>
                <w:sz w:val="20"/>
                <w:szCs w:val="20"/>
                <w:lang w:val="id-ID"/>
              </w:rPr>
              <w:t>Optimalisasi Pelayanan</w:t>
            </w:r>
            <w:r w:rsidRPr="00BB650C">
              <w:rPr>
                <w:rFonts w:ascii="Arial" w:eastAsia="Calibri" w:hAnsi="Arial" w:cs="Arial"/>
                <w:color w:val="000000" w:themeColor="text1"/>
                <w:sz w:val="20"/>
                <w:szCs w:val="20"/>
                <w:lang w:val="id-ID" w:eastAsia="id-ID"/>
              </w:rPr>
              <w:t xml:space="preserve"> Publik</w:t>
            </w:r>
          </w:p>
          <w:p w:rsidR="00BC78CF" w:rsidRPr="00BB650C" w:rsidRDefault="00BC78CF" w:rsidP="00464DE7">
            <w:pPr>
              <w:pStyle w:val="ListParagraph"/>
              <w:numPr>
                <w:ilvl w:val="1"/>
                <w:numId w:val="18"/>
              </w:numPr>
              <w:snapToGrid w:val="0"/>
              <w:ind w:left="215" w:hanging="278"/>
              <w:contextualSpacing/>
              <w:rPr>
                <w:rFonts w:ascii="Arial" w:eastAsia="Calibri" w:hAnsi="Arial" w:cs="Arial"/>
                <w:color w:val="000000" w:themeColor="text1"/>
                <w:sz w:val="20"/>
                <w:szCs w:val="20"/>
                <w:lang w:val="id-ID" w:eastAsia="id-ID"/>
              </w:rPr>
            </w:pPr>
            <w:r w:rsidRPr="00BB650C">
              <w:rPr>
                <w:rFonts w:ascii="Arial" w:eastAsia="Calibri" w:hAnsi="Arial" w:cs="Arial"/>
                <w:color w:val="000000" w:themeColor="text1"/>
                <w:sz w:val="20"/>
                <w:szCs w:val="20"/>
                <w:lang w:val="id-ID" w:eastAsia="id-ID"/>
              </w:rPr>
              <w:t>Pengembangan sistem pelaporan dan capaian kinerja dan keuangan.</w:t>
            </w:r>
          </w:p>
          <w:p w:rsidR="00BC78CF" w:rsidRPr="00BB650C" w:rsidRDefault="00BC78CF" w:rsidP="00464DE7">
            <w:pPr>
              <w:pStyle w:val="ListParagraph"/>
              <w:numPr>
                <w:ilvl w:val="1"/>
                <w:numId w:val="18"/>
              </w:numPr>
              <w:snapToGrid w:val="0"/>
              <w:ind w:left="215" w:hanging="278"/>
              <w:contextualSpacing/>
              <w:rPr>
                <w:rFonts w:ascii="Arial" w:eastAsia="Calibri" w:hAnsi="Arial" w:cs="Arial"/>
                <w:color w:val="000000" w:themeColor="text1"/>
                <w:sz w:val="20"/>
                <w:szCs w:val="20"/>
                <w:lang w:val="id-ID" w:eastAsia="id-ID"/>
              </w:rPr>
            </w:pPr>
            <w:r w:rsidRPr="00BB650C">
              <w:rPr>
                <w:rFonts w:ascii="Arial" w:eastAsia="Calibri" w:hAnsi="Arial" w:cs="Arial"/>
                <w:color w:val="000000" w:themeColor="text1"/>
                <w:sz w:val="20"/>
                <w:szCs w:val="20"/>
                <w:lang w:val="id-ID" w:eastAsia="id-ID"/>
              </w:rPr>
              <w:t>Peningkatan Promosi dan Kerjasama Investasi.</w:t>
            </w:r>
          </w:p>
          <w:p w:rsidR="00BC78CF" w:rsidRPr="00BB650C" w:rsidRDefault="00BC78CF" w:rsidP="00464DE7">
            <w:pPr>
              <w:pStyle w:val="ListParagraph"/>
              <w:numPr>
                <w:ilvl w:val="1"/>
                <w:numId w:val="18"/>
              </w:numPr>
              <w:snapToGrid w:val="0"/>
              <w:ind w:left="215" w:hanging="278"/>
              <w:contextualSpacing/>
              <w:rPr>
                <w:rFonts w:ascii="Arial" w:eastAsia="Calibri" w:hAnsi="Arial" w:cs="Arial"/>
                <w:color w:val="000000" w:themeColor="text1"/>
                <w:sz w:val="20"/>
                <w:szCs w:val="20"/>
                <w:lang w:val="id-ID" w:eastAsia="id-ID"/>
              </w:rPr>
            </w:pPr>
            <w:r w:rsidRPr="00BB650C">
              <w:rPr>
                <w:rFonts w:ascii="Arial" w:eastAsia="Calibri" w:hAnsi="Arial" w:cs="Arial"/>
                <w:color w:val="000000" w:themeColor="text1"/>
                <w:sz w:val="20"/>
                <w:szCs w:val="20"/>
                <w:lang w:val="id-ID" w:eastAsia="id-ID"/>
              </w:rPr>
              <w:t>Penataan ADM Kependudukan</w:t>
            </w:r>
          </w:p>
          <w:p w:rsidR="00BC78CF" w:rsidRPr="00BB650C" w:rsidRDefault="00BC78CF" w:rsidP="00464DE7">
            <w:pPr>
              <w:pStyle w:val="ListParagraph"/>
              <w:numPr>
                <w:ilvl w:val="1"/>
                <w:numId w:val="18"/>
              </w:numPr>
              <w:snapToGrid w:val="0"/>
              <w:ind w:left="215" w:hanging="278"/>
              <w:contextualSpacing/>
              <w:rPr>
                <w:rFonts w:ascii="Arial" w:eastAsia="Calibri" w:hAnsi="Arial" w:cs="Arial"/>
                <w:color w:val="000000" w:themeColor="text1"/>
                <w:sz w:val="20"/>
                <w:szCs w:val="20"/>
                <w:lang w:val="id-ID" w:eastAsia="id-ID"/>
              </w:rPr>
            </w:pPr>
            <w:r w:rsidRPr="00BB650C">
              <w:rPr>
                <w:rFonts w:ascii="Arial" w:eastAsia="Calibri" w:hAnsi="Arial" w:cs="Arial"/>
                <w:color w:val="000000" w:themeColor="text1"/>
                <w:sz w:val="20"/>
                <w:szCs w:val="20"/>
                <w:lang w:val="id-ID" w:eastAsia="id-ID"/>
              </w:rPr>
              <w:t>Pembinaan dan pengembangan Aparatur</w:t>
            </w:r>
          </w:p>
          <w:p w:rsidR="00BC78CF" w:rsidRPr="00BB650C" w:rsidRDefault="00BC78CF" w:rsidP="00464DE7">
            <w:pPr>
              <w:pStyle w:val="ListParagraph"/>
              <w:numPr>
                <w:ilvl w:val="1"/>
                <w:numId w:val="18"/>
              </w:numPr>
              <w:snapToGrid w:val="0"/>
              <w:ind w:left="215" w:hanging="278"/>
              <w:contextualSpacing/>
              <w:rPr>
                <w:rFonts w:ascii="Arial" w:eastAsia="Calibri" w:hAnsi="Arial" w:cs="Arial"/>
                <w:color w:val="000000" w:themeColor="text1"/>
                <w:sz w:val="20"/>
                <w:szCs w:val="20"/>
                <w:lang w:val="id-ID" w:eastAsia="id-ID"/>
              </w:rPr>
            </w:pPr>
            <w:r w:rsidRPr="00BB650C">
              <w:rPr>
                <w:rFonts w:ascii="Arial" w:eastAsia="Calibri" w:hAnsi="Arial" w:cs="Arial"/>
                <w:color w:val="000000" w:themeColor="text1"/>
                <w:sz w:val="20"/>
                <w:szCs w:val="20"/>
                <w:lang w:val="id-ID" w:eastAsia="id-ID"/>
              </w:rPr>
              <w:t>Peningkatan Iklim Investasi dan Realisasi Investasi</w:t>
            </w:r>
          </w:p>
          <w:p w:rsidR="00BC78CF" w:rsidRPr="00BB650C" w:rsidRDefault="00BC78CF" w:rsidP="00464DE7">
            <w:pPr>
              <w:pStyle w:val="ListParagraph"/>
              <w:numPr>
                <w:ilvl w:val="1"/>
                <w:numId w:val="18"/>
              </w:numPr>
              <w:ind w:left="215" w:hanging="278"/>
              <w:contextualSpacing/>
              <w:rPr>
                <w:rFonts w:ascii="Arial" w:eastAsia="Calibri" w:hAnsi="Arial" w:cs="Arial"/>
                <w:bCs/>
                <w:color w:val="000000" w:themeColor="text1"/>
                <w:sz w:val="20"/>
                <w:szCs w:val="20"/>
                <w:lang w:val="id-ID"/>
              </w:rPr>
            </w:pPr>
            <w:r w:rsidRPr="00BB650C">
              <w:rPr>
                <w:rFonts w:ascii="Arial" w:eastAsia="Calibri" w:hAnsi="Arial" w:cs="Arial"/>
                <w:bCs/>
                <w:color w:val="000000" w:themeColor="text1"/>
                <w:sz w:val="20"/>
                <w:szCs w:val="20"/>
                <w:lang w:val="id-ID"/>
              </w:rPr>
              <w:t>Peningkatan Pendidikan Usaha Kesehatan Sekolah</w:t>
            </w:r>
          </w:p>
          <w:p w:rsidR="00BC78CF" w:rsidRPr="00BB650C" w:rsidRDefault="00BC78CF" w:rsidP="00464DE7">
            <w:pPr>
              <w:pStyle w:val="ListParagraph"/>
              <w:numPr>
                <w:ilvl w:val="1"/>
                <w:numId w:val="18"/>
              </w:numPr>
              <w:ind w:left="215" w:hanging="278"/>
              <w:contextualSpacing/>
              <w:rPr>
                <w:rFonts w:ascii="Arial" w:eastAsia="Calibri" w:hAnsi="Arial" w:cs="Arial"/>
                <w:bCs/>
                <w:color w:val="000000" w:themeColor="text1"/>
                <w:sz w:val="20"/>
                <w:szCs w:val="20"/>
                <w:lang w:val="id-ID"/>
              </w:rPr>
            </w:pPr>
            <w:r w:rsidRPr="00BB650C">
              <w:rPr>
                <w:rFonts w:ascii="Arial" w:eastAsia="Calibri" w:hAnsi="Arial" w:cs="Arial"/>
                <w:bCs/>
                <w:color w:val="000000" w:themeColor="text1"/>
                <w:sz w:val="20"/>
                <w:szCs w:val="20"/>
                <w:lang w:val="id-ID"/>
              </w:rPr>
              <w:t xml:space="preserve">Koordinasi </w:t>
            </w:r>
            <w:r w:rsidR="00AB0253">
              <w:rPr>
                <w:rFonts w:ascii="Arial" w:eastAsia="Calibri" w:hAnsi="Arial" w:cs="Arial"/>
                <w:bCs/>
                <w:color w:val="000000" w:themeColor="text1"/>
                <w:sz w:val="20"/>
                <w:szCs w:val="20"/>
                <w:lang w:val="id-ID"/>
              </w:rPr>
              <w:t>b</w:t>
            </w:r>
            <w:r w:rsidRPr="00BB650C">
              <w:rPr>
                <w:rFonts w:ascii="Arial" w:eastAsia="Calibri" w:hAnsi="Arial" w:cs="Arial"/>
                <w:bCs/>
                <w:color w:val="000000" w:themeColor="text1"/>
                <w:sz w:val="20"/>
                <w:szCs w:val="20"/>
                <w:lang w:val="id-ID"/>
              </w:rPr>
              <w:t xml:space="preserve">idang </w:t>
            </w:r>
            <w:r w:rsidR="00AB0253">
              <w:rPr>
                <w:rFonts w:ascii="Arial" w:eastAsia="Calibri" w:hAnsi="Arial" w:cs="Arial"/>
                <w:bCs/>
                <w:color w:val="000000" w:themeColor="text1"/>
                <w:sz w:val="20"/>
                <w:szCs w:val="20"/>
                <w:lang w:val="id-ID"/>
              </w:rPr>
              <w:t>k</w:t>
            </w:r>
            <w:r w:rsidRPr="00BB650C">
              <w:rPr>
                <w:rFonts w:ascii="Arial" w:eastAsia="Calibri" w:hAnsi="Arial" w:cs="Arial"/>
                <w:bCs/>
                <w:color w:val="000000" w:themeColor="text1"/>
                <w:sz w:val="20"/>
                <w:szCs w:val="20"/>
                <w:lang w:val="id-ID"/>
              </w:rPr>
              <w:t xml:space="preserve">esejahteraan </w:t>
            </w:r>
            <w:r w:rsidR="00AB0253">
              <w:rPr>
                <w:rFonts w:ascii="Arial" w:eastAsia="Calibri" w:hAnsi="Arial" w:cs="Arial"/>
                <w:bCs/>
                <w:color w:val="000000" w:themeColor="text1"/>
                <w:sz w:val="20"/>
                <w:szCs w:val="20"/>
                <w:lang w:val="id-ID"/>
              </w:rPr>
              <w:t>s</w:t>
            </w:r>
            <w:r w:rsidRPr="00BB650C">
              <w:rPr>
                <w:rFonts w:ascii="Arial" w:eastAsia="Calibri" w:hAnsi="Arial" w:cs="Arial"/>
                <w:bCs/>
                <w:color w:val="000000" w:themeColor="text1"/>
                <w:sz w:val="20"/>
                <w:szCs w:val="20"/>
                <w:lang w:val="id-ID"/>
              </w:rPr>
              <w:t xml:space="preserve">osial, </w:t>
            </w:r>
            <w:r w:rsidR="00AB0253">
              <w:rPr>
                <w:rFonts w:ascii="Arial" w:eastAsia="Calibri" w:hAnsi="Arial" w:cs="Arial"/>
                <w:bCs/>
                <w:color w:val="000000" w:themeColor="text1"/>
                <w:sz w:val="20"/>
                <w:szCs w:val="20"/>
                <w:lang w:val="id-ID"/>
              </w:rPr>
              <w:t>a</w:t>
            </w:r>
            <w:r w:rsidRPr="00BB650C">
              <w:rPr>
                <w:rFonts w:ascii="Arial" w:eastAsia="Calibri" w:hAnsi="Arial" w:cs="Arial"/>
                <w:bCs/>
                <w:color w:val="000000" w:themeColor="text1"/>
                <w:sz w:val="20"/>
                <w:szCs w:val="20"/>
                <w:lang w:val="id-ID"/>
              </w:rPr>
              <w:t xml:space="preserve">dat </w:t>
            </w:r>
            <w:r w:rsidR="00AB0253">
              <w:rPr>
                <w:rFonts w:ascii="Arial" w:eastAsia="Calibri" w:hAnsi="Arial" w:cs="Arial"/>
                <w:bCs/>
                <w:color w:val="000000" w:themeColor="text1"/>
                <w:sz w:val="20"/>
                <w:szCs w:val="20"/>
                <w:lang w:val="id-ID"/>
              </w:rPr>
              <w:t>&amp; b</w:t>
            </w:r>
            <w:r w:rsidRPr="00BB650C">
              <w:rPr>
                <w:rFonts w:ascii="Arial" w:eastAsia="Calibri" w:hAnsi="Arial" w:cs="Arial"/>
                <w:bCs/>
                <w:color w:val="000000" w:themeColor="text1"/>
                <w:sz w:val="20"/>
                <w:szCs w:val="20"/>
                <w:lang w:val="id-ID"/>
              </w:rPr>
              <w:t>udaya</w:t>
            </w:r>
          </w:p>
          <w:p w:rsidR="00BC78CF" w:rsidRPr="00BB650C" w:rsidRDefault="00BC78CF" w:rsidP="00464DE7">
            <w:pPr>
              <w:pStyle w:val="ListParagraph"/>
              <w:numPr>
                <w:ilvl w:val="1"/>
                <w:numId w:val="18"/>
              </w:numPr>
              <w:ind w:left="215" w:hanging="278"/>
              <w:contextualSpacing/>
              <w:rPr>
                <w:rFonts w:ascii="Arial" w:eastAsia="Calibri" w:hAnsi="Arial" w:cs="Arial"/>
                <w:bCs/>
                <w:color w:val="000000" w:themeColor="text1"/>
                <w:sz w:val="20"/>
                <w:szCs w:val="20"/>
                <w:lang w:val="id-ID"/>
              </w:rPr>
            </w:pPr>
            <w:r w:rsidRPr="00BB650C">
              <w:rPr>
                <w:rFonts w:ascii="Arial" w:eastAsia="Calibri" w:hAnsi="Arial" w:cs="Arial"/>
                <w:bCs/>
                <w:color w:val="000000" w:themeColor="text1"/>
                <w:sz w:val="20"/>
                <w:szCs w:val="20"/>
                <w:lang w:val="id-ID"/>
              </w:rPr>
              <w:t>Peningkatan Pengendalian Administrasi pembangunan.</w:t>
            </w:r>
          </w:p>
          <w:p w:rsidR="00BC78CF" w:rsidRPr="00BB650C" w:rsidRDefault="00BC78CF" w:rsidP="00464DE7">
            <w:pPr>
              <w:pStyle w:val="ListParagraph"/>
              <w:numPr>
                <w:ilvl w:val="1"/>
                <w:numId w:val="18"/>
              </w:numPr>
              <w:ind w:left="287" w:hanging="350"/>
              <w:contextualSpacing/>
              <w:rPr>
                <w:rFonts w:ascii="Arial" w:eastAsia="Calibri" w:hAnsi="Arial" w:cs="Arial"/>
                <w:bCs/>
                <w:color w:val="000000" w:themeColor="text1"/>
                <w:sz w:val="20"/>
                <w:szCs w:val="20"/>
                <w:lang w:val="id-ID"/>
              </w:rPr>
            </w:pPr>
            <w:r w:rsidRPr="00BB650C">
              <w:rPr>
                <w:rFonts w:ascii="Arial" w:eastAsia="Calibri" w:hAnsi="Arial" w:cs="Arial"/>
                <w:bCs/>
                <w:color w:val="000000" w:themeColor="text1"/>
                <w:sz w:val="20"/>
                <w:szCs w:val="20"/>
                <w:lang w:val="id-ID"/>
              </w:rPr>
              <w:t>Penguatan Akuntabilitas Kinerja</w:t>
            </w:r>
          </w:p>
        </w:tc>
      </w:tr>
      <w:tr w:rsidR="00BC78CF" w:rsidRPr="00BB650C" w:rsidTr="00D9096F">
        <w:trPr>
          <w:trHeight w:val="253"/>
        </w:trPr>
        <w:tc>
          <w:tcPr>
            <w:tcW w:w="516" w:type="dxa"/>
            <w:vMerge/>
            <w:tcBorders>
              <w:left w:val="single" w:sz="8" w:space="0" w:color="000000"/>
              <w:bottom w:val="single" w:sz="4" w:space="0" w:color="auto"/>
              <w:right w:val="single" w:sz="8" w:space="0" w:color="000000"/>
            </w:tcBorders>
            <w:shd w:val="clear" w:color="auto" w:fill="auto"/>
            <w:hideMark/>
          </w:tcPr>
          <w:p w:rsidR="00BC78CF" w:rsidRPr="00BB650C" w:rsidRDefault="00BC78CF" w:rsidP="00EB615D">
            <w:pPr>
              <w:spacing w:after="0" w:line="240" w:lineRule="auto"/>
              <w:jc w:val="center"/>
              <w:rPr>
                <w:rFonts w:ascii="Arial" w:hAnsi="Arial" w:cs="Arial"/>
                <w:color w:val="000000" w:themeColor="text1"/>
                <w:sz w:val="20"/>
                <w:szCs w:val="20"/>
              </w:rPr>
            </w:pPr>
          </w:p>
        </w:tc>
        <w:tc>
          <w:tcPr>
            <w:tcW w:w="1759" w:type="dxa"/>
            <w:vMerge/>
            <w:tcBorders>
              <w:left w:val="nil"/>
              <w:bottom w:val="single" w:sz="4" w:space="0" w:color="auto"/>
              <w:right w:val="single" w:sz="8" w:space="0" w:color="000000"/>
            </w:tcBorders>
            <w:shd w:val="clear" w:color="auto" w:fill="auto"/>
            <w:hideMark/>
          </w:tcPr>
          <w:p w:rsidR="00BC78CF" w:rsidRPr="00BB650C" w:rsidRDefault="00BC78CF" w:rsidP="00EB615D">
            <w:pPr>
              <w:tabs>
                <w:tab w:val="left" w:pos="426"/>
              </w:tabs>
              <w:spacing w:after="0" w:line="240" w:lineRule="auto"/>
              <w:jc w:val="both"/>
              <w:rPr>
                <w:rFonts w:ascii="Arial" w:hAnsi="Arial" w:cs="Arial"/>
                <w:color w:val="000000" w:themeColor="text1"/>
                <w:sz w:val="20"/>
                <w:szCs w:val="20"/>
              </w:rPr>
            </w:pPr>
          </w:p>
        </w:tc>
        <w:tc>
          <w:tcPr>
            <w:tcW w:w="342" w:type="dxa"/>
            <w:tcBorders>
              <w:top w:val="single" w:sz="4" w:space="0" w:color="auto"/>
              <w:left w:val="nil"/>
              <w:bottom w:val="single" w:sz="4" w:space="0" w:color="auto"/>
              <w:right w:val="nil"/>
            </w:tcBorders>
            <w:shd w:val="clear" w:color="auto" w:fill="auto"/>
            <w:hideMark/>
          </w:tcPr>
          <w:p w:rsidR="00BC78CF" w:rsidRPr="00BB650C" w:rsidRDefault="00BC78CF" w:rsidP="00EB615D">
            <w:pPr>
              <w:spacing w:after="0" w:line="240" w:lineRule="auto"/>
              <w:rPr>
                <w:rFonts w:ascii="Arial" w:hAnsi="Arial" w:cs="Arial"/>
                <w:color w:val="000000" w:themeColor="text1"/>
                <w:sz w:val="20"/>
                <w:szCs w:val="20"/>
              </w:rPr>
            </w:pPr>
            <w:r w:rsidRPr="00BB650C">
              <w:rPr>
                <w:rFonts w:ascii="Arial" w:hAnsi="Arial" w:cs="Arial"/>
                <w:color w:val="000000" w:themeColor="text1"/>
                <w:sz w:val="20"/>
                <w:szCs w:val="20"/>
              </w:rPr>
              <w:t>6</w:t>
            </w:r>
          </w:p>
        </w:tc>
        <w:tc>
          <w:tcPr>
            <w:tcW w:w="1948" w:type="dxa"/>
            <w:tcBorders>
              <w:top w:val="single" w:sz="4" w:space="0" w:color="auto"/>
              <w:left w:val="nil"/>
              <w:bottom w:val="single" w:sz="4" w:space="0" w:color="auto"/>
              <w:right w:val="single" w:sz="8" w:space="0" w:color="000000"/>
            </w:tcBorders>
            <w:shd w:val="clear" w:color="auto" w:fill="auto"/>
            <w:hideMark/>
          </w:tcPr>
          <w:p w:rsidR="00BC78CF" w:rsidRPr="00BB650C" w:rsidRDefault="00BC78CF" w:rsidP="00D9096F">
            <w:pPr>
              <w:spacing w:after="0" w:line="240" w:lineRule="auto"/>
              <w:ind w:left="-103"/>
              <w:rPr>
                <w:rFonts w:ascii="Arial" w:hAnsi="Arial" w:cs="Arial"/>
                <w:color w:val="000000" w:themeColor="text1"/>
                <w:sz w:val="20"/>
                <w:szCs w:val="20"/>
              </w:rPr>
            </w:pPr>
            <w:r w:rsidRPr="00BB650C">
              <w:rPr>
                <w:rFonts w:ascii="Arial" w:hAnsi="Arial" w:cs="Arial"/>
                <w:color w:val="000000" w:themeColor="text1"/>
                <w:sz w:val="20"/>
                <w:szCs w:val="20"/>
              </w:rPr>
              <w:t>Terwujudnya good government dan clean governance</w:t>
            </w:r>
          </w:p>
        </w:tc>
        <w:tc>
          <w:tcPr>
            <w:tcW w:w="1912" w:type="dxa"/>
            <w:tcBorders>
              <w:top w:val="single" w:sz="4" w:space="0" w:color="auto"/>
              <w:left w:val="nil"/>
              <w:bottom w:val="single" w:sz="4" w:space="0" w:color="auto"/>
              <w:right w:val="single" w:sz="8" w:space="0" w:color="000000"/>
            </w:tcBorders>
            <w:shd w:val="clear" w:color="auto" w:fill="auto"/>
            <w:hideMark/>
          </w:tcPr>
          <w:p w:rsidR="00BC78CF" w:rsidRPr="00BB650C" w:rsidRDefault="00BC78CF" w:rsidP="00464DE7">
            <w:pPr>
              <w:pStyle w:val="ListParagraph"/>
              <w:numPr>
                <w:ilvl w:val="0"/>
                <w:numId w:val="13"/>
              </w:numPr>
              <w:ind w:left="174" w:hanging="21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 xml:space="preserve">DPPKA, </w:t>
            </w:r>
          </w:p>
          <w:p w:rsidR="00BC78CF" w:rsidRPr="00BB650C" w:rsidRDefault="00BC78CF" w:rsidP="00464DE7">
            <w:pPr>
              <w:pStyle w:val="ListParagraph"/>
              <w:numPr>
                <w:ilvl w:val="0"/>
                <w:numId w:val="13"/>
              </w:numPr>
              <w:ind w:left="174" w:hanging="21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 xml:space="preserve">Bagian Dalminbang, </w:t>
            </w:r>
          </w:p>
          <w:p w:rsidR="00BC78CF" w:rsidRPr="00BB650C" w:rsidRDefault="00BC78CF" w:rsidP="00464DE7">
            <w:pPr>
              <w:pStyle w:val="ListParagraph"/>
              <w:numPr>
                <w:ilvl w:val="0"/>
                <w:numId w:val="15"/>
              </w:numPr>
              <w:ind w:left="200" w:hanging="23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 xml:space="preserve">Inspektorat </w:t>
            </w:r>
          </w:p>
        </w:tc>
        <w:tc>
          <w:tcPr>
            <w:tcW w:w="2317" w:type="dxa"/>
            <w:tcBorders>
              <w:top w:val="single" w:sz="4" w:space="0" w:color="auto"/>
              <w:left w:val="nil"/>
              <w:bottom w:val="single" w:sz="4" w:space="0" w:color="auto"/>
              <w:right w:val="single" w:sz="8" w:space="0" w:color="000000"/>
            </w:tcBorders>
            <w:shd w:val="clear" w:color="auto" w:fill="auto"/>
            <w:hideMark/>
          </w:tcPr>
          <w:p w:rsidR="00BC78CF" w:rsidRPr="00BB650C" w:rsidRDefault="00BC78CF" w:rsidP="00464DE7">
            <w:pPr>
              <w:pStyle w:val="ListParagraph"/>
              <w:numPr>
                <w:ilvl w:val="0"/>
                <w:numId w:val="22"/>
              </w:numPr>
              <w:ind w:left="173" w:hanging="239"/>
              <w:rPr>
                <w:rFonts w:ascii="Arial" w:hAnsi="Arial" w:cs="Arial"/>
                <w:color w:val="000000" w:themeColor="text1"/>
                <w:sz w:val="20"/>
                <w:szCs w:val="20"/>
                <w:lang w:val="id-ID"/>
              </w:rPr>
            </w:pPr>
            <w:r w:rsidRPr="00BB650C">
              <w:rPr>
                <w:rFonts w:ascii="Arial" w:hAnsi="Arial" w:cs="Arial"/>
                <w:color w:val="000000" w:themeColor="text1"/>
                <w:sz w:val="20"/>
                <w:szCs w:val="20"/>
                <w:lang w:val="id-ID"/>
              </w:rPr>
              <w:t>Peningkatan dan pengembangan pengelolaan keuangan daerah</w:t>
            </w:r>
          </w:p>
          <w:p w:rsidR="00BC78CF" w:rsidRDefault="00BC78CF" w:rsidP="00464DE7">
            <w:pPr>
              <w:pStyle w:val="ListParagraph"/>
              <w:numPr>
                <w:ilvl w:val="0"/>
                <w:numId w:val="22"/>
              </w:numPr>
              <w:ind w:left="173" w:hanging="239"/>
              <w:rPr>
                <w:rFonts w:ascii="Arial" w:hAnsi="Arial" w:cs="Arial"/>
                <w:color w:val="000000" w:themeColor="text1"/>
                <w:sz w:val="20"/>
                <w:szCs w:val="20"/>
                <w:lang w:val="id-ID"/>
              </w:rPr>
            </w:pPr>
            <w:r w:rsidRPr="00BB650C">
              <w:rPr>
                <w:rFonts w:ascii="Arial" w:hAnsi="Arial" w:cs="Arial"/>
                <w:color w:val="000000" w:themeColor="text1"/>
                <w:sz w:val="20"/>
                <w:szCs w:val="20"/>
                <w:lang w:val="id-ID"/>
              </w:rPr>
              <w:t>Pembinaan dan pengawasan jasa kontruksi</w:t>
            </w:r>
          </w:p>
          <w:p w:rsidR="00BC78CF" w:rsidRPr="00BB650C" w:rsidRDefault="00BC78CF" w:rsidP="00464DE7">
            <w:pPr>
              <w:pStyle w:val="ListParagraph"/>
              <w:numPr>
                <w:ilvl w:val="0"/>
                <w:numId w:val="22"/>
              </w:numPr>
              <w:ind w:left="173" w:hanging="239"/>
              <w:rPr>
                <w:rFonts w:ascii="Arial" w:hAnsi="Arial" w:cs="Arial"/>
                <w:color w:val="000000" w:themeColor="text1"/>
                <w:sz w:val="20"/>
                <w:szCs w:val="20"/>
                <w:lang w:val="id-ID"/>
              </w:rPr>
            </w:pPr>
            <w:r w:rsidRPr="00BB650C">
              <w:rPr>
                <w:rFonts w:ascii="Arial" w:hAnsi="Arial" w:cs="Arial"/>
                <w:color w:val="000000" w:themeColor="text1"/>
                <w:sz w:val="20"/>
                <w:szCs w:val="20"/>
                <w:lang w:val="id-ID"/>
              </w:rPr>
              <w:lastRenderedPageBreak/>
              <w:t>Peningkatan         Sistem Internal Pengendalian Pelaksanaan Kebijakan KDH</w:t>
            </w:r>
          </w:p>
          <w:p w:rsidR="00BC78CF" w:rsidRPr="00BB650C" w:rsidRDefault="00BC78CF" w:rsidP="00464DE7">
            <w:pPr>
              <w:pStyle w:val="ListParagraph"/>
              <w:numPr>
                <w:ilvl w:val="0"/>
                <w:numId w:val="22"/>
              </w:numPr>
              <w:ind w:left="173" w:hanging="239"/>
              <w:rPr>
                <w:rFonts w:ascii="Arial" w:eastAsiaTheme="minorHAnsi" w:hAnsi="Arial" w:cs="Arial"/>
                <w:color w:val="000000" w:themeColor="text1"/>
                <w:sz w:val="20"/>
                <w:szCs w:val="20"/>
                <w:lang w:val="id-ID"/>
              </w:rPr>
            </w:pPr>
            <w:r w:rsidRPr="00BB650C">
              <w:rPr>
                <w:rFonts w:ascii="Arial" w:hAnsi="Arial" w:cs="Arial"/>
                <w:color w:val="000000" w:themeColor="text1"/>
                <w:sz w:val="20"/>
                <w:szCs w:val="20"/>
                <w:lang w:val="id-ID"/>
              </w:rPr>
              <w:t>Peningkatan Profesionalisme Tenaga Pemeriksa dan Aparatur Pengawasan</w:t>
            </w:r>
          </w:p>
        </w:tc>
      </w:tr>
      <w:tr w:rsidR="00BC78CF" w:rsidRPr="00BB650C" w:rsidTr="00D9096F">
        <w:trPr>
          <w:trHeight w:val="253"/>
        </w:trPr>
        <w:tc>
          <w:tcPr>
            <w:tcW w:w="516" w:type="dxa"/>
            <w:vMerge/>
            <w:tcBorders>
              <w:left w:val="single" w:sz="8" w:space="0" w:color="000000"/>
              <w:right w:val="single" w:sz="8" w:space="0" w:color="000000"/>
            </w:tcBorders>
            <w:shd w:val="clear" w:color="auto" w:fill="auto"/>
            <w:hideMark/>
          </w:tcPr>
          <w:p w:rsidR="00BC78CF" w:rsidRPr="00BB650C" w:rsidRDefault="00BC78CF" w:rsidP="00EB615D">
            <w:pPr>
              <w:spacing w:after="0" w:line="240" w:lineRule="auto"/>
              <w:jc w:val="center"/>
              <w:rPr>
                <w:rFonts w:ascii="Arial" w:hAnsi="Arial" w:cs="Arial"/>
                <w:color w:val="000000" w:themeColor="text1"/>
                <w:sz w:val="20"/>
                <w:szCs w:val="20"/>
              </w:rPr>
            </w:pPr>
          </w:p>
        </w:tc>
        <w:tc>
          <w:tcPr>
            <w:tcW w:w="1759" w:type="dxa"/>
            <w:vMerge/>
            <w:tcBorders>
              <w:left w:val="nil"/>
              <w:right w:val="single" w:sz="8" w:space="0" w:color="000000"/>
            </w:tcBorders>
            <w:shd w:val="clear" w:color="auto" w:fill="auto"/>
            <w:hideMark/>
          </w:tcPr>
          <w:p w:rsidR="00BC78CF" w:rsidRPr="00BB650C" w:rsidRDefault="00BC78CF" w:rsidP="00EB615D">
            <w:pPr>
              <w:tabs>
                <w:tab w:val="left" w:pos="426"/>
              </w:tabs>
              <w:spacing w:after="0" w:line="240" w:lineRule="auto"/>
              <w:jc w:val="both"/>
              <w:rPr>
                <w:rFonts w:ascii="Arial" w:hAnsi="Arial" w:cs="Arial"/>
                <w:color w:val="000000" w:themeColor="text1"/>
                <w:sz w:val="20"/>
                <w:szCs w:val="20"/>
              </w:rPr>
            </w:pPr>
          </w:p>
        </w:tc>
        <w:tc>
          <w:tcPr>
            <w:tcW w:w="342" w:type="dxa"/>
            <w:tcBorders>
              <w:top w:val="single" w:sz="4" w:space="0" w:color="auto"/>
              <w:left w:val="nil"/>
              <w:bottom w:val="single" w:sz="4" w:space="0" w:color="auto"/>
              <w:right w:val="nil"/>
            </w:tcBorders>
            <w:shd w:val="clear" w:color="auto" w:fill="auto"/>
            <w:hideMark/>
          </w:tcPr>
          <w:p w:rsidR="00BC78CF" w:rsidRPr="00BB650C" w:rsidRDefault="00BC78CF" w:rsidP="00EB615D">
            <w:pPr>
              <w:spacing w:after="0" w:line="240" w:lineRule="auto"/>
              <w:rPr>
                <w:rFonts w:ascii="Arial" w:hAnsi="Arial" w:cs="Arial"/>
                <w:color w:val="000000" w:themeColor="text1"/>
                <w:sz w:val="20"/>
                <w:szCs w:val="20"/>
              </w:rPr>
            </w:pPr>
            <w:r w:rsidRPr="00BB650C">
              <w:rPr>
                <w:rFonts w:ascii="Arial" w:hAnsi="Arial" w:cs="Arial"/>
                <w:color w:val="000000" w:themeColor="text1"/>
                <w:sz w:val="20"/>
                <w:szCs w:val="20"/>
              </w:rPr>
              <w:t>7</w:t>
            </w:r>
          </w:p>
        </w:tc>
        <w:tc>
          <w:tcPr>
            <w:tcW w:w="1948" w:type="dxa"/>
            <w:tcBorders>
              <w:top w:val="single" w:sz="4" w:space="0" w:color="auto"/>
              <w:left w:val="nil"/>
              <w:bottom w:val="single" w:sz="4" w:space="0" w:color="auto"/>
              <w:right w:val="single" w:sz="8" w:space="0" w:color="000000"/>
            </w:tcBorders>
            <w:shd w:val="clear" w:color="auto" w:fill="auto"/>
            <w:hideMark/>
          </w:tcPr>
          <w:p w:rsidR="00BC78CF" w:rsidRPr="00BB650C" w:rsidRDefault="00BC78CF" w:rsidP="00AB0253">
            <w:pPr>
              <w:spacing w:after="0" w:line="240" w:lineRule="auto"/>
              <w:ind w:left="-103"/>
              <w:rPr>
                <w:rFonts w:ascii="Arial" w:hAnsi="Arial" w:cs="Arial"/>
                <w:color w:val="000000" w:themeColor="text1"/>
                <w:sz w:val="20"/>
                <w:szCs w:val="20"/>
              </w:rPr>
            </w:pPr>
            <w:r w:rsidRPr="00BB650C">
              <w:rPr>
                <w:rFonts w:ascii="Arial" w:hAnsi="Arial" w:cs="Arial"/>
                <w:color w:val="000000" w:themeColor="text1"/>
                <w:sz w:val="20"/>
                <w:szCs w:val="20"/>
              </w:rPr>
              <w:t xml:space="preserve">Meningkatnya peran </w:t>
            </w:r>
            <w:r w:rsidR="00AB0253">
              <w:rPr>
                <w:rFonts w:ascii="Arial" w:hAnsi="Arial" w:cs="Arial"/>
                <w:color w:val="000000" w:themeColor="text1"/>
                <w:sz w:val="20"/>
                <w:szCs w:val="20"/>
              </w:rPr>
              <w:t>dan</w:t>
            </w:r>
            <w:r w:rsidRPr="00BB650C">
              <w:rPr>
                <w:rFonts w:ascii="Arial" w:hAnsi="Arial" w:cs="Arial"/>
                <w:color w:val="000000" w:themeColor="text1"/>
                <w:sz w:val="20"/>
                <w:szCs w:val="20"/>
              </w:rPr>
              <w:t xml:space="preserve"> fungsi kelembagaan </w:t>
            </w:r>
            <w:r w:rsidR="00AB0253">
              <w:rPr>
                <w:rFonts w:ascii="Arial" w:hAnsi="Arial" w:cs="Arial"/>
                <w:color w:val="000000" w:themeColor="text1"/>
                <w:sz w:val="20"/>
                <w:szCs w:val="20"/>
              </w:rPr>
              <w:t>dan</w:t>
            </w:r>
            <w:r w:rsidRPr="00BB650C">
              <w:rPr>
                <w:rFonts w:ascii="Arial" w:hAnsi="Arial" w:cs="Arial"/>
                <w:color w:val="000000" w:themeColor="text1"/>
                <w:sz w:val="20"/>
                <w:szCs w:val="20"/>
              </w:rPr>
              <w:t xml:space="preserve"> tata laksana pemerintahan kelurahan yang proporsional, efektif, efesien &amp; akuntabel</w:t>
            </w:r>
          </w:p>
        </w:tc>
        <w:tc>
          <w:tcPr>
            <w:tcW w:w="1912" w:type="dxa"/>
            <w:tcBorders>
              <w:top w:val="single" w:sz="4" w:space="0" w:color="auto"/>
              <w:left w:val="nil"/>
              <w:bottom w:val="single" w:sz="4" w:space="0" w:color="auto"/>
              <w:right w:val="single" w:sz="8" w:space="0" w:color="000000"/>
            </w:tcBorders>
            <w:shd w:val="clear" w:color="auto" w:fill="auto"/>
            <w:hideMark/>
          </w:tcPr>
          <w:p w:rsidR="00BC78CF" w:rsidRPr="00BB650C" w:rsidRDefault="00BC78CF" w:rsidP="00464DE7">
            <w:pPr>
              <w:pStyle w:val="ListParagraph"/>
              <w:numPr>
                <w:ilvl w:val="0"/>
                <w:numId w:val="16"/>
              </w:numPr>
              <w:ind w:left="100" w:hanging="15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Kecamatan</w:t>
            </w:r>
          </w:p>
          <w:p w:rsidR="00BC78CF" w:rsidRPr="00BB650C" w:rsidRDefault="00BC78CF" w:rsidP="00464DE7">
            <w:pPr>
              <w:pStyle w:val="ListParagraph"/>
              <w:numPr>
                <w:ilvl w:val="0"/>
                <w:numId w:val="16"/>
              </w:numPr>
              <w:ind w:left="100" w:hanging="15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Bagian Pemerintahan</w:t>
            </w:r>
          </w:p>
          <w:p w:rsidR="00BC78CF" w:rsidRPr="00BB650C" w:rsidRDefault="00BC78CF" w:rsidP="00464DE7">
            <w:pPr>
              <w:pStyle w:val="ListParagraph"/>
              <w:numPr>
                <w:ilvl w:val="0"/>
                <w:numId w:val="16"/>
              </w:numPr>
              <w:ind w:left="100" w:hanging="15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BKD</w:t>
            </w:r>
          </w:p>
        </w:tc>
        <w:tc>
          <w:tcPr>
            <w:tcW w:w="2317" w:type="dxa"/>
            <w:tcBorders>
              <w:top w:val="single" w:sz="4" w:space="0" w:color="auto"/>
              <w:left w:val="nil"/>
              <w:bottom w:val="single" w:sz="4" w:space="0" w:color="auto"/>
              <w:right w:val="single" w:sz="8" w:space="0" w:color="000000"/>
            </w:tcBorders>
            <w:shd w:val="clear" w:color="auto" w:fill="auto"/>
            <w:hideMark/>
          </w:tcPr>
          <w:p w:rsidR="00BC78CF" w:rsidRPr="00BB650C" w:rsidRDefault="00BC78CF" w:rsidP="00464DE7">
            <w:pPr>
              <w:pStyle w:val="ListParagraph"/>
              <w:numPr>
                <w:ilvl w:val="0"/>
                <w:numId w:val="25"/>
              </w:numPr>
              <w:ind w:left="175" w:hanging="252"/>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eastAsia="id-ID"/>
              </w:rPr>
              <w:t>Penataan Kelembagaan dan Organisasi Daerah</w:t>
            </w:r>
          </w:p>
          <w:p w:rsidR="00BC78CF" w:rsidRPr="00BB650C" w:rsidRDefault="00BC78CF" w:rsidP="00464DE7">
            <w:pPr>
              <w:pStyle w:val="ListParagraph"/>
              <w:numPr>
                <w:ilvl w:val="0"/>
                <w:numId w:val="25"/>
              </w:numPr>
              <w:ind w:left="175" w:hanging="252"/>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Pembinaan dan pengembangan aparatur</w:t>
            </w:r>
          </w:p>
        </w:tc>
      </w:tr>
      <w:tr w:rsidR="00BC78CF" w:rsidRPr="00BB650C" w:rsidTr="00D9096F">
        <w:trPr>
          <w:trHeight w:val="253"/>
        </w:trPr>
        <w:tc>
          <w:tcPr>
            <w:tcW w:w="516" w:type="dxa"/>
            <w:vMerge/>
            <w:tcBorders>
              <w:left w:val="single" w:sz="8" w:space="0" w:color="000000"/>
              <w:right w:val="single" w:sz="8" w:space="0" w:color="000000"/>
            </w:tcBorders>
            <w:shd w:val="clear" w:color="auto" w:fill="auto"/>
            <w:hideMark/>
          </w:tcPr>
          <w:p w:rsidR="00BC78CF" w:rsidRPr="00BB650C" w:rsidRDefault="00BC78CF" w:rsidP="00EB615D">
            <w:pPr>
              <w:spacing w:after="0" w:line="240" w:lineRule="auto"/>
              <w:jc w:val="center"/>
              <w:rPr>
                <w:rFonts w:ascii="Arial" w:hAnsi="Arial" w:cs="Arial"/>
                <w:color w:val="000000" w:themeColor="text1"/>
                <w:sz w:val="20"/>
                <w:szCs w:val="20"/>
              </w:rPr>
            </w:pPr>
          </w:p>
        </w:tc>
        <w:tc>
          <w:tcPr>
            <w:tcW w:w="1759" w:type="dxa"/>
            <w:vMerge/>
            <w:tcBorders>
              <w:left w:val="nil"/>
              <w:right w:val="single" w:sz="8" w:space="0" w:color="000000"/>
            </w:tcBorders>
            <w:shd w:val="clear" w:color="auto" w:fill="auto"/>
            <w:hideMark/>
          </w:tcPr>
          <w:p w:rsidR="00BC78CF" w:rsidRPr="00BB650C" w:rsidRDefault="00BC78CF" w:rsidP="00EB615D">
            <w:pPr>
              <w:tabs>
                <w:tab w:val="left" w:pos="426"/>
              </w:tabs>
              <w:spacing w:after="0" w:line="240" w:lineRule="auto"/>
              <w:jc w:val="both"/>
              <w:rPr>
                <w:rFonts w:ascii="Arial" w:hAnsi="Arial" w:cs="Arial"/>
                <w:color w:val="000000" w:themeColor="text1"/>
                <w:sz w:val="20"/>
                <w:szCs w:val="20"/>
              </w:rPr>
            </w:pPr>
          </w:p>
        </w:tc>
        <w:tc>
          <w:tcPr>
            <w:tcW w:w="342" w:type="dxa"/>
            <w:tcBorders>
              <w:top w:val="single" w:sz="4" w:space="0" w:color="auto"/>
              <w:left w:val="nil"/>
              <w:bottom w:val="single" w:sz="4" w:space="0" w:color="auto"/>
              <w:right w:val="nil"/>
            </w:tcBorders>
            <w:shd w:val="clear" w:color="auto" w:fill="auto"/>
            <w:hideMark/>
          </w:tcPr>
          <w:p w:rsidR="00BC78CF" w:rsidRPr="00BB650C" w:rsidRDefault="00BC78CF" w:rsidP="00EB615D">
            <w:pPr>
              <w:spacing w:after="0" w:line="240" w:lineRule="auto"/>
              <w:rPr>
                <w:rFonts w:ascii="Arial" w:hAnsi="Arial" w:cs="Arial"/>
                <w:color w:val="000000" w:themeColor="text1"/>
                <w:sz w:val="20"/>
                <w:szCs w:val="20"/>
              </w:rPr>
            </w:pPr>
            <w:r w:rsidRPr="00BB650C">
              <w:rPr>
                <w:rFonts w:ascii="Arial" w:hAnsi="Arial" w:cs="Arial"/>
                <w:color w:val="000000" w:themeColor="text1"/>
                <w:sz w:val="20"/>
                <w:szCs w:val="20"/>
              </w:rPr>
              <w:t>8</w:t>
            </w:r>
          </w:p>
        </w:tc>
        <w:tc>
          <w:tcPr>
            <w:tcW w:w="1948" w:type="dxa"/>
            <w:tcBorders>
              <w:top w:val="single" w:sz="4" w:space="0" w:color="auto"/>
              <w:left w:val="nil"/>
              <w:bottom w:val="single" w:sz="4" w:space="0" w:color="auto"/>
              <w:right w:val="single" w:sz="8" w:space="0" w:color="000000"/>
            </w:tcBorders>
            <w:shd w:val="clear" w:color="auto" w:fill="auto"/>
            <w:hideMark/>
          </w:tcPr>
          <w:p w:rsidR="00BC78CF" w:rsidRPr="00BB650C" w:rsidRDefault="00BC78CF" w:rsidP="00D9096F">
            <w:pPr>
              <w:spacing w:after="0" w:line="240" w:lineRule="auto"/>
              <w:ind w:left="-103"/>
              <w:rPr>
                <w:rFonts w:ascii="Arial" w:hAnsi="Arial" w:cs="Arial"/>
                <w:color w:val="000000" w:themeColor="text1"/>
                <w:sz w:val="20"/>
                <w:szCs w:val="20"/>
              </w:rPr>
            </w:pPr>
            <w:r w:rsidRPr="00BB650C">
              <w:rPr>
                <w:rFonts w:ascii="Arial" w:hAnsi="Arial" w:cs="Arial"/>
                <w:color w:val="000000" w:themeColor="text1"/>
                <w:sz w:val="20"/>
                <w:szCs w:val="20"/>
              </w:rPr>
              <w:t>Meningkatnya sinergitas antar daerah, dunia usaha &amp; lembaga lainnya</w:t>
            </w:r>
          </w:p>
        </w:tc>
        <w:tc>
          <w:tcPr>
            <w:tcW w:w="1912" w:type="dxa"/>
            <w:tcBorders>
              <w:top w:val="single" w:sz="4" w:space="0" w:color="auto"/>
              <w:left w:val="nil"/>
              <w:bottom w:val="single" w:sz="4" w:space="0" w:color="auto"/>
              <w:right w:val="single" w:sz="8" w:space="0" w:color="000000"/>
            </w:tcBorders>
            <w:shd w:val="clear" w:color="auto" w:fill="auto"/>
            <w:hideMark/>
          </w:tcPr>
          <w:p w:rsidR="00BC78CF" w:rsidRPr="00BB650C" w:rsidRDefault="00BC78CF" w:rsidP="00464DE7">
            <w:pPr>
              <w:pStyle w:val="ListParagraph"/>
              <w:numPr>
                <w:ilvl w:val="0"/>
                <w:numId w:val="16"/>
              </w:numPr>
              <w:ind w:left="174" w:hanging="21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 xml:space="preserve">Dinas Koperasi, UMKM dan Perindag, </w:t>
            </w:r>
          </w:p>
          <w:p w:rsidR="00BC78CF" w:rsidRPr="00BB650C" w:rsidRDefault="00BC78CF" w:rsidP="00464DE7">
            <w:pPr>
              <w:pStyle w:val="ListParagraph"/>
              <w:numPr>
                <w:ilvl w:val="0"/>
                <w:numId w:val="16"/>
              </w:numPr>
              <w:ind w:left="174" w:hanging="21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Bappeda</w:t>
            </w:r>
          </w:p>
          <w:p w:rsidR="00BC78CF" w:rsidRPr="00BB650C" w:rsidRDefault="00BC78CF" w:rsidP="00464DE7">
            <w:pPr>
              <w:pStyle w:val="ListParagraph"/>
              <w:numPr>
                <w:ilvl w:val="0"/>
                <w:numId w:val="16"/>
              </w:numPr>
              <w:ind w:left="174" w:hanging="21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Bag. Perekonomian</w:t>
            </w:r>
          </w:p>
        </w:tc>
        <w:tc>
          <w:tcPr>
            <w:tcW w:w="2317" w:type="dxa"/>
            <w:tcBorders>
              <w:top w:val="single" w:sz="4" w:space="0" w:color="auto"/>
              <w:left w:val="nil"/>
              <w:bottom w:val="single" w:sz="4" w:space="0" w:color="auto"/>
              <w:right w:val="single" w:sz="8" w:space="0" w:color="000000"/>
            </w:tcBorders>
            <w:shd w:val="clear" w:color="auto" w:fill="auto"/>
            <w:hideMark/>
          </w:tcPr>
          <w:p w:rsidR="00BC78CF" w:rsidRPr="00BB650C" w:rsidRDefault="00BC78CF" w:rsidP="00464DE7">
            <w:pPr>
              <w:pStyle w:val="ListParagraph"/>
              <w:numPr>
                <w:ilvl w:val="0"/>
                <w:numId w:val="19"/>
              </w:numPr>
              <w:ind w:left="161" w:hanging="224"/>
              <w:contextualSpacing/>
              <w:rPr>
                <w:rFonts w:ascii="Arial" w:hAnsi="Arial" w:cs="Arial"/>
                <w:color w:val="000000" w:themeColor="text1"/>
                <w:sz w:val="20"/>
                <w:szCs w:val="20"/>
                <w:lang w:val="id-ID" w:eastAsia="id-ID"/>
              </w:rPr>
            </w:pPr>
            <w:r w:rsidRPr="00BB650C">
              <w:rPr>
                <w:rFonts w:ascii="Arial" w:hAnsi="Arial" w:cs="Arial"/>
                <w:color w:val="000000" w:themeColor="text1"/>
                <w:sz w:val="20"/>
                <w:szCs w:val="20"/>
                <w:lang w:val="id-ID" w:eastAsia="id-ID"/>
              </w:rPr>
              <w:t>Peningkatan kerjasama antar daerah</w:t>
            </w:r>
          </w:p>
          <w:p w:rsidR="00BC78CF" w:rsidRPr="00BB650C" w:rsidRDefault="00BC78CF" w:rsidP="00464DE7">
            <w:pPr>
              <w:pStyle w:val="ListParagraph"/>
              <w:numPr>
                <w:ilvl w:val="0"/>
                <w:numId w:val="19"/>
              </w:numPr>
              <w:ind w:left="161" w:hanging="224"/>
              <w:contextualSpacing/>
              <w:rPr>
                <w:rFonts w:ascii="Arial" w:hAnsi="Arial" w:cs="Arial"/>
                <w:color w:val="000000" w:themeColor="text1"/>
                <w:sz w:val="20"/>
                <w:szCs w:val="20"/>
                <w:lang w:val="id-ID" w:eastAsia="id-ID"/>
              </w:rPr>
            </w:pPr>
            <w:r w:rsidRPr="00BB650C">
              <w:rPr>
                <w:rFonts w:ascii="Arial" w:hAnsi="Arial" w:cs="Arial"/>
                <w:color w:val="000000" w:themeColor="text1"/>
                <w:sz w:val="20"/>
                <w:szCs w:val="20"/>
                <w:lang w:val="id-ID" w:eastAsia="id-ID"/>
              </w:rPr>
              <w:t>Kerjasama pembangunan</w:t>
            </w:r>
          </w:p>
        </w:tc>
      </w:tr>
      <w:tr w:rsidR="00BC78CF" w:rsidRPr="00BB650C" w:rsidTr="00D9096F">
        <w:trPr>
          <w:trHeight w:val="253"/>
        </w:trPr>
        <w:tc>
          <w:tcPr>
            <w:tcW w:w="516" w:type="dxa"/>
            <w:vMerge/>
            <w:tcBorders>
              <w:left w:val="single" w:sz="8" w:space="0" w:color="000000"/>
              <w:right w:val="single" w:sz="8" w:space="0" w:color="000000"/>
            </w:tcBorders>
            <w:shd w:val="clear" w:color="auto" w:fill="auto"/>
            <w:hideMark/>
          </w:tcPr>
          <w:p w:rsidR="00BC78CF" w:rsidRPr="00BB650C" w:rsidRDefault="00BC78CF" w:rsidP="00EB615D">
            <w:pPr>
              <w:spacing w:after="0" w:line="240" w:lineRule="auto"/>
              <w:jc w:val="center"/>
              <w:rPr>
                <w:rFonts w:ascii="Arial" w:hAnsi="Arial" w:cs="Arial"/>
                <w:color w:val="000000" w:themeColor="text1"/>
                <w:sz w:val="20"/>
                <w:szCs w:val="20"/>
              </w:rPr>
            </w:pPr>
          </w:p>
        </w:tc>
        <w:tc>
          <w:tcPr>
            <w:tcW w:w="1759" w:type="dxa"/>
            <w:vMerge/>
            <w:tcBorders>
              <w:left w:val="nil"/>
              <w:right w:val="single" w:sz="8" w:space="0" w:color="000000"/>
            </w:tcBorders>
            <w:shd w:val="clear" w:color="auto" w:fill="auto"/>
            <w:hideMark/>
          </w:tcPr>
          <w:p w:rsidR="00BC78CF" w:rsidRPr="00BB650C" w:rsidRDefault="00BC78CF" w:rsidP="00EB615D">
            <w:pPr>
              <w:tabs>
                <w:tab w:val="left" w:pos="426"/>
              </w:tabs>
              <w:spacing w:after="0" w:line="240" w:lineRule="auto"/>
              <w:jc w:val="both"/>
              <w:rPr>
                <w:rFonts w:ascii="Arial" w:hAnsi="Arial" w:cs="Arial"/>
                <w:color w:val="000000" w:themeColor="text1"/>
                <w:sz w:val="20"/>
                <w:szCs w:val="20"/>
              </w:rPr>
            </w:pPr>
          </w:p>
        </w:tc>
        <w:tc>
          <w:tcPr>
            <w:tcW w:w="342" w:type="dxa"/>
            <w:tcBorders>
              <w:top w:val="single" w:sz="4" w:space="0" w:color="auto"/>
              <w:left w:val="nil"/>
              <w:bottom w:val="single" w:sz="4" w:space="0" w:color="auto"/>
              <w:right w:val="nil"/>
            </w:tcBorders>
            <w:shd w:val="clear" w:color="auto" w:fill="auto"/>
            <w:hideMark/>
          </w:tcPr>
          <w:p w:rsidR="00BC78CF" w:rsidRPr="00BB650C" w:rsidRDefault="00BC78CF" w:rsidP="00EB615D">
            <w:pPr>
              <w:spacing w:after="0" w:line="240" w:lineRule="auto"/>
              <w:rPr>
                <w:rFonts w:ascii="Arial" w:hAnsi="Arial" w:cs="Arial"/>
                <w:color w:val="000000" w:themeColor="text1"/>
                <w:sz w:val="20"/>
                <w:szCs w:val="20"/>
              </w:rPr>
            </w:pPr>
            <w:r w:rsidRPr="00BB650C">
              <w:rPr>
                <w:rFonts w:ascii="Arial" w:hAnsi="Arial" w:cs="Arial"/>
                <w:color w:val="000000" w:themeColor="text1"/>
                <w:sz w:val="20"/>
                <w:szCs w:val="20"/>
              </w:rPr>
              <w:t>9</w:t>
            </w:r>
          </w:p>
        </w:tc>
        <w:tc>
          <w:tcPr>
            <w:tcW w:w="1948" w:type="dxa"/>
            <w:tcBorders>
              <w:top w:val="single" w:sz="4" w:space="0" w:color="auto"/>
              <w:left w:val="nil"/>
              <w:bottom w:val="single" w:sz="4" w:space="0" w:color="auto"/>
              <w:right w:val="single" w:sz="8" w:space="0" w:color="000000"/>
            </w:tcBorders>
            <w:shd w:val="clear" w:color="auto" w:fill="auto"/>
            <w:hideMark/>
          </w:tcPr>
          <w:p w:rsidR="00BC78CF" w:rsidRPr="00BB650C" w:rsidRDefault="00BC78CF" w:rsidP="00D9096F">
            <w:pPr>
              <w:spacing w:after="0" w:line="240" w:lineRule="auto"/>
              <w:ind w:left="-103" w:right="-108"/>
              <w:rPr>
                <w:rFonts w:ascii="Arial" w:hAnsi="Arial" w:cs="Arial"/>
                <w:color w:val="000000" w:themeColor="text1"/>
                <w:sz w:val="20"/>
                <w:szCs w:val="20"/>
              </w:rPr>
            </w:pPr>
            <w:r w:rsidRPr="00BB650C">
              <w:rPr>
                <w:rFonts w:ascii="Arial" w:hAnsi="Arial" w:cs="Arial"/>
                <w:color w:val="000000" w:themeColor="text1"/>
                <w:sz w:val="20"/>
                <w:szCs w:val="20"/>
              </w:rPr>
              <w:t>Meningkatkan kualitas penyelenggaraan pemerintahan daerah yang efektif, efisien dan akuntabel</w:t>
            </w:r>
          </w:p>
        </w:tc>
        <w:tc>
          <w:tcPr>
            <w:tcW w:w="1912" w:type="dxa"/>
            <w:tcBorders>
              <w:top w:val="single" w:sz="4" w:space="0" w:color="auto"/>
              <w:left w:val="nil"/>
              <w:bottom w:val="single" w:sz="4" w:space="0" w:color="auto"/>
              <w:right w:val="single" w:sz="8" w:space="0" w:color="000000"/>
            </w:tcBorders>
            <w:shd w:val="clear" w:color="auto" w:fill="auto"/>
            <w:hideMark/>
          </w:tcPr>
          <w:p w:rsidR="00BC78CF" w:rsidRPr="00BB650C" w:rsidRDefault="00BC78CF" w:rsidP="00464DE7">
            <w:pPr>
              <w:pStyle w:val="ListParagraph"/>
              <w:numPr>
                <w:ilvl w:val="0"/>
                <w:numId w:val="16"/>
              </w:numPr>
              <w:snapToGrid w:val="0"/>
              <w:ind w:left="174" w:hanging="218"/>
              <w:contextualSpacing/>
              <w:rPr>
                <w:rFonts w:ascii="Arial" w:hAnsi="Arial" w:cs="Arial"/>
                <w:color w:val="000000" w:themeColor="text1"/>
                <w:sz w:val="20"/>
                <w:szCs w:val="20"/>
                <w:lang w:val="id-ID" w:eastAsia="id-ID"/>
              </w:rPr>
            </w:pPr>
            <w:r w:rsidRPr="00BB650C">
              <w:rPr>
                <w:rFonts w:ascii="Arial" w:hAnsi="Arial" w:cs="Arial"/>
                <w:color w:val="000000" w:themeColor="text1"/>
                <w:sz w:val="20"/>
                <w:szCs w:val="20"/>
                <w:lang w:val="id-ID" w:eastAsia="id-ID"/>
              </w:rPr>
              <w:t xml:space="preserve">Bappeda, </w:t>
            </w:r>
          </w:p>
          <w:p w:rsidR="00BC78CF" w:rsidRPr="00BB650C" w:rsidRDefault="00BC78CF" w:rsidP="00464DE7">
            <w:pPr>
              <w:pStyle w:val="ListParagraph"/>
              <w:numPr>
                <w:ilvl w:val="0"/>
                <w:numId w:val="16"/>
              </w:numPr>
              <w:snapToGrid w:val="0"/>
              <w:ind w:left="174" w:hanging="218"/>
              <w:contextualSpacing/>
              <w:rPr>
                <w:rFonts w:ascii="Arial" w:hAnsi="Arial" w:cs="Arial"/>
                <w:color w:val="000000" w:themeColor="text1"/>
                <w:sz w:val="20"/>
                <w:szCs w:val="20"/>
                <w:lang w:val="id-ID" w:eastAsia="id-ID"/>
              </w:rPr>
            </w:pPr>
            <w:r w:rsidRPr="00BB650C">
              <w:rPr>
                <w:rFonts w:ascii="Arial" w:hAnsi="Arial" w:cs="Arial"/>
                <w:color w:val="000000" w:themeColor="text1"/>
                <w:sz w:val="20"/>
                <w:szCs w:val="20"/>
                <w:lang w:val="id-ID" w:eastAsia="id-ID"/>
              </w:rPr>
              <w:t>Dishub dan Komunikasi,</w:t>
            </w:r>
          </w:p>
          <w:p w:rsidR="00BC78CF" w:rsidRPr="00BB650C" w:rsidRDefault="00BC78CF" w:rsidP="00464DE7">
            <w:pPr>
              <w:pStyle w:val="ListParagraph"/>
              <w:numPr>
                <w:ilvl w:val="0"/>
                <w:numId w:val="16"/>
              </w:numPr>
              <w:snapToGrid w:val="0"/>
              <w:ind w:left="174" w:hanging="218"/>
              <w:contextualSpacing/>
              <w:rPr>
                <w:rFonts w:ascii="Arial" w:hAnsi="Arial" w:cs="Arial"/>
                <w:color w:val="000000" w:themeColor="text1"/>
                <w:sz w:val="20"/>
                <w:szCs w:val="20"/>
                <w:lang w:val="id-ID" w:eastAsia="id-ID"/>
              </w:rPr>
            </w:pPr>
            <w:r w:rsidRPr="00BB650C">
              <w:rPr>
                <w:rFonts w:ascii="Arial" w:hAnsi="Arial" w:cs="Arial"/>
                <w:color w:val="000000" w:themeColor="text1"/>
                <w:sz w:val="20"/>
                <w:szCs w:val="20"/>
                <w:lang w:val="id-ID" w:eastAsia="id-ID"/>
              </w:rPr>
              <w:t>Bagian Dalminbang</w:t>
            </w:r>
          </w:p>
        </w:tc>
        <w:tc>
          <w:tcPr>
            <w:tcW w:w="2317" w:type="dxa"/>
            <w:tcBorders>
              <w:top w:val="single" w:sz="4" w:space="0" w:color="auto"/>
              <w:left w:val="nil"/>
              <w:bottom w:val="single" w:sz="4" w:space="0" w:color="auto"/>
              <w:right w:val="single" w:sz="8" w:space="0" w:color="000000"/>
            </w:tcBorders>
            <w:shd w:val="clear" w:color="auto" w:fill="auto"/>
            <w:hideMark/>
          </w:tcPr>
          <w:p w:rsidR="00BC78CF" w:rsidRPr="00BB650C" w:rsidRDefault="00BC78CF" w:rsidP="00464DE7">
            <w:pPr>
              <w:pStyle w:val="ListParagraph"/>
              <w:numPr>
                <w:ilvl w:val="0"/>
                <w:numId w:val="11"/>
              </w:numPr>
              <w:snapToGrid w:val="0"/>
              <w:ind w:left="161" w:right="-48" w:hanging="224"/>
              <w:jc w:val="both"/>
              <w:rPr>
                <w:rFonts w:ascii="Arial" w:hAnsi="Arial" w:cs="Arial"/>
                <w:color w:val="000000" w:themeColor="text1"/>
                <w:sz w:val="20"/>
                <w:szCs w:val="20"/>
                <w:lang w:val="id-ID" w:eastAsia="id-ID"/>
              </w:rPr>
            </w:pPr>
            <w:r w:rsidRPr="00BB650C">
              <w:rPr>
                <w:rFonts w:ascii="Arial" w:hAnsi="Arial" w:cs="Arial"/>
                <w:color w:val="000000" w:themeColor="text1"/>
                <w:sz w:val="20"/>
                <w:szCs w:val="20"/>
                <w:lang w:val="id-ID" w:eastAsia="id-ID"/>
              </w:rPr>
              <w:t>Perencanaan Pembangunan Daerah</w:t>
            </w:r>
          </w:p>
          <w:p w:rsidR="00BC78CF" w:rsidRPr="00BB650C" w:rsidRDefault="00BC78CF" w:rsidP="00464DE7">
            <w:pPr>
              <w:pStyle w:val="ListParagraph"/>
              <w:numPr>
                <w:ilvl w:val="0"/>
                <w:numId w:val="11"/>
              </w:numPr>
              <w:snapToGrid w:val="0"/>
              <w:ind w:left="161" w:hanging="224"/>
              <w:jc w:val="both"/>
              <w:rPr>
                <w:rFonts w:ascii="Arial" w:hAnsi="Arial" w:cs="Arial"/>
                <w:color w:val="000000" w:themeColor="text1"/>
                <w:sz w:val="20"/>
                <w:szCs w:val="20"/>
                <w:lang w:val="id-ID" w:eastAsia="id-ID"/>
              </w:rPr>
            </w:pPr>
            <w:r w:rsidRPr="00BB650C">
              <w:rPr>
                <w:rFonts w:ascii="Arial" w:hAnsi="Arial" w:cs="Arial"/>
                <w:color w:val="000000" w:themeColor="text1"/>
                <w:sz w:val="20"/>
                <w:szCs w:val="20"/>
                <w:lang w:val="id-ID" w:eastAsia="id-ID"/>
              </w:rPr>
              <w:t>Pengembangan komunikasi, informasi dan media massa</w:t>
            </w:r>
          </w:p>
          <w:p w:rsidR="00BC78CF" w:rsidRPr="00BB650C" w:rsidRDefault="00BC78CF" w:rsidP="00464DE7">
            <w:pPr>
              <w:pStyle w:val="ListParagraph"/>
              <w:numPr>
                <w:ilvl w:val="0"/>
                <w:numId w:val="11"/>
              </w:numPr>
              <w:snapToGrid w:val="0"/>
              <w:ind w:left="161" w:right="-62" w:hanging="224"/>
              <w:rPr>
                <w:rFonts w:ascii="Arial" w:hAnsi="Arial" w:cs="Arial"/>
                <w:color w:val="000000" w:themeColor="text1"/>
                <w:sz w:val="20"/>
                <w:szCs w:val="20"/>
                <w:lang w:val="id-ID" w:eastAsia="id-ID"/>
              </w:rPr>
            </w:pPr>
            <w:r w:rsidRPr="00BB650C">
              <w:rPr>
                <w:rFonts w:ascii="Arial" w:hAnsi="Arial" w:cs="Arial"/>
                <w:color w:val="000000" w:themeColor="text1"/>
                <w:sz w:val="20"/>
                <w:szCs w:val="20"/>
                <w:lang w:val="id-ID" w:eastAsia="id-ID"/>
              </w:rPr>
              <w:t>Fasilitasi peningkatan SDM bidang informasi dan komunikasi</w:t>
            </w:r>
          </w:p>
          <w:p w:rsidR="00BC78CF" w:rsidRPr="00BB650C" w:rsidRDefault="00BC78CF" w:rsidP="00464DE7">
            <w:pPr>
              <w:pStyle w:val="ListParagraph"/>
              <w:numPr>
                <w:ilvl w:val="0"/>
                <w:numId w:val="11"/>
              </w:numPr>
              <w:ind w:left="161" w:hanging="224"/>
              <w:rPr>
                <w:rFonts w:ascii="Arial" w:hAnsi="Arial" w:cs="Arial"/>
                <w:color w:val="000000" w:themeColor="text1"/>
                <w:sz w:val="20"/>
                <w:szCs w:val="20"/>
                <w:lang w:val="id-ID"/>
              </w:rPr>
            </w:pPr>
            <w:r w:rsidRPr="00BB650C">
              <w:rPr>
                <w:rFonts w:ascii="Arial" w:hAnsi="Arial" w:cs="Arial"/>
                <w:color w:val="000000" w:themeColor="text1"/>
                <w:sz w:val="20"/>
                <w:szCs w:val="20"/>
                <w:lang w:val="id-ID" w:eastAsia="id-ID"/>
              </w:rPr>
              <w:t>Pembinaan dan Pengawasan Jasa</w:t>
            </w:r>
          </w:p>
        </w:tc>
      </w:tr>
      <w:tr w:rsidR="00BC78CF" w:rsidRPr="00BB650C" w:rsidTr="00D9096F">
        <w:trPr>
          <w:trHeight w:val="1202"/>
        </w:trPr>
        <w:tc>
          <w:tcPr>
            <w:tcW w:w="516" w:type="dxa"/>
            <w:vMerge/>
            <w:tcBorders>
              <w:left w:val="single" w:sz="8" w:space="0" w:color="000000"/>
              <w:bottom w:val="single" w:sz="8" w:space="0" w:color="000000"/>
              <w:right w:val="single" w:sz="8" w:space="0" w:color="000000"/>
            </w:tcBorders>
            <w:shd w:val="clear" w:color="auto" w:fill="auto"/>
            <w:hideMark/>
          </w:tcPr>
          <w:p w:rsidR="00BC78CF" w:rsidRPr="00BB650C" w:rsidRDefault="00BC78CF" w:rsidP="00EB615D">
            <w:pPr>
              <w:spacing w:after="0" w:line="240" w:lineRule="auto"/>
              <w:jc w:val="center"/>
              <w:rPr>
                <w:rFonts w:ascii="Arial" w:hAnsi="Arial" w:cs="Arial"/>
                <w:color w:val="000000" w:themeColor="text1"/>
                <w:sz w:val="20"/>
                <w:szCs w:val="20"/>
              </w:rPr>
            </w:pPr>
          </w:p>
        </w:tc>
        <w:tc>
          <w:tcPr>
            <w:tcW w:w="1759" w:type="dxa"/>
            <w:vMerge/>
            <w:tcBorders>
              <w:left w:val="nil"/>
              <w:bottom w:val="single" w:sz="8" w:space="0" w:color="000000"/>
              <w:right w:val="single" w:sz="8" w:space="0" w:color="000000"/>
            </w:tcBorders>
            <w:shd w:val="clear" w:color="auto" w:fill="auto"/>
            <w:hideMark/>
          </w:tcPr>
          <w:p w:rsidR="00BC78CF" w:rsidRPr="00BB650C" w:rsidRDefault="00BC78CF" w:rsidP="00EB615D">
            <w:pPr>
              <w:tabs>
                <w:tab w:val="left" w:pos="426"/>
              </w:tabs>
              <w:spacing w:after="0" w:line="240" w:lineRule="auto"/>
              <w:jc w:val="both"/>
              <w:rPr>
                <w:rFonts w:ascii="Arial" w:hAnsi="Arial" w:cs="Arial"/>
                <w:color w:val="000000" w:themeColor="text1"/>
                <w:sz w:val="20"/>
                <w:szCs w:val="20"/>
              </w:rPr>
            </w:pPr>
          </w:p>
        </w:tc>
        <w:tc>
          <w:tcPr>
            <w:tcW w:w="342" w:type="dxa"/>
            <w:tcBorders>
              <w:top w:val="single" w:sz="4" w:space="0" w:color="auto"/>
              <w:left w:val="nil"/>
              <w:right w:val="nil"/>
            </w:tcBorders>
            <w:shd w:val="clear" w:color="auto" w:fill="auto"/>
            <w:hideMark/>
          </w:tcPr>
          <w:p w:rsidR="00BC78CF" w:rsidRPr="00BB650C" w:rsidRDefault="00BC78CF" w:rsidP="00EB615D">
            <w:pPr>
              <w:spacing w:after="0" w:line="240" w:lineRule="auto"/>
              <w:ind w:left="-108" w:right="-127"/>
              <w:jc w:val="center"/>
              <w:rPr>
                <w:rFonts w:ascii="Arial" w:hAnsi="Arial" w:cs="Arial"/>
                <w:color w:val="000000" w:themeColor="text1"/>
                <w:sz w:val="20"/>
                <w:szCs w:val="20"/>
              </w:rPr>
            </w:pPr>
            <w:r w:rsidRPr="00BB650C">
              <w:rPr>
                <w:rFonts w:ascii="Arial" w:hAnsi="Arial" w:cs="Arial"/>
                <w:color w:val="000000" w:themeColor="text1"/>
                <w:sz w:val="20"/>
                <w:szCs w:val="20"/>
              </w:rPr>
              <w:t>10</w:t>
            </w:r>
          </w:p>
        </w:tc>
        <w:tc>
          <w:tcPr>
            <w:tcW w:w="1948" w:type="dxa"/>
            <w:tcBorders>
              <w:top w:val="single" w:sz="4" w:space="0" w:color="auto"/>
              <w:left w:val="nil"/>
              <w:right w:val="single" w:sz="8" w:space="0" w:color="000000"/>
            </w:tcBorders>
            <w:shd w:val="clear" w:color="auto" w:fill="auto"/>
            <w:hideMark/>
          </w:tcPr>
          <w:p w:rsidR="00BC78CF" w:rsidRPr="00BB650C" w:rsidRDefault="00BC78CF" w:rsidP="00D9096F">
            <w:pPr>
              <w:spacing w:after="0" w:line="240" w:lineRule="auto"/>
              <w:ind w:left="-103"/>
              <w:jc w:val="both"/>
              <w:rPr>
                <w:rFonts w:ascii="Arial" w:hAnsi="Arial" w:cs="Arial"/>
                <w:color w:val="000000" w:themeColor="text1"/>
                <w:sz w:val="20"/>
                <w:szCs w:val="20"/>
              </w:rPr>
            </w:pPr>
            <w:r w:rsidRPr="00BB650C">
              <w:rPr>
                <w:rFonts w:ascii="Arial" w:hAnsi="Arial" w:cs="Arial"/>
                <w:color w:val="000000" w:themeColor="text1"/>
                <w:sz w:val="20"/>
                <w:szCs w:val="20"/>
              </w:rPr>
              <w:t>Meningkatnya kualitas perencanaan pembangunan daerah</w:t>
            </w:r>
          </w:p>
          <w:p w:rsidR="00BC78CF" w:rsidRPr="00BB650C" w:rsidRDefault="00BC78CF" w:rsidP="00D9096F">
            <w:pPr>
              <w:spacing w:after="0" w:line="240" w:lineRule="auto"/>
              <w:ind w:left="-103"/>
              <w:jc w:val="both"/>
              <w:rPr>
                <w:rFonts w:ascii="Arial" w:hAnsi="Arial" w:cs="Arial"/>
                <w:color w:val="000000" w:themeColor="text1"/>
                <w:sz w:val="20"/>
                <w:szCs w:val="20"/>
              </w:rPr>
            </w:pPr>
          </w:p>
        </w:tc>
        <w:tc>
          <w:tcPr>
            <w:tcW w:w="1912" w:type="dxa"/>
            <w:tcBorders>
              <w:top w:val="single" w:sz="4" w:space="0" w:color="auto"/>
              <w:left w:val="nil"/>
              <w:right w:val="single" w:sz="8" w:space="0" w:color="000000"/>
            </w:tcBorders>
            <w:shd w:val="clear" w:color="auto" w:fill="auto"/>
            <w:hideMark/>
          </w:tcPr>
          <w:p w:rsidR="00BC78CF" w:rsidRPr="00BB650C" w:rsidRDefault="00BC78CF" w:rsidP="00EB615D">
            <w:pPr>
              <w:spacing w:after="0" w:line="240" w:lineRule="auto"/>
              <w:rPr>
                <w:rFonts w:ascii="Arial" w:hAnsi="Arial" w:cs="Arial"/>
                <w:color w:val="000000" w:themeColor="text1"/>
                <w:sz w:val="20"/>
                <w:szCs w:val="20"/>
              </w:rPr>
            </w:pPr>
            <w:r w:rsidRPr="00BB650C">
              <w:rPr>
                <w:rFonts w:ascii="Arial" w:hAnsi="Arial" w:cs="Arial"/>
                <w:color w:val="000000" w:themeColor="text1"/>
                <w:sz w:val="20"/>
                <w:szCs w:val="20"/>
              </w:rPr>
              <w:t>Bappeda</w:t>
            </w:r>
          </w:p>
        </w:tc>
        <w:tc>
          <w:tcPr>
            <w:tcW w:w="2317" w:type="dxa"/>
            <w:tcBorders>
              <w:top w:val="single" w:sz="4" w:space="0" w:color="auto"/>
              <w:left w:val="nil"/>
              <w:right w:val="single" w:sz="8" w:space="0" w:color="000000"/>
            </w:tcBorders>
            <w:shd w:val="clear" w:color="auto" w:fill="auto"/>
            <w:hideMark/>
          </w:tcPr>
          <w:p w:rsidR="00BC78CF" w:rsidRPr="00BB650C" w:rsidRDefault="00BC78CF" w:rsidP="00464DE7">
            <w:pPr>
              <w:pStyle w:val="ListParagraph"/>
              <w:numPr>
                <w:ilvl w:val="0"/>
                <w:numId w:val="20"/>
              </w:numPr>
              <w:ind w:left="175" w:right="-62" w:hanging="23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eastAsia="id-ID"/>
              </w:rPr>
              <w:t>Pengembangan data/ informasi/statistik daerah</w:t>
            </w:r>
          </w:p>
          <w:p w:rsidR="00BC78CF" w:rsidRPr="00BB650C" w:rsidRDefault="00BC78CF" w:rsidP="00464DE7">
            <w:pPr>
              <w:pStyle w:val="ListParagraph"/>
              <w:numPr>
                <w:ilvl w:val="0"/>
                <w:numId w:val="20"/>
              </w:numPr>
              <w:ind w:left="175" w:hanging="23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eastAsia="id-ID"/>
              </w:rPr>
              <w:t>Perencanaan pengembangan wilayah strategis cepat tumbuh</w:t>
            </w:r>
          </w:p>
        </w:tc>
      </w:tr>
      <w:tr w:rsidR="00BC78CF" w:rsidRPr="00BB650C" w:rsidTr="00D9096F">
        <w:tc>
          <w:tcPr>
            <w:tcW w:w="516" w:type="dxa"/>
            <w:vMerge/>
            <w:tcBorders>
              <w:top w:val="single" w:sz="8" w:space="0" w:color="000000"/>
              <w:left w:val="single" w:sz="8" w:space="0" w:color="000000"/>
              <w:right w:val="single" w:sz="8" w:space="0" w:color="000000"/>
            </w:tcBorders>
            <w:shd w:val="clear" w:color="auto" w:fill="auto"/>
            <w:hideMark/>
          </w:tcPr>
          <w:p w:rsidR="00BC78CF" w:rsidRPr="00BB650C" w:rsidRDefault="00BC78CF" w:rsidP="00EB615D">
            <w:pPr>
              <w:spacing w:after="0" w:line="240" w:lineRule="auto"/>
              <w:jc w:val="center"/>
              <w:rPr>
                <w:rFonts w:ascii="Arial" w:hAnsi="Arial" w:cs="Arial"/>
                <w:color w:val="000000" w:themeColor="text1"/>
                <w:sz w:val="20"/>
                <w:szCs w:val="20"/>
              </w:rPr>
            </w:pPr>
          </w:p>
        </w:tc>
        <w:tc>
          <w:tcPr>
            <w:tcW w:w="1759" w:type="dxa"/>
            <w:vMerge/>
            <w:tcBorders>
              <w:top w:val="single" w:sz="8" w:space="0" w:color="000000"/>
              <w:left w:val="nil"/>
              <w:right w:val="single" w:sz="8" w:space="0" w:color="000000"/>
            </w:tcBorders>
            <w:shd w:val="clear" w:color="auto" w:fill="auto"/>
            <w:hideMark/>
          </w:tcPr>
          <w:p w:rsidR="00BC78CF" w:rsidRPr="00BB650C" w:rsidRDefault="00BC78CF" w:rsidP="00EB615D">
            <w:pPr>
              <w:tabs>
                <w:tab w:val="left" w:pos="426"/>
              </w:tabs>
              <w:spacing w:after="0" w:line="240" w:lineRule="auto"/>
              <w:jc w:val="both"/>
              <w:rPr>
                <w:rFonts w:ascii="Arial" w:hAnsi="Arial" w:cs="Arial"/>
                <w:color w:val="000000" w:themeColor="text1"/>
                <w:sz w:val="20"/>
                <w:szCs w:val="20"/>
              </w:rPr>
            </w:pPr>
          </w:p>
        </w:tc>
        <w:tc>
          <w:tcPr>
            <w:tcW w:w="342" w:type="dxa"/>
            <w:tcBorders>
              <w:left w:val="nil"/>
              <w:bottom w:val="single" w:sz="4" w:space="0" w:color="auto"/>
              <w:right w:val="nil"/>
            </w:tcBorders>
            <w:shd w:val="clear" w:color="auto" w:fill="auto"/>
            <w:hideMark/>
          </w:tcPr>
          <w:p w:rsidR="00BC78CF" w:rsidRPr="00BB650C" w:rsidRDefault="00BC78CF" w:rsidP="00EB615D">
            <w:pPr>
              <w:spacing w:after="0" w:line="240" w:lineRule="auto"/>
              <w:ind w:left="-108" w:right="-127"/>
              <w:jc w:val="center"/>
              <w:rPr>
                <w:rFonts w:ascii="Arial" w:hAnsi="Arial" w:cs="Arial"/>
                <w:color w:val="000000" w:themeColor="text1"/>
                <w:sz w:val="20"/>
                <w:szCs w:val="20"/>
              </w:rPr>
            </w:pPr>
          </w:p>
        </w:tc>
        <w:tc>
          <w:tcPr>
            <w:tcW w:w="1948" w:type="dxa"/>
            <w:tcBorders>
              <w:left w:val="nil"/>
              <w:bottom w:val="single" w:sz="4" w:space="0" w:color="auto"/>
              <w:right w:val="single" w:sz="8" w:space="0" w:color="000000"/>
            </w:tcBorders>
            <w:shd w:val="clear" w:color="auto" w:fill="auto"/>
            <w:hideMark/>
          </w:tcPr>
          <w:p w:rsidR="00BC78CF" w:rsidRPr="00BB650C" w:rsidRDefault="00BC78CF" w:rsidP="00D9096F">
            <w:pPr>
              <w:spacing w:after="0" w:line="240" w:lineRule="auto"/>
              <w:ind w:left="-103"/>
              <w:jc w:val="both"/>
              <w:rPr>
                <w:rFonts w:ascii="Arial" w:hAnsi="Arial" w:cs="Arial"/>
                <w:color w:val="000000" w:themeColor="text1"/>
                <w:sz w:val="20"/>
                <w:szCs w:val="20"/>
              </w:rPr>
            </w:pPr>
          </w:p>
        </w:tc>
        <w:tc>
          <w:tcPr>
            <w:tcW w:w="1912" w:type="dxa"/>
            <w:tcBorders>
              <w:left w:val="nil"/>
              <w:bottom w:val="single" w:sz="4" w:space="0" w:color="auto"/>
              <w:right w:val="single" w:sz="8" w:space="0" w:color="000000"/>
            </w:tcBorders>
            <w:shd w:val="clear" w:color="auto" w:fill="auto"/>
            <w:hideMark/>
          </w:tcPr>
          <w:p w:rsidR="00BC78CF" w:rsidRPr="00BB650C" w:rsidRDefault="00BC78CF" w:rsidP="00EB615D">
            <w:pPr>
              <w:spacing w:after="0" w:line="240" w:lineRule="auto"/>
              <w:rPr>
                <w:rFonts w:ascii="Arial" w:hAnsi="Arial" w:cs="Arial"/>
                <w:color w:val="000000" w:themeColor="text1"/>
                <w:sz w:val="20"/>
                <w:szCs w:val="20"/>
              </w:rPr>
            </w:pPr>
          </w:p>
        </w:tc>
        <w:tc>
          <w:tcPr>
            <w:tcW w:w="2317" w:type="dxa"/>
            <w:tcBorders>
              <w:left w:val="nil"/>
              <w:bottom w:val="single" w:sz="4" w:space="0" w:color="auto"/>
              <w:right w:val="single" w:sz="8" w:space="0" w:color="000000"/>
            </w:tcBorders>
            <w:shd w:val="clear" w:color="auto" w:fill="auto"/>
            <w:hideMark/>
          </w:tcPr>
          <w:p w:rsidR="00BC78CF" w:rsidRPr="00BB650C" w:rsidRDefault="00BC78CF" w:rsidP="00EB615D">
            <w:pPr>
              <w:spacing w:after="0" w:line="240" w:lineRule="auto"/>
              <w:ind w:left="31"/>
              <w:rPr>
                <w:rFonts w:ascii="Arial" w:hAnsi="Arial" w:cs="Arial"/>
                <w:color w:val="000000" w:themeColor="text1"/>
                <w:sz w:val="20"/>
                <w:szCs w:val="20"/>
                <w:lang w:eastAsia="id-ID"/>
              </w:rPr>
            </w:pPr>
          </w:p>
        </w:tc>
      </w:tr>
      <w:tr w:rsidR="00BC78CF" w:rsidRPr="00BB650C" w:rsidTr="00D9096F">
        <w:trPr>
          <w:trHeight w:val="253"/>
        </w:trPr>
        <w:tc>
          <w:tcPr>
            <w:tcW w:w="516" w:type="dxa"/>
            <w:vMerge w:val="restart"/>
            <w:tcBorders>
              <w:left w:val="single" w:sz="8" w:space="0" w:color="000000"/>
              <w:bottom w:val="single" w:sz="8" w:space="0" w:color="000000"/>
              <w:right w:val="single" w:sz="8" w:space="0" w:color="000000"/>
            </w:tcBorders>
            <w:shd w:val="clear" w:color="auto" w:fill="auto"/>
            <w:hideMark/>
          </w:tcPr>
          <w:p w:rsidR="00BC78CF" w:rsidRPr="00BB650C" w:rsidRDefault="00BC78CF" w:rsidP="00EB615D">
            <w:pPr>
              <w:spacing w:after="0" w:line="240" w:lineRule="auto"/>
              <w:jc w:val="center"/>
              <w:rPr>
                <w:rFonts w:ascii="Arial" w:hAnsi="Arial" w:cs="Arial"/>
                <w:color w:val="000000" w:themeColor="text1"/>
                <w:sz w:val="20"/>
                <w:szCs w:val="20"/>
              </w:rPr>
            </w:pPr>
          </w:p>
        </w:tc>
        <w:tc>
          <w:tcPr>
            <w:tcW w:w="1759" w:type="dxa"/>
            <w:vMerge w:val="restart"/>
            <w:tcBorders>
              <w:left w:val="nil"/>
              <w:bottom w:val="single" w:sz="8" w:space="0" w:color="000000"/>
              <w:right w:val="single" w:sz="8" w:space="0" w:color="000000"/>
            </w:tcBorders>
            <w:shd w:val="clear" w:color="auto" w:fill="auto"/>
            <w:hideMark/>
          </w:tcPr>
          <w:p w:rsidR="00BC78CF" w:rsidRPr="00BB650C" w:rsidRDefault="00BC78CF" w:rsidP="00EB615D">
            <w:pPr>
              <w:tabs>
                <w:tab w:val="left" w:pos="426"/>
              </w:tabs>
              <w:spacing w:after="0" w:line="240" w:lineRule="auto"/>
              <w:jc w:val="both"/>
              <w:rPr>
                <w:rFonts w:ascii="Arial" w:hAnsi="Arial" w:cs="Arial"/>
                <w:color w:val="000000" w:themeColor="text1"/>
                <w:sz w:val="20"/>
                <w:szCs w:val="20"/>
              </w:rPr>
            </w:pPr>
          </w:p>
        </w:tc>
        <w:tc>
          <w:tcPr>
            <w:tcW w:w="342" w:type="dxa"/>
            <w:tcBorders>
              <w:top w:val="nil"/>
              <w:left w:val="nil"/>
              <w:bottom w:val="single" w:sz="4" w:space="0" w:color="auto"/>
              <w:right w:val="nil"/>
            </w:tcBorders>
            <w:shd w:val="clear" w:color="auto" w:fill="auto"/>
            <w:hideMark/>
          </w:tcPr>
          <w:p w:rsidR="00BC78CF" w:rsidRPr="00BB650C" w:rsidRDefault="00BC78CF" w:rsidP="00EB615D">
            <w:pPr>
              <w:spacing w:after="0" w:line="240" w:lineRule="auto"/>
              <w:ind w:left="-108" w:right="-127"/>
              <w:jc w:val="center"/>
              <w:rPr>
                <w:rFonts w:ascii="Arial" w:hAnsi="Arial" w:cs="Arial"/>
                <w:color w:val="000000" w:themeColor="text1"/>
                <w:sz w:val="20"/>
                <w:szCs w:val="20"/>
              </w:rPr>
            </w:pPr>
            <w:r w:rsidRPr="00BB650C">
              <w:rPr>
                <w:rFonts w:ascii="Arial" w:hAnsi="Arial" w:cs="Arial"/>
                <w:color w:val="000000" w:themeColor="text1"/>
                <w:sz w:val="20"/>
                <w:szCs w:val="20"/>
              </w:rPr>
              <w:t>11</w:t>
            </w:r>
          </w:p>
        </w:tc>
        <w:tc>
          <w:tcPr>
            <w:tcW w:w="1948" w:type="dxa"/>
            <w:tcBorders>
              <w:top w:val="nil"/>
              <w:left w:val="nil"/>
              <w:bottom w:val="single" w:sz="4" w:space="0" w:color="auto"/>
              <w:right w:val="single" w:sz="8" w:space="0" w:color="000000"/>
            </w:tcBorders>
            <w:shd w:val="clear" w:color="auto" w:fill="auto"/>
            <w:hideMark/>
          </w:tcPr>
          <w:p w:rsidR="00BC78CF" w:rsidRPr="00BB650C" w:rsidRDefault="00BC78CF" w:rsidP="00D9096F">
            <w:pPr>
              <w:spacing w:after="0" w:line="240" w:lineRule="auto"/>
              <w:ind w:left="-103"/>
              <w:rPr>
                <w:rFonts w:ascii="Arial" w:hAnsi="Arial" w:cs="Arial"/>
                <w:color w:val="000000" w:themeColor="text1"/>
                <w:sz w:val="20"/>
                <w:szCs w:val="20"/>
              </w:rPr>
            </w:pPr>
            <w:r w:rsidRPr="00BB650C">
              <w:rPr>
                <w:rFonts w:ascii="Arial" w:hAnsi="Arial" w:cs="Arial"/>
                <w:color w:val="000000" w:themeColor="text1"/>
                <w:sz w:val="20"/>
                <w:szCs w:val="20"/>
              </w:rPr>
              <w:t>Terwujudnya ketertiban dan kesadaran masyarakat dalam penegakan hukum</w:t>
            </w:r>
          </w:p>
        </w:tc>
        <w:tc>
          <w:tcPr>
            <w:tcW w:w="1912" w:type="dxa"/>
            <w:tcBorders>
              <w:top w:val="nil"/>
              <w:left w:val="nil"/>
              <w:bottom w:val="single" w:sz="4" w:space="0" w:color="auto"/>
              <w:right w:val="single" w:sz="8" w:space="0" w:color="000000"/>
            </w:tcBorders>
            <w:shd w:val="clear" w:color="auto" w:fill="auto"/>
            <w:hideMark/>
          </w:tcPr>
          <w:p w:rsidR="00BC78CF" w:rsidRPr="00BB650C" w:rsidRDefault="00BC78CF" w:rsidP="00464DE7">
            <w:pPr>
              <w:pStyle w:val="ListParagraph"/>
              <w:numPr>
                <w:ilvl w:val="0"/>
                <w:numId w:val="16"/>
              </w:numPr>
              <w:ind w:left="160" w:hanging="21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Kantor Kesbangpol,</w:t>
            </w:r>
          </w:p>
          <w:p w:rsidR="00BC78CF" w:rsidRPr="00BB650C" w:rsidRDefault="00BC78CF" w:rsidP="00464DE7">
            <w:pPr>
              <w:pStyle w:val="ListParagraph"/>
              <w:numPr>
                <w:ilvl w:val="0"/>
                <w:numId w:val="16"/>
              </w:numPr>
              <w:ind w:left="160" w:hanging="21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Satpol PP</w:t>
            </w:r>
          </w:p>
          <w:p w:rsidR="00BC78CF" w:rsidRPr="00BB650C" w:rsidRDefault="00BC78CF" w:rsidP="00464DE7">
            <w:pPr>
              <w:pStyle w:val="ListParagraph"/>
              <w:numPr>
                <w:ilvl w:val="0"/>
                <w:numId w:val="16"/>
              </w:numPr>
              <w:ind w:left="160" w:hanging="21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Bag. Hukum</w:t>
            </w:r>
          </w:p>
        </w:tc>
        <w:tc>
          <w:tcPr>
            <w:tcW w:w="2317" w:type="dxa"/>
            <w:tcBorders>
              <w:top w:val="nil"/>
              <w:left w:val="nil"/>
              <w:bottom w:val="single" w:sz="4" w:space="0" w:color="auto"/>
              <w:right w:val="single" w:sz="8" w:space="0" w:color="000000"/>
            </w:tcBorders>
            <w:shd w:val="clear" w:color="auto" w:fill="auto"/>
            <w:hideMark/>
          </w:tcPr>
          <w:p w:rsidR="00BC78CF" w:rsidRPr="00BB650C" w:rsidRDefault="00BC78CF" w:rsidP="00464DE7">
            <w:pPr>
              <w:pStyle w:val="ListParagraph"/>
              <w:numPr>
                <w:ilvl w:val="0"/>
                <w:numId w:val="12"/>
              </w:numPr>
              <w:snapToGrid w:val="0"/>
              <w:ind w:left="176" w:hanging="228"/>
              <w:rPr>
                <w:rFonts w:ascii="Arial" w:hAnsi="Arial" w:cs="Arial"/>
                <w:color w:val="000000" w:themeColor="text1"/>
                <w:sz w:val="20"/>
                <w:szCs w:val="20"/>
                <w:lang w:val="id-ID" w:eastAsia="id-ID"/>
              </w:rPr>
            </w:pPr>
            <w:r w:rsidRPr="00BB650C">
              <w:rPr>
                <w:rFonts w:ascii="Arial" w:hAnsi="Arial" w:cs="Arial"/>
                <w:color w:val="000000" w:themeColor="text1"/>
                <w:sz w:val="20"/>
                <w:szCs w:val="20"/>
                <w:lang w:val="id-ID" w:eastAsia="id-ID"/>
              </w:rPr>
              <w:t>Pemeliharaan Trantibmas dan Pencegahan Tindak Kriminal</w:t>
            </w:r>
          </w:p>
          <w:p w:rsidR="00BC78CF" w:rsidRPr="00BB650C" w:rsidRDefault="00BC78CF" w:rsidP="00464DE7">
            <w:pPr>
              <w:pStyle w:val="ListParagraph"/>
              <w:numPr>
                <w:ilvl w:val="0"/>
                <w:numId w:val="12"/>
              </w:numPr>
              <w:snapToGrid w:val="0"/>
              <w:ind w:left="176" w:right="-48" w:hanging="228"/>
              <w:rPr>
                <w:rFonts w:ascii="Arial" w:hAnsi="Arial" w:cs="Arial"/>
                <w:color w:val="000000" w:themeColor="text1"/>
                <w:sz w:val="20"/>
                <w:szCs w:val="20"/>
                <w:lang w:val="id-ID" w:eastAsia="id-ID"/>
              </w:rPr>
            </w:pPr>
            <w:r w:rsidRPr="00BB650C">
              <w:rPr>
                <w:rFonts w:ascii="Arial" w:hAnsi="Arial" w:cs="Arial"/>
                <w:color w:val="000000" w:themeColor="text1"/>
                <w:sz w:val="20"/>
                <w:szCs w:val="20"/>
                <w:lang w:val="id-ID" w:eastAsia="id-ID"/>
              </w:rPr>
              <w:t>Peningkatan Keamanan &amp; Kenyamanan Lingkungan</w:t>
            </w:r>
          </w:p>
          <w:p w:rsidR="00BC78CF" w:rsidRPr="00BB650C" w:rsidRDefault="00BC78CF" w:rsidP="00464DE7">
            <w:pPr>
              <w:pStyle w:val="ListParagraph"/>
              <w:numPr>
                <w:ilvl w:val="0"/>
                <w:numId w:val="12"/>
              </w:numPr>
              <w:snapToGrid w:val="0"/>
              <w:ind w:left="176" w:right="-62" w:hanging="228"/>
              <w:rPr>
                <w:rFonts w:ascii="Arial" w:hAnsi="Arial" w:cs="Arial"/>
                <w:color w:val="000000" w:themeColor="text1"/>
                <w:sz w:val="20"/>
                <w:szCs w:val="20"/>
                <w:lang w:val="id-ID" w:eastAsia="id-ID"/>
              </w:rPr>
            </w:pPr>
            <w:r w:rsidRPr="00BB650C">
              <w:rPr>
                <w:rFonts w:ascii="Arial" w:hAnsi="Arial" w:cs="Arial"/>
                <w:color w:val="000000" w:themeColor="text1"/>
                <w:sz w:val="20"/>
                <w:szCs w:val="20"/>
                <w:lang w:val="id-ID" w:eastAsia="id-ID"/>
              </w:rPr>
              <w:t>Pengembangan wawasan kebangsaan</w:t>
            </w:r>
          </w:p>
          <w:p w:rsidR="00BC78CF" w:rsidRPr="00BB650C" w:rsidRDefault="00BC78CF" w:rsidP="00464DE7">
            <w:pPr>
              <w:pStyle w:val="ListParagraph"/>
              <w:numPr>
                <w:ilvl w:val="0"/>
                <w:numId w:val="12"/>
              </w:numPr>
              <w:ind w:left="172" w:hanging="210"/>
              <w:contextualSpacing/>
              <w:rPr>
                <w:rFonts w:ascii="Arial" w:hAnsi="Arial" w:cs="Arial"/>
                <w:color w:val="000000" w:themeColor="text1"/>
                <w:sz w:val="20"/>
                <w:szCs w:val="20"/>
                <w:lang w:val="id-ID" w:eastAsia="id-ID"/>
              </w:rPr>
            </w:pPr>
            <w:r w:rsidRPr="00BB650C">
              <w:rPr>
                <w:rFonts w:ascii="Arial" w:hAnsi="Arial" w:cs="Arial"/>
                <w:color w:val="000000" w:themeColor="text1"/>
                <w:sz w:val="20"/>
                <w:szCs w:val="20"/>
                <w:lang w:val="id-ID" w:eastAsia="id-ID"/>
              </w:rPr>
              <w:t>Pendidikan politik masyarakat</w:t>
            </w:r>
          </w:p>
          <w:p w:rsidR="00BC78CF" w:rsidRPr="00BB650C" w:rsidRDefault="00BC78CF" w:rsidP="00AB0253">
            <w:pPr>
              <w:pStyle w:val="ListParagraph"/>
              <w:numPr>
                <w:ilvl w:val="0"/>
                <w:numId w:val="12"/>
              </w:numPr>
              <w:ind w:left="172" w:right="-76" w:hanging="210"/>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eastAsia="id-ID"/>
              </w:rPr>
              <w:t>Penataan  Peraturan Perundang-undangan</w:t>
            </w:r>
          </w:p>
        </w:tc>
      </w:tr>
      <w:tr w:rsidR="00BC78CF" w:rsidRPr="00BB650C" w:rsidTr="00D9096F">
        <w:trPr>
          <w:trHeight w:val="553"/>
        </w:trPr>
        <w:tc>
          <w:tcPr>
            <w:tcW w:w="516" w:type="dxa"/>
            <w:vMerge/>
            <w:tcBorders>
              <w:top w:val="single" w:sz="8" w:space="0" w:color="000000"/>
              <w:left w:val="single" w:sz="8" w:space="0" w:color="000000"/>
              <w:bottom w:val="single" w:sz="8" w:space="0" w:color="000000"/>
              <w:right w:val="single" w:sz="8" w:space="0" w:color="000000"/>
            </w:tcBorders>
            <w:shd w:val="clear" w:color="auto" w:fill="auto"/>
            <w:hideMark/>
          </w:tcPr>
          <w:p w:rsidR="00BC78CF" w:rsidRPr="00BB650C" w:rsidRDefault="00BC78CF" w:rsidP="00EB615D">
            <w:pPr>
              <w:spacing w:after="0" w:line="240" w:lineRule="auto"/>
              <w:jc w:val="center"/>
              <w:rPr>
                <w:rFonts w:ascii="Arial" w:hAnsi="Arial" w:cs="Arial"/>
                <w:color w:val="000000" w:themeColor="text1"/>
                <w:sz w:val="20"/>
                <w:szCs w:val="20"/>
              </w:rPr>
            </w:pPr>
          </w:p>
        </w:tc>
        <w:tc>
          <w:tcPr>
            <w:tcW w:w="1759" w:type="dxa"/>
            <w:vMerge/>
            <w:tcBorders>
              <w:top w:val="single" w:sz="8" w:space="0" w:color="000000"/>
              <w:left w:val="nil"/>
              <w:bottom w:val="single" w:sz="8" w:space="0" w:color="000000"/>
              <w:right w:val="single" w:sz="8" w:space="0" w:color="000000"/>
            </w:tcBorders>
            <w:shd w:val="clear" w:color="auto" w:fill="auto"/>
            <w:hideMark/>
          </w:tcPr>
          <w:p w:rsidR="00BC78CF" w:rsidRPr="00BB650C" w:rsidRDefault="00BC78CF" w:rsidP="00EB615D">
            <w:pPr>
              <w:tabs>
                <w:tab w:val="left" w:pos="426"/>
              </w:tabs>
              <w:spacing w:after="0" w:line="240" w:lineRule="auto"/>
              <w:jc w:val="both"/>
              <w:rPr>
                <w:rFonts w:ascii="Arial" w:hAnsi="Arial" w:cs="Arial"/>
                <w:color w:val="000000" w:themeColor="text1"/>
                <w:sz w:val="20"/>
                <w:szCs w:val="20"/>
              </w:rPr>
            </w:pPr>
          </w:p>
        </w:tc>
        <w:tc>
          <w:tcPr>
            <w:tcW w:w="342" w:type="dxa"/>
            <w:tcBorders>
              <w:top w:val="single" w:sz="4" w:space="0" w:color="auto"/>
              <w:left w:val="nil"/>
              <w:bottom w:val="single" w:sz="4" w:space="0" w:color="auto"/>
              <w:right w:val="nil"/>
            </w:tcBorders>
            <w:shd w:val="clear" w:color="auto" w:fill="auto"/>
            <w:hideMark/>
          </w:tcPr>
          <w:p w:rsidR="00BC78CF" w:rsidRPr="00BB650C" w:rsidRDefault="00BC78CF" w:rsidP="00EB615D">
            <w:pPr>
              <w:spacing w:after="0" w:line="240" w:lineRule="auto"/>
              <w:ind w:left="-108" w:right="-127"/>
              <w:jc w:val="center"/>
              <w:rPr>
                <w:rFonts w:ascii="Arial" w:hAnsi="Arial" w:cs="Arial"/>
                <w:color w:val="000000" w:themeColor="text1"/>
                <w:sz w:val="20"/>
                <w:szCs w:val="20"/>
              </w:rPr>
            </w:pPr>
            <w:r w:rsidRPr="00BB650C">
              <w:rPr>
                <w:rFonts w:ascii="Arial" w:hAnsi="Arial" w:cs="Arial"/>
                <w:color w:val="000000" w:themeColor="text1"/>
                <w:sz w:val="20"/>
                <w:szCs w:val="20"/>
              </w:rPr>
              <w:t>12</w:t>
            </w:r>
          </w:p>
        </w:tc>
        <w:tc>
          <w:tcPr>
            <w:tcW w:w="1948" w:type="dxa"/>
            <w:tcBorders>
              <w:top w:val="single" w:sz="4" w:space="0" w:color="auto"/>
              <w:left w:val="nil"/>
              <w:bottom w:val="single" w:sz="4" w:space="0" w:color="auto"/>
              <w:right w:val="single" w:sz="8" w:space="0" w:color="000000"/>
            </w:tcBorders>
            <w:shd w:val="clear" w:color="auto" w:fill="auto"/>
            <w:hideMark/>
          </w:tcPr>
          <w:p w:rsidR="00BC78CF" w:rsidRPr="00BB650C" w:rsidRDefault="00BC78CF" w:rsidP="00D9096F">
            <w:pPr>
              <w:spacing w:after="0" w:line="240" w:lineRule="auto"/>
              <w:ind w:left="-103"/>
              <w:rPr>
                <w:rFonts w:ascii="Arial" w:hAnsi="Arial" w:cs="Arial"/>
                <w:color w:val="000000" w:themeColor="text1"/>
                <w:sz w:val="20"/>
                <w:szCs w:val="20"/>
              </w:rPr>
            </w:pPr>
            <w:r w:rsidRPr="00BB650C">
              <w:rPr>
                <w:rFonts w:ascii="Arial" w:hAnsi="Arial" w:cs="Arial"/>
                <w:color w:val="000000" w:themeColor="text1"/>
                <w:sz w:val="20"/>
                <w:szCs w:val="20"/>
              </w:rPr>
              <w:t>Meningkatnya peran serta masyarakat</w:t>
            </w:r>
          </w:p>
        </w:tc>
        <w:tc>
          <w:tcPr>
            <w:tcW w:w="1912" w:type="dxa"/>
            <w:tcBorders>
              <w:top w:val="single" w:sz="4" w:space="0" w:color="auto"/>
              <w:left w:val="nil"/>
              <w:bottom w:val="single" w:sz="4" w:space="0" w:color="auto"/>
              <w:right w:val="single" w:sz="8" w:space="0" w:color="000000"/>
            </w:tcBorders>
            <w:shd w:val="clear" w:color="auto" w:fill="auto"/>
            <w:hideMark/>
          </w:tcPr>
          <w:p w:rsidR="00BC78CF" w:rsidRPr="00BB650C" w:rsidRDefault="00BC78CF" w:rsidP="00464DE7">
            <w:pPr>
              <w:pStyle w:val="ListParagraph"/>
              <w:numPr>
                <w:ilvl w:val="0"/>
                <w:numId w:val="17"/>
              </w:numPr>
              <w:ind w:left="174" w:hanging="21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eastAsia="id-ID"/>
              </w:rPr>
              <w:t xml:space="preserve">BPMPKB, </w:t>
            </w:r>
          </w:p>
          <w:p w:rsidR="00BC78CF" w:rsidRPr="00BB650C" w:rsidRDefault="00BC78CF" w:rsidP="00464DE7">
            <w:pPr>
              <w:pStyle w:val="ListParagraph"/>
              <w:numPr>
                <w:ilvl w:val="0"/>
                <w:numId w:val="17"/>
              </w:numPr>
              <w:ind w:left="174" w:hanging="218"/>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eastAsia="id-ID"/>
              </w:rPr>
              <w:t>Kecamatan</w:t>
            </w:r>
          </w:p>
        </w:tc>
        <w:tc>
          <w:tcPr>
            <w:tcW w:w="2317" w:type="dxa"/>
            <w:tcBorders>
              <w:top w:val="single" w:sz="4" w:space="0" w:color="auto"/>
              <w:left w:val="nil"/>
              <w:bottom w:val="single" w:sz="4" w:space="0" w:color="auto"/>
              <w:right w:val="single" w:sz="8" w:space="0" w:color="000000"/>
            </w:tcBorders>
            <w:shd w:val="clear" w:color="auto" w:fill="auto"/>
            <w:hideMark/>
          </w:tcPr>
          <w:p w:rsidR="00BC78CF" w:rsidRPr="00BB650C" w:rsidRDefault="00BC78CF" w:rsidP="00EB615D">
            <w:pPr>
              <w:snapToGrid w:val="0"/>
              <w:spacing w:after="0" w:line="240" w:lineRule="auto"/>
              <w:ind w:left="176" w:right="-62" w:hanging="256"/>
              <w:rPr>
                <w:rFonts w:ascii="Arial" w:hAnsi="Arial" w:cs="Arial"/>
                <w:color w:val="000000" w:themeColor="text1"/>
                <w:sz w:val="20"/>
                <w:szCs w:val="20"/>
                <w:lang w:eastAsia="id-ID"/>
              </w:rPr>
            </w:pPr>
            <w:r w:rsidRPr="00BB650C">
              <w:rPr>
                <w:rFonts w:ascii="Arial" w:hAnsi="Arial" w:cs="Arial"/>
                <w:color w:val="000000" w:themeColor="text1"/>
                <w:sz w:val="20"/>
                <w:szCs w:val="20"/>
                <w:lang w:eastAsia="id-ID"/>
              </w:rPr>
              <w:t>1.  Peningkatan Keberdayaan Masyarakat Perdesaan</w:t>
            </w:r>
          </w:p>
          <w:p w:rsidR="00BC78CF" w:rsidRPr="00BB650C" w:rsidRDefault="00BC78CF" w:rsidP="00EB615D">
            <w:pPr>
              <w:spacing w:after="0" w:line="240" w:lineRule="auto"/>
              <w:ind w:left="176" w:hanging="256"/>
              <w:rPr>
                <w:rFonts w:ascii="Arial" w:hAnsi="Arial" w:cs="Arial"/>
                <w:color w:val="000000" w:themeColor="text1"/>
                <w:sz w:val="20"/>
                <w:szCs w:val="20"/>
              </w:rPr>
            </w:pPr>
            <w:r w:rsidRPr="00BB650C">
              <w:rPr>
                <w:rFonts w:ascii="Arial" w:hAnsi="Arial" w:cs="Arial"/>
                <w:color w:val="000000" w:themeColor="text1"/>
                <w:sz w:val="20"/>
                <w:szCs w:val="20"/>
                <w:lang w:eastAsia="id-ID"/>
              </w:rPr>
              <w:t>2.  Peningkatan partisipasi masyarakat dalam membangun desa</w:t>
            </w:r>
          </w:p>
        </w:tc>
      </w:tr>
      <w:tr w:rsidR="00BC78CF" w:rsidRPr="00BB650C" w:rsidTr="00D9096F">
        <w:trPr>
          <w:trHeight w:val="253"/>
        </w:trPr>
        <w:tc>
          <w:tcPr>
            <w:tcW w:w="516" w:type="dxa"/>
            <w:vMerge/>
            <w:tcBorders>
              <w:top w:val="single" w:sz="8" w:space="0" w:color="000000"/>
              <w:left w:val="single" w:sz="8" w:space="0" w:color="000000"/>
              <w:right w:val="single" w:sz="8" w:space="0" w:color="000000"/>
            </w:tcBorders>
            <w:shd w:val="clear" w:color="auto" w:fill="auto"/>
            <w:hideMark/>
          </w:tcPr>
          <w:p w:rsidR="00BC78CF" w:rsidRPr="00BB650C" w:rsidRDefault="00BC78CF" w:rsidP="00EB615D">
            <w:pPr>
              <w:spacing w:after="0" w:line="240" w:lineRule="auto"/>
              <w:jc w:val="center"/>
              <w:rPr>
                <w:rFonts w:ascii="Arial" w:hAnsi="Arial" w:cs="Arial"/>
                <w:color w:val="000000" w:themeColor="text1"/>
                <w:sz w:val="20"/>
                <w:szCs w:val="20"/>
              </w:rPr>
            </w:pPr>
          </w:p>
        </w:tc>
        <w:tc>
          <w:tcPr>
            <w:tcW w:w="1759" w:type="dxa"/>
            <w:vMerge/>
            <w:tcBorders>
              <w:top w:val="single" w:sz="8" w:space="0" w:color="000000"/>
              <w:left w:val="nil"/>
              <w:right w:val="single" w:sz="8" w:space="0" w:color="000000"/>
            </w:tcBorders>
            <w:shd w:val="clear" w:color="auto" w:fill="auto"/>
            <w:hideMark/>
          </w:tcPr>
          <w:p w:rsidR="00BC78CF" w:rsidRPr="00BB650C" w:rsidRDefault="00BC78CF" w:rsidP="00EB615D">
            <w:pPr>
              <w:tabs>
                <w:tab w:val="left" w:pos="426"/>
              </w:tabs>
              <w:spacing w:after="0" w:line="240" w:lineRule="auto"/>
              <w:jc w:val="both"/>
              <w:rPr>
                <w:rFonts w:ascii="Arial" w:hAnsi="Arial" w:cs="Arial"/>
                <w:color w:val="000000" w:themeColor="text1"/>
                <w:sz w:val="20"/>
                <w:szCs w:val="20"/>
              </w:rPr>
            </w:pPr>
          </w:p>
        </w:tc>
        <w:tc>
          <w:tcPr>
            <w:tcW w:w="342" w:type="dxa"/>
            <w:tcBorders>
              <w:top w:val="single" w:sz="4" w:space="0" w:color="auto"/>
              <w:left w:val="nil"/>
              <w:bottom w:val="single" w:sz="4" w:space="0" w:color="auto"/>
              <w:right w:val="nil"/>
            </w:tcBorders>
            <w:shd w:val="clear" w:color="auto" w:fill="auto"/>
            <w:hideMark/>
          </w:tcPr>
          <w:p w:rsidR="00BC78CF" w:rsidRPr="00BB650C" w:rsidRDefault="00BC78CF" w:rsidP="00EB615D">
            <w:pPr>
              <w:spacing w:after="0" w:line="240" w:lineRule="auto"/>
              <w:ind w:left="-108" w:right="-127"/>
              <w:jc w:val="center"/>
              <w:rPr>
                <w:rFonts w:ascii="Arial" w:hAnsi="Arial" w:cs="Arial"/>
                <w:color w:val="000000" w:themeColor="text1"/>
                <w:sz w:val="20"/>
                <w:szCs w:val="20"/>
              </w:rPr>
            </w:pPr>
            <w:r w:rsidRPr="00BB650C">
              <w:rPr>
                <w:rFonts w:ascii="Arial" w:hAnsi="Arial" w:cs="Arial"/>
                <w:color w:val="000000" w:themeColor="text1"/>
                <w:sz w:val="20"/>
                <w:szCs w:val="20"/>
              </w:rPr>
              <w:t>13</w:t>
            </w:r>
          </w:p>
        </w:tc>
        <w:tc>
          <w:tcPr>
            <w:tcW w:w="1948" w:type="dxa"/>
            <w:tcBorders>
              <w:top w:val="single" w:sz="4" w:space="0" w:color="auto"/>
              <w:left w:val="nil"/>
              <w:bottom w:val="single" w:sz="4" w:space="0" w:color="auto"/>
              <w:right w:val="single" w:sz="8" w:space="0" w:color="000000"/>
            </w:tcBorders>
            <w:shd w:val="clear" w:color="auto" w:fill="auto"/>
            <w:hideMark/>
          </w:tcPr>
          <w:p w:rsidR="00BC78CF" w:rsidRPr="00BB650C" w:rsidRDefault="00BC78CF" w:rsidP="00D9096F">
            <w:pPr>
              <w:spacing w:after="0" w:line="240" w:lineRule="auto"/>
              <w:ind w:left="-103" w:right="-80"/>
              <w:rPr>
                <w:rFonts w:ascii="Arial" w:hAnsi="Arial" w:cs="Arial"/>
                <w:color w:val="000000" w:themeColor="text1"/>
                <w:sz w:val="20"/>
                <w:szCs w:val="20"/>
              </w:rPr>
            </w:pPr>
            <w:r w:rsidRPr="00BB650C">
              <w:rPr>
                <w:rFonts w:ascii="Arial" w:hAnsi="Arial" w:cs="Arial"/>
                <w:color w:val="000000" w:themeColor="text1"/>
                <w:sz w:val="20"/>
                <w:szCs w:val="20"/>
              </w:rPr>
              <w:t>Meningkatnya pemberdayaan perempuan, perlindungan anak dan pengarusutamaan gender</w:t>
            </w:r>
          </w:p>
        </w:tc>
        <w:tc>
          <w:tcPr>
            <w:tcW w:w="1912" w:type="dxa"/>
            <w:tcBorders>
              <w:top w:val="single" w:sz="4" w:space="0" w:color="auto"/>
              <w:left w:val="nil"/>
              <w:bottom w:val="single" w:sz="4" w:space="0" w:color="auto"/>
              <w:right w:val="single" w:sz="8" w:space="0" w:color="000000"/>
            </w:tcBorders>
            <w:shd w:val="clear" w:color="auto" w:fill="auto"/>
            <w:hideMark/>
          </w:tcPr>
          <w:p w:rsidR="00BC78CF" w:rsidRPr="00BB650C" w:rsidRDefault="00BC78CF" w:rsidP="00EB615D">
            <w:pPr>
              <w:spacing w:after="0" w:line="240" w:lineRule="auto"/>
              <w:rPr>
                <w:rFonts w:ascii="Arial" w:hAnsi="Arial" w:cs="Arial"/>
                <w:color w:val="000000" w:themeColor="text1"/>
                <w:sz w:val="20"/>
                <w:szCs w:val="20"/>
              </w:rPr>
            </w:pPr>
            <w:r w:rsidRPr="00BB650C">
              <w:rPr>
                <w:rFonts w:ascii="Arial" w:hAnsi="Arial" w:cs="Arial"/>
                <w:color w:val="000000" w:themeColor="text1"/>
                <w:sz w:val="20"/>
                <w:szCs w:val="20"/>
              </w:rPr>
              <w:t>BPMPKB</w:t>
            </w:r>
          </w:p>
        </w:tc>
        <w:tc>
          <w:tcPr>
            <w:tcW w:w="2317" w:type="dxa"/>
            <w:tcBorders>
              <w:top w:val="single" w:sz="4" w:space="0" w:color="auto"/>
              <w:left w:val="nil"/>
              <w:bottom w:val="single" w:sz="4" w:space="0" w:color="auto"/>
              <w:right w:val="single" w:sz="8" w:space="0" w:color="000000"/>
            </w:tcBorders>
            <w:shd w:val="clear" w:color="auto" w:fill="auto"/>
            <w:hideMark/>
          </w:tcPr>
          <w:p w:rsidR="00BC78CF" w:rsidRPr="00BB650C" w:rsidRDefault="00BC78CF" w:rsidP="00464DE7">
            <w:pPr>
              <w:pStyle w:val="ListParagraph"/>
              <w:numPr>
                <w:ilvl w:val="0"/>
                <w:numId w:val="7"/>
              </w:numPr>
              <w:ind w:left="189" w:hanging="255"/>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Peningkatan peran serta dan kesetaraan gender dalam pembangunan</w:t>
            </w:r>
          </w:p>
          <w:p w:rsidR="00BC78CF" w:rsidRPr="00BB650C" w:rsidRDefault="00BC78CF" w:rsidP="00464DE7">
            <w:pPr>
              <w:pStyle w:val="ListParagraph"/>
              <w:numPr>
                <w:ilvl w:val="0"/>
                <w:numId w:val="7"/>
              </w:numPr>
              <w:ind w:left="189" w:hanging="255"/>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Peningkatan kualitas hidup &amp; perlindungan perempuan</w:t>
            </w:r>
          </w:p>
          <w:p w:rsidR="00BC78CF" w:rsidRPr="00BB650C" w:rsidRDefault="00BC78CF" w:rsidP="00464DE7">
            <w:pPr>
              <w:pStyle w:val="ListParagraph"/>
              <w:numPr>
                <w:ilvl w:val="0"/>
                <w:numId w:val="7"/>
              </w:numPr>
              <w:ind w:left="189" w:hanging="255"/>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Penguatan kelembagaan pengarusutamaan gender dan anak</w:t>
            </w:r>
          </w:p>
          <w:p w:rsidR="00BC78CF" w:rsidRPr="00BB650C" w:rsidRDefault="00BC78CF" w:rsidP="00464DE7">
            <w:pPr>
              <w:pStyle w:val="ListParagraph"/>
              <w:numPr>
                <w:ilvl w:val="0"/>
                <w:numId w:val="7"/>
              </w:numPr>
              <w:ind w:left="189" w:right="-62" w:hanging="255"/>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Keserasian Kebijakan Peningkatan Kualitas Anak dan Perempuan</w:t>
            </w:r>
          </w:p>
        </w:tc>
      </w:tr>
      <w:tr w:rsidR="00BC78CF" w:rsidRPr="00BB650C" w:rsidTr="00D9096F">
        <w:trPr>
          <w:trHeight w:val="253"/>
        </w:trPr>
        <w:tc>
          <w:tcPr>
            <w:tcW w:w="516" w:type="dxa"/>
            <w:tcBorders>
              <w:left w:val="single" w:sz="8" w:space="0" w:color="000000"/>
              <w:right w:val="single" w:sz="8" w:space="0" w:color="000000"/>
            </w:tcBorders>
            <w:shd w:val="clear" w:color="auto" w:fill="auto"/>
            <w:hideMark/>
          </w:tcPr>
          <w:p w:rsidR="00BC78CF" w:rsidRPr="00BB650C" w:rsidRDefault="00BC78CF" w:rsidP="00EB615D">
            <w:pPr>
              <w:spacing w:after="0" w:line="240" w:lineRule="auto"/>
              <w:jc w:val="center"/>
              <w:rPr>
                <w:rFonts w:ascii="Arial" w:hAnsi="Arial" w:cs="Arial"/>
                <w:color w:val="000000" w:themeColor="text1"/>
                <w:sz w:val="20"/>
                <w:szCs w:val="20"/>
              </w:rPr>
            </w:pPr>
          </w:p>
        </w:tc>
        <w:tc>
          <w:tcPr>
            <w:tcW w:w="1759" w:type="dxa"/>
            <w:tcBorders>
              <w:left w:val="nil"/>
              <w:right w:val="single" w:sz="8" w:space="0" w:color="000000"/>
            </w:tcBorders>
            <w:shd w:val="clear" w:color="auto" w:fill="auto"/>
            <w:hideMark/>
          </w:tcPr>
          <w:p w:rsidR="00BC78CF" w:rsidRPr="00BB650C" w:rsidRDefault="00BC78CF" w:rsidP="00EB615D">
            <w:pPr>
              <w:tabs>
                <w:tab w:val="left" w:pos="426"/>
              </w:tabs>
              <w:spacing w:after="0" w:line="240" w:lineRule="auto"/>
              <w:jc w:val="both"/>
              <w:rPr>
                <w:rFonts w:ascii="Arial" w:hAnsi="Arial" w:cs="Arial"/>
                <w:color w:val="000000" w:themeColor="text1"/>
                <w:sz w:val="20"/>
                <w:szCs w:val="20"/>
              </w:rPr>
            </w:pPr>
          </w:p>
        </w:tc>
        <w:tc>
          <w:tcPr>
            <w:tcW w:w="342" w:type="dxa"/>
            <w:tcBorders>
              <w:top w:val="single" w:sz="4" w:space="0" w:color="auto"/>
              <w:left w:val="nil"/>
              <w:bottom w:val="single" w:sz="4" w:space="0" w:color="auto"/>
              <w:right w:val="nil"/>
            </w:tcBorders>
            <w:shd w:val="clear" w:color="auto" w:fill="auto"/>
            <w:hideMark/>
          </w:tcPr>
          <w:p w:rsidR="00BC78CF" w:rsidRPr="00BB650C" w:rsidRDefault="00BC78CF" w:rsidP="00EB615D">
            <w:pPr>
              <w:spacing w:after="0" w:line="240" w:lineRule="auto"/>
              <w:ind w:left="-108" w:right="-127"/>
              <w:jc w:val="center"/>
              <w:rPr>
                <w:rFonts w:ascii="Arial" w:hAnsi="Arial" w:cs="Arial"/>
                <w:color w:val="000000" w:themeColor="text1"/>
                <w:sz w:val="20"/>
                <w:szCs w:val="20"/>
              </w:rPr>
            </w:pPr>
            <w:r w:rsidRPr="00BB650C">
              <w:rPr>
                <w:rFonts w:ascii="Arial" w:hAnsi="Arial" w:cs="Arial"/>
                <w:color w:val="000000" w:themeColor="text1"/>
                <w:sz w:val="20"/>
                <w:szCs w:val="20"/>
              </w:rPr>
              <w:t>14</w:t>
            </w:r>
          </w:p>
        </w:tc>
        <w:tc>
          <w:tcPr>
            <w:tcW w:w="1948" w:type="dxa"/>
            <w:tcBorders>
              <w:top w:val="single" w:sz="4" w:space="0" w:color="auto"/>
              <w:left w:val="nil"/>
              <w:bottom w:val="single" w:sz="4" w:space="0" w:color="auto"/>
              <w:right w:val="single" w:sz="8" w:space="0" w:color="000000"/>
            </w:tcBorders>
            <w:shd w:val="clear" w:color="auto" w:fill="auto"/>
            <w:hideMark/>
          </w:tcPr>
          <w:p w:rsidR="00BC78CF" w:rsidRPr="00BB650C" w:rsidRDefault="00BC78CF" w:rsidP="00D9096F">
            <w:pPr>
              <w:spacing w:after="0" w:line="240" w:lineRule="auto"/>
              <w:ind w:left="-103" w:right="-80"/>
              <w:rPr>
                <w:rFonts w:ascii="Arial" w:hAnsi="Arial" w:cs="Arial"/>
                <w:color w:val="000000" w:themeColor="text1"/>
                <w:sz w:val="20"/>
                <w:szCs w:val="20"/>
              </w:rPr>
            </w:pPr>
            <w:r w:rsidRPr="00BB650C">
              <w:rPr>
                <w:rFonts w:ascii="Arial" w:hAnsi="Arial" w:cs="Arial"/>
                <w:color w:val="000000" w:themeColor="text1"/>
                <w:sz w:val="20"/>
                <w:szCs w:val="20"/>
              </w:rPr>
              <w:t>Terkendalinya laju pertumbuhan penduduk</w:t>
            </w:r>
          </w:p>
        </w:tc>
        <w:tc>
          <w:tcPr>
            <w:tcW w:w="1912" w:type="dxa"/>
            <w:tcBorders>
              <w:top w:val="single" w:sz="4" w:space="0" w:color="auto"/>
              <w:left w:val="nil"/>
              <w:bottom w:val="single" w:sz="4" w:space="0" w:color="auto"/>
              <w:right w:val="single" w:sz="8" w:space="0" w:color="000000"/>
            </w:tcBorders>
            <w:shd w:val="clear" w:color="auto" w:fill="auto"/>
            <w:hideMark/>
          </w:tcPr>
          <w:p w:rsidR="00BC78CF" w:rsidRPr="00BB650C" w:rsidRDefault="00BC78CF" w:rsidP="00EB615D">
            <w:pPr>
              <w:spacing w:after="0" w:line="240" w:lineRule="auto"/>
              <w:rPr>
                <w:rFonts w:ascii="Arial" w:hAnsi="Arial" w:cs="Arial"/>
                <w:color w:val="000000" w:themeColor="text1"/>
                <w:sz w:val="20"/>
                <w:szCs w:val="20"/>
              </w:rPr>
            </w:pPr>
            <w:r w:rsidRPr="00BB650C">
              <w:rPr>
                <w:rFonts w:ascii="Arial" w:hAnsi="Arial" w:cs="Arial"/>
                <w:color w:val="000000" w:themeColor="text1"/>
                <w:sz w:val="20"/>
                <w:szCs w:val="20"/>
              </w:rPr>
              <w:t>BPMPKB</w:t>
            </w:r>
          </w:p>
        </w:tc>
        <w:tc>
          <w:tcPr>
            <w:tcW w:w="2317" w:type="dxa"/>
            <w:tcBorders>
              <w:top w:val="single" w:sz="4" w:space="0" w:color="auto"/>
              <w:left w:val="nil"/>
              <w:bottom w:val="single" w:sz="4" w:space="0" w:color="auto"/>
              <w:right w:val="single" w:sz="8" w:space="0" w:color="000000"/>
            </w:tcBorders>
            <w:shd w:val="clear" w:color="auto" w:fill="auto"/>
            <w:hideMark/>
          </w:tcPr>
          <w:p w:rsidR="00BC78CF" w:rsidRPr="00BB650C" w:rsidRDefault="00BC78CF" w:rsidP="00464DE7">
            <w:pPr>
              <w:pStyle w:val="ListParagraph"/>
              <w:numPr>
                <w:ilvl w:val="0"/>
                <w:numId w:val="23"/>
              </w:numPr>
              <w:ind w:left="189" w:hanging="255"/>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Keluarga Berencana</w:t>
            </w:r>
          </w:p>
          <w:p w:rsidR="00BC78CF" w:rsidRPr="00BB650C" w:rsidRDefault="00BC78CF" w:rsidP="00464DE7">
            <w:pPr>
              <w:pStyle w:val="ListParagraph"/>
              <w:numPr>
                <w:ilvl w:val="0"/>
                <w:numId w:val="23"/>
              </w:numPr>
              <w:ind w:left="189" w:hanging="255"/>
              <w:contextualSpacing/>
              <w:rPr>
                <w:rFonts w:ascii="Arial" w:hAnsi="Arial" w:cs="Arial"/>
                <w:color w:val="000000" w:themeColor="text1"/>
                <w:sz w:val="20"/>
                <w:szCs w:val="20"/>
                <w:lang w:val="id-ID"/>
              </w:rPr>
            </w:pPr>
            <w:r w:rsidRPr="00BB650C">
              <w:rPr>
                <w:rFonts w:ascii="Arial" w:hAnsi="Arial" w:cs="Arial"/>
                <w:color w:val="000000" w:themeColor="text1"/>
                <w:sz w:val="20"/>
                <w:szCs w:val="20"/>
                <w:lang w:val="id-ID"/>
              </w:rPr>
              <w:t>Pelayanan kontrasepsi</w:t>
            </w:r>
          </w:p>
        </w:tc>
      </w:tr>
      <w:tr w:rsidR="00BC78CF" w:rsidRPr="00BB650C" w:rsidTr="00D9096F">
        <w:trPr>
          <w:trHeight w:val="253"/>
        </w:trPr>
        <w:tc>
          <w:tcPr>
            <w:tcW w:w="516" w:type="dxa"/>
            <w:tcBorders>
              <w:left w:val="single" w:sz="8" w:space="0" w:color="000000"/>
              <w:right w:val="single" w:sz="8" w:space="0" w:color="000000"/>
            </w:tcBorders>
            <w:shd w:val="clear" w:color="auto" w:fill="auto"/>
            <w:hideMark/>
          </w:tcPr>
          <w:p w:rsidR="00BC78CF" w:rsidRPr="00BB650C" w:rsidRDefault="00BC78CF" w:rsidP="00EB615D">
            <w:pPr>
              <w:spacing w:after="0" w:line="240" w:lineRule="auto"/>
              <w:jc w:val="center"/>
              <w:rPr>
                <w:rFonts w:ascii="Arial" w:hAnsi="Arial" w:cs="Arial"/>
                <w:color w:val="000000" w:themeColor="text1"/>
                <w:sz w:val="20"/>
                <w:szCs w:val="20"/>
              </w:rPr>
            </w:pPr>
          </w:p>
        </w:tc>
        <w:tc>
          <w:tcPr>
            <w:tcW w:w="1759" w:type="dxa"/>
            <w:tcBorders>
              <w:left w:val="nil"/>
              <w:right w:val="single" w:sz="8" w:space="0" w:color="000000"/>
            </w:tcBorders>
            <w:shd w:val="clear" w:color="auto" w:fill="auto"/>
            <w:hideMark/>
          </w:tcPr>
          <w:p w:rsidR="00BC78CF" w:rsidRPr="00BB650C" w:rsidRDefault="00BC78CF" w:rsidP="00EB615D">
            <w:pPr>
              <w:tabs>
                <w:tab w:val="left" w:pos="426"/>
              </w:tabs>
              <w:spacing w:after="0" w:line="240" w:lineRule="auto"/>
              <w:jc w:val="both"/>
              <w:rPr>
                <w:rFonts w:ascii="Arial" w:hAnsi="Arial" w:cs="Arial"/>
                <w:color w:val="000000" w:themeColor="text1"/>
                <w:sz w:val="20"/>
                <w:szCs w:val="20"/>
              </w:rPr>
            </w:pPr>
          </w:p>
        </w:tc>
        <w:tc>
          <w:tcPr>
            <w:tcW w:w="342" w:type="dxa"/>
            <w:tcBorders>
              <w:top w:val="single" w:sz="4" w:space="0" w:color="auto"/>
              <w:left w:val="nil"/>
              <w:bottom w:val="single" w:sz="4" w:space="0" w:color="auto"/>
              <w:right w:val="nil"/>
            </w:tcBorders>
            <w:shd w:val="clear" w:color="auto" w:fill="auto"/>
            <w:hideMark/>
          </w:tcPr>
          <w:p w:rsidR="00BC78CF" w:rsidRPr="00BB650C" w:rsidRDefault="00BC78CF" w:rsidP="00EB615D">
            <w:pPr>
              <w:spacing w:after="0" w:line="240" w:lineRule="auto"/>
              <w:ind w:left="-108" w:right="-127"/>
              <w:jc w:val="center"/>
              <w:rPr>
                <w:rFonts w:ascii="Arial" w:hAnsi="Arial" w:cs="Arial"/>
                <w:color w:val="000000" w:themeColor="text1"/>
                <w:sz w:val="20"/>
                <w:szCs w:val="20"/>
              </w:rPr>
            </w:pPr>
            <w:r w:rsidRPr="00BB650C">
              <w:rPr>
                <w:rFonts w:ascii="Arial" w:hAnsi="Arial" w:cs="Arial"/>
                <w:color w:val="000000" w:themeColor="text1"/>
                <w:sz w:val="20"/>
                <w:szCs w:val="20"/>
              </w:rPr>
              <w:t>15</w:t>
            </w:r>
          </w:p>
        </w:tc>
        <w:tc>
          <w:tcPr>
            <w:tcW w:w="1948" w:type="dxa"/>
            <w:tcBorders>
              <w:top w:val="single" w:sz="4" w:space="0" w:color="auto"/>
              <w:left w:val="nil"/>
              <w:bottom w:val="single" w:sz="4" w:space="0" w:color="auto"/>
              <w:right w:val="single" w:sz="8" w:space="0" w:color="000000"/>
            </w:tcBorders>
            <w:shd w:val="clear" w:color="auto" w:fill="auto"/>
            <w:hideMark/>
          </w:tcPr>
          <w:p w:rsidR="00BC78CF" w:rsidRPr="00BB650C" w:rsidRDefault="00BC78CF" w:rsidP="00D9096F">
            <w:pPr>
              <w:spacing w:after="0" w:line="240" w:lineRule="auto"/>
              <w:ind w:left="-103" w:right="-80"/>
              <w:rPr>
                <w:rFonts w:ascii="Arial" w:hAnsi="Arial" w:cs="Arial"/>
                <w:color w:val="000000" w:themeColor="text1"/>
                <w:sz w:val="20"/>
                <w:szCs w:val="20"/>
              </w:rPr>
            </w:pPr>
            <w:r w:rsidRPr="00BB650C">
              <w:rPr>
                <w:rFonts w:ascii="Arial" w:hAnsi="Arial" w:cs="Arial"/>
                <w:color w:val="000000" w:themeColor="text1"/>
                <w:sz w:val="20"/>
                <w:szCs w:val="20"/>
              </w:rPr>
              <w:t>Tertibnya administrasi kependudukan</w:t>
            </w:r>
          </w:p>
        </w:tc>
        <w:tc>
          <w:tcPr>
            <w:tcW w:w="1912" w:type="dxa"/>
            <w:tcBorders>
              <w:top w:val="single" w:sz="4" w:space="0" w:color="auto"/>
              <w:left w:val="nil"/>
              <w:bottom w:val="single" w:sz="4" w:space="0" w:color="auto"/>
              <w:right w:val="single" w:sz="8" w:space="0" w:color="000000"/>
            </w:tcBorders>
            <w:shd w:val="clear" w:color="auto" w:fill="auto"/>
            <w:hideMark/>
          </w:tcPr>
          <w:p w:rsidR="00BC78CF" w:rsidRPr="00BB650C" w:rsidRDefault="00BC78CF" w:rsidP="00EB615D">
            <w:pPr>
              <w:spacing w:after="0" w:line="240" w:lineRule="auto"/>
              <w:rPr>
                <w:rFonts w:ascii="Arial" w:hAnsi="Arial" w:cs="Arial"/>
                <w:color w:val="000000" w:themeColor="text1"/>
                <w:sz w:val="20"/>
                <w:szCs w:val="20"/>
              </w:rPr>
            </w:pPr>
            <w:r w:rsidRPr="00BB650C">
              <w:rPr>
                <w:rFonts w:ascii="Arial" w:hAnsi="Arial" w:cs="Arial"/>
                <w:color w:val="000000" w:themeColor="text1"/>
                <w:sz w:val="20"/>
                <w:szCs w:val="20"/>
              </w:rPr>
              <w:t>Dinas Duk Capil</w:t>
            </w:r>
          </w:p>
        </w:tc>
        <w:tc>
          <w:tcPr>
            <w:tcW w:w="2317" w:type="dxa"/>
            <w:tcBorders>
              <w:top w:val="single" w:sz="4" w:space="0" w:color="auto"/>
              <w:left w:val="nil"/>
              <w:bottom w:val="single" w:sz="4" w:space="0" w:color="auto"/>
              <w:right w:val="single" w:sz="8" w:space="0" w:color="000000"/>
            </w:tcBorders>
            <w:shd w:val="clear" w:color="auto" w:fill="auto"/>
            <w:hideMark/>
          </w:tcPr>
          <w:p w:rsidR="00BC78CF" w:rsidRPr="00BB650C" w:rsidRDefault="00BC78CF" w:rsidP="00EB615D">
            <w:pPr>
              <w:pStyle w:val="ListParagraph"/>
              <w:ind w:left="-51"/>
              <w:rPr>
                <w:rFonts w:ascii="Arial" w:hAnsi="Arial" w:cs="Arial"/>
                <w:color w:val="000000" w:themeColor="text1"/>
                <w:sz w:val="20"/>
                <w:szCs w:val="20"/>
                <w:lang w:val="id-ID"/>
              </w:rPr>
            </w:pPr>
            <w:r w:rsidRPr="00BB650C">
              <w:rPr>
                <w:rFonts w:ascii="Arial" w:eastAsia="Calibri" w:hAnsi="Arial" w:cs="Arial"/>
                <w:color w:val="000000" w:themeColor="text1"/>
                <w:sz w:val="20"/>
                <w:szCs w:val="20"/>
                <w:lang w:val="id-ID" w:eastAsia="id-ID"/>
              </w:rPr>
              <w:t>Penataan ADM Kependudukan</w:t>
            </w:r>
          </w:p>
        </w:tc>
      </w:tr>
      <w:tr w:rsidR="00BC78CF" w:rsidRPr="00BB650C" w:rsidTr="00D9096F">
        <w:trPr>
          <w:trHeight w:val="253"/>
        </w:trPr>
        <w:tc>
          <w:tcPr>
            <w:tcW w:w="516" w:type="dxa"/>
            <w:tcBorders>
              <w:left w:val="single" w:sz="8" w:space="0" w:color="000000"/>
              <w:bottom w:val="single" w:sz="8" w:space="0" w:color="000000"/>
              <w:right w:val="single" w:sz="8" w:space="0" w:color="000000"/>
            </w:tcBorders>
            <w:shd w:val="clear" w:color="auto" w:fill="auto"/>
            <w:hideMark/>
          </w:tcPr>
          <w:p w:rsidR="00BC78CF" w:rsidRPr="00BB650C" w:rsidRDefault="00BC78CF" w:rsidP="00EB615D">
            <w:pPr>
              <w:spacing w:after="0" w:line="240" w:lineRule="auto"/>
              <w:jc w:val="center"/>
              <w:rPr>
                <w:rFonts w:ascii="Arial" w:hAnsi="Arial" w:cs="Arial"/>
                <w:color w:val="000000" w:themeColor="text1"/>
                <w:sz w:val="20"/>
                <w:szCs w:val="20"/>
              </w:rPr>
            </w:pPr>
          </w:p>
        </w:tc>
        <w:tc>
          <w:tcPr>
            <w:tcW w:w="1759" w:type="dxa"/>
            <w:tcBorders>
              <w:left w:val="nil"/>
              <w:bottom w:val="single" w:sz="8" w:space="0" w:color="000000"/>
              <w:right w:val="single" w:sz="8" w:space="0" w:color="000000"/>
            </w:tcBorders>
            <w:shd w:val="clear" w:color="auto" w:fill="auto"/>
            <w:hideMark/>
          </w:tcPr>
          <w:p w:rsidR="00BC78CF" w:rsidRPr="00BB650C" w:rsidRDefault="00BC78CF" w:rsidP="00EB615D">
            <w:pPr>
              <w:tabs>
                <w:tab w:val="left" w:pos="426"/>
              </w:tabs>
              <w:spacing w:after="0" w:line="240" w:lineRule="auto"/>
              <w:jc w:val="both"/>
              <w:rPr>
                <w:rFonts w:ascii="Arial" w:hAnsi="Arial" w:cs="Arial"/>
                <w:color w:val="000000" w:themeColor="text1"/>
                <w:sz w:val="20"/>
                <w:szCs w:val="20"/>
              </w:rPr>
            </w:pPr>
          </w:p>
        </w:tc>
        <w:tc>
          <w:tcPr>
            <w:tcW w:w="342" w:type="dxa"/>
            <w:tcBorders>
              <w:top w:val="single" w:sz="4" w:space="0" w:color="auto"/>
              <w:left w:val="nil"/>
              <w:bottom w:val="single" w:sz="4" w:space="0" w:color="auto"/>
              <w:right w:val="nil"/>
            </w:tcBorders>
            <w:shd w:val="clear" w:color="auto" w:fill="auto"/>
            <w:hideMark/>
          </w:tcPr>
          <w:p w:rsidR="00BC78CF" w:rsidRPr="00BB650C" w:rsidRDefault="00BC78CF" w:rsidP="00EB615D">
            <w:pPr>
              <w:spacing w:after="0" w:line="240" w:lineRule="auto"/>
              <w:ind w:left="-108" w:right="-127"/>
              <w:jc w:val="center"/>
              <w:rPr>
                <w:rFonts w:ascii="Arial" w:hAnsi="Arial" w:cs="Arial"/>
                <w:color w:val="000000" w:themeColor="text1"/>
                <w:sz w:val="20"/>
                <w:szCs w:val="20"/>
              </w:rPr>
            </w:pPr>
            <w:r w:rsidRPr="00BB650C">
              <w:rPr>
                <w:rFonts w:ascii="Arial" w:hAnsi="Arial" w:cs="Arial"/>
                <w:color w:val="000000" w:themeColor="text1"/>
                <w:sz w:val="20"/>
                <w:szCs w:val="20"/>
              </w:rPr>
              <w:t>16</w:t>
            </w:r>
          </w:p>
        </w:tc>
        <w:tc>
          <w:tcPr>
            <w:tcW w:w="1948" w:type="dxa"/>
            <w:tcBorders>
              <w:top w:val="single" w:sz="4" w:space="0" w:color="auto"/>
              <w:left w:val="nil"/>
              <w:bottom w:val="single" w:sz="4" w:space="0" w:color="auto"/>
              <w:right w:val="single" w:sz="8" w:space="0" w:color="000000"/>
            </w:tcBorders>
            <w:shd w:val="clear" w:color="auto" w:fill="auto"/>
            <w:hideMark/>
          </w:tcPr>
          <w:p w:rsidR="00BC78CF" w:rsidRPr="00BB650C" w:rsidRDefault="00BC78CF" w:rsidP="00D9096F">
            <w:pPr>
              <w:spacing w:after="0" w:line="240" w:lineRule="auto"/>
              <w:ind w:left="-103" w:right="-80"/>
              <w:rPr>
                <w:rFonts w:ascii="Arial" w:hAnsi="Arial" w:cs="Arial"/>
                <w:color w:val="000000" w:themeColor="text1"/>
                <w:sz w:val="20"/>
                <w:szCs w:val="20"/>
              </w:rPr>
            </w:pPr>
            <w:r w:rsidRPr="00BB650C">
              <w:rPr>
                <w:rFonts w:ascii="Arial" w:hAnsi="Arial" w:cs="Arial"/>
                <w:color w:val="000000" w:themeColor="text1"/>
                <w:sz w:val="20"/>
                <w:szCs w:val="20"/>
              </w:rPr>
              <w:t>Tertata dan terselamatkannya arsip daerah</w:t>
            </w:r>
          </w:p>
        </w:tc>
        <w:tc>
          <w:tcPr>
            <w:tcW w:w="1912" w:type="dxa"/>
            <w:tcBorders>
              <w:top w:val="single" w:sz="4" w:space="0" w:color="auto"/>
              <w:left w:val="nil"/>
              <w:bottom w:val="single" w:sz="4" w:space="0" w:color="auto"/>
              <w:right w:val="single" w:sz="8" w:space="0" w:color="000000"/>
            </w:tcBorders>
            <w:shd w:val="clear" w:color="auto" w:fill="auto"/>
            <w:hideMark/>
          </w:tcPr>
          <w:p w:rsidR="00BC78CF" w:rsidRPr="00BB650C" w:rsidRDefault="00BC78CF" w:rsidP="00EB615D">
            <w:pPr>
              <w:spacing w:after="0" w:line="240" w:lineRule="auto"/>
              <w:rPr>
                <w:rFonts w:ascii="Arial" w:hAnsi="Arial" w:cs="Arial"/>
                <w:color w:val="000000" w:themeColor="text1"/>
                <w:sz w:val="20"/>
                <w:szCs w:val="20"/>
              </w:rPr>
            </w:pPr>
            <w:r w:rsidRPr="00BB650C">
              <w:rPr>
                <w:rFonts w:ascii="Arial" w:hAnsi="Arial" w:cs="Arial"/>
                <w:color w:val="000000" w:themeColor="text1"/>
                <w:sz w:val="20"/>
                <w:szCs w:val="20"/>
              </w:rPr>
              <w:t>Kantor Arsip dan Perpustakaan</w:t>
            </w:r>
          </w:p>
        </w:tc>
        <w:tc>
          <w:tcPr>
            <w:tcW w:w="2317" w:type="dxa"/>
            <w:tcBorders>
              <w:top w:val="single" w:sz="4" w:space="0" w:color="auto"/>
              <w:left w:val="nil"/>
              <w:bottom w:val="single" w:sz="4" w:space="0" w:color="auto"/>
              <w:right w:val="single" w:sz="8" w:space="0" w:color="000000"/>
            </w:tcBorders>
            <w:shd w:val="clear" w:color="auto" w:fill="auto"/>
            <w:hideMark/>
          </w:tcPr>
          <w:p w:rsidR="00BC78CF" w:rsidRPr="00BB650C" w:rsidRDefault="00BC78CF" w:rsidP="00464DE7">
            <w:pPr>
              <w:pStyle w:val="ListParagraph"/>
              <w:numPr>
                <w:ilvl w:val="0"/>
                <w:numId w:val="24"/>
              </w:numPr>
              <w:ind w:left="189" w:hanging="240"/>
              <w:contextualSpacing/>
              <w:rPr>
                <w:rFonts w:ascii="Arial" w:eastAsia="Calibri" w:hAnsi="Arial" w:cs="Arial"/>
                <w:color w:val="000000" w:themeColor="text1"/>
                <w:sz w:val="20"/>
                <w:szCs w:val="20"/>
                <w:lang w:val="id-ID" w:eastAsia="id-ID"/>
              </w:rPr>
            </w:pPr>
            <w:r w:rsidRPr="00BB650C">
              <w:rPr>
                <w:rFonts w:ascii="Arial" w:eastAsia="Calibri" w:hAnsi="Arial" w:cs="Arial"/>
                <w:color w:val="000000" w:themeColor="text1"/>
                <w:sz w:val="20"/>
                <w:szCs w:val="20"/>
                <w:lang w:val="id-ID" w:eastAsia="id-ID"/>
              </w:rPr>
              <w:t>Perbaikan sistem administrasi kearsipan</w:t>
            </w:r>
          </w:p>
          <w:p w:rsidR="00BC78CF" w:rsidRPr="00BB650C" w:rsidRDefault="00BC78CF" w:rsidP="00464DE7">
            <w:pPr>
              <w:pStyle w:val="ListParagraph"/>
              <w:numPr>
                <w:ilvl w:val="0"/>
                <w:numId w:val="24"/>
              </w:numPr>
              <w:ind w:left="189" w:hanging="240"/>
              <w:contextualSpacing/>
              <w:rPr>
                <w:rFonts w:ascii="Arial" w:eastAsia="Calibri" w:hAnsi="Arial" w:cs="Arial"/>
                <w:color w:val="000000" w:themeColor="text1"/>
                <w:sz w:val="20"/>
                <w:szCs w:val="20"/>
                <w:lang w:val="id-ID" w:eastAsia="id-ID"/>
              </w:rPr>
            </w:pPr>
            <w:r w:rsidRPr="00BB650C">
              <w:rPr>
                <w:rFonts w:ascii="Arial" w:eastAsia="Calibri" w:hAnsi="Arial" w:cs="Arial"/>
                <w:color w:val="000000" w:themeColor="text1"/>
                <w:sz w:val="20"/>
                <w:szCs w:val="20"/>
                <w:lang w:val="id-ID" w:eastAsia="id-ID"/>
              </w:rPr>
              <w:t>Penyelamatan dan pelestarian dokumen/arsip daerah</w:t>
            </w:r>
          </w:p>
          <w:p w:rsidR="00BC78CF" w:rsidRPr="00BB650C" w:rsidRDefault="00BC78CF" w:rsidP="00464DE7">
            <w:pPr>
              <w:pStyle w:val="ListParagraph"/>
              <w:numPr>
                <w:ilvl w:val="0"/>
                <w:numId w:val="24"/>
              </w:numPr>
              <w:ind w:left="189" w:hanging="240"/>
              <w:contextualSpacing/>
              <w:rPr>
                <w:rFonts w:ascii="Arial" w:eastAsia="Calibri" w:hAnsi="Arial" w:cs="Arial"/>
                <w:color w:val="000000" w:themeColor="text1"/>
                <w:sz w:val="20"/>
                <w:szCs w:val="20"/>
                <w:lang w:val="id-ID" w:eastAsia="id-ID"/>
              </w:rPr>
            </w:pPr>
            <w:r w:rsidRPr="00BB650C">
              <w:rPr>
                <w:rFonts w:ascii="Arial" w:eastAsia="Calibri" w:hAnsi="Arial" w:cs="Arial"/>
                <w:color w:val="000000" w:themeColor="text1"/>
                <w:sz w:val="20"/>
                <w:szCs w:val="20"/>
                <w:lang w:val="id-ID" w:eastAsia="id-ID"/>
              </w:rPr>
              <w:t>Peningkatan kualitas pelayanan informasi</w:t>
            </w:r>
          </w:p>
        </w:tc>
      </w:tr>
    </w:tbl>
    <w:p w:rsidR="00BC78CF" w:rsidRPr="00BB650C" w:rsidRDefault="00BC78CF" w:rsidP="00BC78CF">
      <w:pPr>
        <w:rPr>
          <w:color w:val="FF0000"/>
        </w:rPr>
      </w:pPr>
    </w:p>
    <w:p w:rsidR="00372E77" w:rsidRPr="00BB650C" w:rsidRDefault="00AD5DEA" w:rsidP="00464DE7">
      <w:pPr>
        <w:pStyle w:val="ListParagraph"/>
        <w:numPr>
          <w:ilvl w:val="1"/>
          <w:numId w:val="6"/>
        </w:numPr>
        <w:tabs>
          <w:tab w:val="left" w:pos="426"/>
        </w:tabs>
        <w:spacing w:before="240" w:after="120" w:line="300" w:lineRule="auto"/>
        <w:ind w:left="426" w:hanging="426"/>
        <w:jc w:val="both"/>
        <w:rPr>
          <w:rFonts w:ascii="Arial" w:eastAsia="Calibri" w:hAnsi="Arial" w:cs="Arial"/>
          <w:b/>
          <w:lang w:val="id-ID"/>
        </w:rPr>
      </w:pPr>
      <w:r w:rsidRPr="00BB650C">
        <w:rPr>
          <w:rFonts w:ascii="Arial" w:eastAsia="Calibri" w:hAnsi="Arial" w:cs="Arial"/>
          <w:b/>
          <w:lang w:val="id-ID"/>
        </w:rPr>
        <w:t xml:space="preserve"> </w:t>
      </w:r>
      <w:r w:rsidR="00372E77" w:rsidRPr="00BB650C">
        <w:rPr>
          <w:rFonts w:ascii="Arial" w:eastAsia="Calibri" w:hAnsi="Arial" w:cs="Arial"/>
          <w:b/>
          <w:lang w:val="id-ID"/>
        </w:rPr>
        <w:t>Peningkata</w:t>
      </w:r>
      <w:r w:rsidR="009E1CCB" w:rsidRPr="00BB650C">
        <w:rPr>
          <w:rFonts w:ascii="Arial" w:eastAsia="Calibri" w:hAnsi="Arial" w:cs="Arial"/>
          <w:b/>
          <w:lang w:val="id-ID"/>
        </w:rPr>
        <w:t>n Kualitas</w:t>
      </w:r>
      <w:r w:rsidR="00372E77" w:rsidRPr="00BB650C">
        <w:rPr>
          <w:rFonts w:ascii="Arial" w:eastAsia="Calibri" w:hAnsi="Arial" w:cs="Arial"/>
          <w:b/>
          <w:lang w:val="id-ID"/>
        </w:rPr>
        <w:t xml:space="preserve"> Kesehatan Masyarakat</w:t>
      </w:r>
    </w:p>
    <w:p w:rsidR="005A2EE0" w:rsidRPr="00BB650C" w:rsidRDefault="005A2EE0" w:rsidP="005A2EE0">
      <w:pPr>
        <w:spacing w:after="0" w:line="300" w:lineRule="auto"/>
        <w:ind w:left="426" w:firstLine="567"/>
        <w:jc w:val="both"/>
        <w:rPr>
          <w:rFonts w:ascii="Arial" w:hAnsi="Arial" w:cs="Arial"/>
          <w:sz w:val="24"/>
          <w:szCs w:val="24"/>
        </w:rPr>
      </w:pPr>
      <w:r w:rsidRPr="00BB650C">
        <w:rPr>
          <w:rFonts w:ascii="Arial" w:hAnsi="Arial" w:cs="Arial"/>
          <w:sz w:val="24"/>
          <w:szCs w:val="24"/>
        </w:rPr>
        <w:t>Kesehatan termasuk sektor penting dalam bidang pembangunan di daerah. Analisis kinerja dibidang kesehatan dilakukan terhadap indikator-indikator angka kelangsungan hidup bayi, usia harapan hidup dan persentase balita gizi buruk dan permasalahan bidang kesehatan lainnya. Berdasarkan evaluasi dan permasalahan yang dihadapi, maka sasaran yang akan dicapai pada prioritas Peningkatan Kualitas Kesehatan tahun 2016 adalah :</w:t>
      </w:r>
    </w:p>
    <w:p w:rsidR="005A2EE0" w:rsidRPr="00BB650C" w:rsidRDefault="005A2EE0" w:rsidP="00464DE7">
      <w:pPr>
        <w:pStyle w:val="ListParagraph"/>
        <w:numPr>
          <w:ilvl w:val="0"/>
          <w:numId w:val="1"/>
        </w:numPr>
        <w:spacing w:before="120" w:line="300" w:lineRule="auto"/>
        <w:ind w:left="851" w:hanging="425"/>
        <w:rPr>
          <w:rFonts w:ascii="Arial" w:hAnsi="Arial" w:cs="Arial"/>
          <w:lang w:val="id-ID"/>
        </w:rPr>
      </w:pPr>
      <w:r w:rsidRPr="00BB650C">
        <w:rPr>
          <w:rFonts w:ascii="Arial" w:hAnsi="Arial" w:cs="Arial"/>
          <w:lang w:val="id-ID"/>
        </w:rPr>
        <w:t>Meningkatnya cakupan pelayanan kesehatan ibu hamil, bayi dan anak.</w:t>
      </w:r>
    </w:p>
    <w:p w:rsidR="005A2EE0" w:rsidRPr="00BB650C" w:rsidRDefault="005A2EE0" w:rsidP="00464DE7">
      <w:pPr>
        <w:pStyle w:val="ListParagraph"/>
        <w:numPr>
          <w:ilvl w:val="0"/>
          <w:numId w:val="1"/>
        </w:numPr>
        <w:spacing w:line="300" w:lineRule="auto"/>
        <w:ind w:left="851" w:hanging="425"/>
        <w:rPr>
          <w:rFonts w:ascii="Arial" w:hAnsi="Arial" w:cs="Arial"/>
          <w:lang w:val="id-ID"/>
        </w:rPr>
      </w:pPr>
      <w:r w:rsidRPr="00BB650C">
        <w:rPr>
          <w:rFonts w:ascii="Arial" w:hAnsi="Arial" w:cs="Arial"/>
          <w:lang w:val="id-ID"/>
        </w:rPr>
        <w:t>Meningkatnya pelayanan kesehatan yang bermutu.</w:t>
      </w:r>
    </w:p>
    <w:p w:rsidR="005A2EE0" w:rsidRPr="00BB650C" w:rsidRDefault="005A2EE0" w:rsidP="00464DE7">
      <w:pPr>
        <w:pStyle w:val="ListParagraph"/>
        <w:numPr>
          <w:ilvl w:val="0"/>
          <w:numId w:val="1"/>
        </w:numPr>
        <w:spacing w:line="300" w:lineRule="auto"/>
        <w:ind w:left="851" w:hanging="425"/>
        <w:rPr>
          <w:rFonts w:ascii="Arial" w:hAnsi="Arial" w:cs="Arial"/>
          <w:lang w:val="id-ID"/>
        </w:rPr>
      </w:pPr>
      <w:r w:rsidRPr="00BB650C">
        <w:rPr>
          <w:rFonts w:ascii="Arial" w:hAnsi="Arial" w:cs="Arial"/>
          <w:lang w:val="id-ID"/>
        </w:rPr>
        <w:t xml:space="preserve">Meningkatnya </w:t>
      </w:r>
      <w:r w:rsidR="00FA6D10">
        <w:rPr>
          <w:rFonts w:ascii="Arial" w:hAnsi="Arial" w:cs="Arial"/>
          <w:lang w:val="id-ID"/>
        </w:rPr>
        <w:t xml:space="preserve">cakupan </w:t>
      </w:r>
      <w:r w:rsidRPr="00BB650C">
        <w:rPr>
          <w:rFonts w:ascii="Arial" w:hAnsi="Arial" w:cs="Arial"/>
          <w:lang w:val="id-ID"/>
        </w:rPr>
        <w:t>kepesertaan JKN.</w:t>
      </w:r>
    </w:p>
    <w:p w:rsidR="005A2EE0" w:rsidRPr="00BB650C" w:rsidRDefault="005A2EE0" w:rsidP="00464DE7">
      <w:pPr>
        <w:pStyle w:val="ListParagraph"/>
        <w:numPr>
          <w:ilvl w:val="0"/>
          <w:numId w:val="1"/>
        </w:numPr>
        <w:spacing w:line="300" w:lineRule="auto"/>
        <w:ind w:left="851" w:hanging="425"/>
        <w:rPr>
          <w:rFonts w:ascii="Arial" w:hAnsi="Arial" w:cs="Arial"/>
          <w:lang w:val="id-ID"/>
        </w:rPr>
      </w:pPr>
      <w:r w:rsidRPr="00BB650C">
        <w:rPr>
          <w:rFonts w:ascii="Arial" w:hAnsi="Arial" w:cs="Arial"/>
          <w:lang w:val="id-ID"/>
        </w:rPr>
        <w:t>Menurunkan kasus infeksi penyakit menular dan tidak menular.</w:t>
      </w:r>
    </w:p>
    <w:p w:rsidR="005A2EE0" w:rsidRPr="00BB650C" w:rsidRDefault="005A2EE0" w:rsidP="00464DE7">
      <w:pPr>
        <w:pStyle w:val="ListParagraph"/>
        <w:numPr>
          <w:ilvl w:val="0"/>
          <w:numId w:val="1"/>
        </w:numPr>
        <w:spacing w:line="300" w:lineRule="auto"/>
        <w:ind w:left="851" w:hanging="425"/>
        <w:rPr>
          <w:rFonts w:ascii="Arial" w:hAnsi="Arial" w:cs="Arial"/>
          <w:lang w:val="id-ID"/>
        </w:rPr>
      </w:pPr>
      <w:r w:rsidRPr="00BB650C">
        <w:rPr>
          <w:rFonts w:ascii="Arial" w:hAnsi="Arial" w:cs="Arial"/>
          <w:lang w:val="id-ID"/>
        </w:rPr>
        <w:lastRenderedPageBreak/>
        <w:t>Meningkatnya fungsi rumah sakit umum dalam melayani kesehatan masyarakat.</w:t>
      </w:r>
    </w:p>
    <w:p w:rsidR="005A2EE0" w:rsidRPr="00BB650C" w:rsidRDefault="005A2EE0" w:rsidP="00464DE7">
      <w:pPr>
        <w:pStyle w:val="ListParagraph"/>
        <w:numPr>
          <w:ilvl w:val="0"/>
          <w:numId w:val="1"/>
        </w:numPr>
        <w:spacing w:line="300" w:lineRule="auto"/>
        <w:ind w:left="851" w:hanging="425"/>
        <w:rPr>
          <w:rFonts w:ascii="Arial" w:hAnsi="Arial" w:cs="Arial"/>
          <w:lang w:val="id-ID"/>
        </w:rPr>
      </w:pPr>
      <w:r w:rsidRPr="00BB650C">
        <w:rPr>
          <w:rFonts w:ascii="Arial" w:hAnsi="Arial" w:cs="Arial"/>
          <w:lang w:val="id-ID"/>
        </w:rPr>
        <w:t xml:space="preserve">Meningkatnya pencapaian keluarga PHBS. </w:t>
      </w:r>
    </w:p>
    <w:p w:rsidR="005A2EE0" w:rsidRPr="00BB650C" w:rsidRDefault="005A2EE0" w:rsidP="005A2EE0">
      <w:pPr>
        <w:snapToGrid w:val="0"/>
        <w:spacing w:before="120" w:after="0" w:line="300" w:lineRule="auto"/>
        <w:ind w:left="425"/>
        <w:jc w:val="both"/>
        <w:rPr>
          <w:rFonts w:ascii="Arial" w:hAnsi="Arial" w:cs="Arial"/>
          <w:sz w:val="24"/>
          <w:szCs w:val="24"/>
        </w:rPr>
      </w:pPr>
      <w:r w:rsidRPr="00BB650C">
        <w:rPr>
          <w:rFonts w:ascii="Arial" w:hAnsi="Arial" w:cs="Arial"/>
          <w:sz w:val="24"/>
          <w:szCs w:val="24"/>
        </w:rPr>
        <w:tab/>
        <w:t>Sasaran yang akan dicapai dan program yang akan dilaksanakan untuk pencapaian prioritas ini dapat dilihat pada Tabel 3.5.</w:t>
      </w:r>
    </w:p>
    <w:p w:rsidR="005A2EE0" w:rsidRPr="00BB650C" w:rsidRDefault="005A2EE0" w:rsidP="005A2EE0">
      <w:pPr>
        <w:spacing w:after="0" w:line="240" w:lineRule="auto"/>
        <w:jc w:val="center"/>
        <w:outlineLvl w:val="0"/>
        <w:rPr>
          <w:rFonts w:ascii="Arial" w:hAnsi="Arial" w:cs="Arial"/>
          <w:b/>
          <w:sz w:val="24"/>
          <w:szCs w:val="24"/>
        </w:rPr>
      </w:pPr>
    </w:p>
    <w:p w:rsidR="005A2EE0" w:rsidRPr="00BB650C" w:rsidRDefault="005A2EE0" w:rsidP="005A2EE0">
      <w:pPr>
        <w:spacing w:after="0" w:line="240" w:lineRule="auto"/>
        <w:jc w:val="center"/>
        <w:outlineLvl w:val="0"/>
        <w:rPr>
          <w:rFonts w:ascii="Arial" w:hAnsi="Arial" w:cs="Arial"/>
          <w:b/>
          <w:sz w:val="24"/>
          <w:szCs w:val="24"/>
        </w:rPr>
      </w:pPr>
      <w:r w:rsidRPr="00BB650C">
        <w:rPr>
          <w:rFonts w:ascii="Arial" w:hAnsi="Arial" w:cs="Arial"/>
          <w:b/>
          <w:sz w:val="24"/>
          <w:szCs w:val="24"/>
        </w:rPr>
        <w:t>Tabel 3.5</w:t>
      </w:r>
    </w:p>
    <w:p w:rsidR="005A2EE0" w:rsidRPr="00BB650C" w:rsidRDefault="005A2EE0" w:rsidP="005A2EE0">
      <w:pPr>
        <w:snapToGrid w:val="0"/>
        <w:spacing w:after="120" w:line="240" w:lineRule="auto"/>
        <w:jc w:val="center"/>
        <w:rPr>
          <w:rFonts w:ascii="Arial" w:hAnsi="Arial" w:cs="Arial"/>
          <w:b/>
          <w:sz w:val="24"/>
          <w:szCs w:val="24"/>
        </w:rPr>
      </w:pPr>
      <w:r w:rsidRPr="00BB650C">
        <w:rPr>
          <w:rFonts w:ascii="Arial" w:hAnsi="Arial" w:cs="Arial"/>
          <w:b/>
          <w:sz w:val="24"/>
          <w:szCs w:val="24"/>
        </w:rPr>
        <w:t>Prioritas V dan Sasaran yang akan Dicapai</w:t>
      </w:r>
    </w:p>
    <w:tbl>
      <w:tblPr>
        <w:tblW w:w="8802" w:type="dxa"/>
        <w:tblInd w:w="95" w:type="dxa"/>
        <w:tblLayout w:type="fixed"/>
        <w:tblLook w:val="04A0"/>
      </w:tblPr>
      <w:tblGrid>
        <w:gridCol w:w="580"/>
        <w:gridCol w:w="1843"/>
        <w:gridCol w:w="301"/>
        <w:gridCol w:w="1967"/>
        <w:gridCol w:w="1791"/>
        <w:gridCol w:w="2320"/>
      </w:tblGrid>
      <w:tr w:rsidR="005A2EE0" w:rsidRPr="00BB650C" w:rsidTr="00881DCF">
        <w:trPr>
          <w:trHeight w:val="924"/>
          <w:tblHeader/>
        </w:trPr>
        <w:tc>
          <w:tcPr>
            <w:tcW w:w="580" w:type="dxa"/>
            <w:tcBorders>
              <w:top w:val="single" w:sz="8" w:space="0" w:color="000000"/>
              <w:left w:val="single" w:sz="8" w:space="0" w:color="000000"/>
              <w:bottom w:val="single" w:sz="4" w:space="0" w:color="auto"/>
              <w:right w:val="single" w:sz="8" w:space="0" w:color="000000"/>
            </w:tcBorders>
            <w:shd w:val="clear" w:color="auto" w:fill="D9D9D9" w:themeFill="background1" w:themeFillShade="D9"/>
            <w:vAlign w:val="center"/>
            <w:hideMark/>
          </w:tcPr>
          <w:p w:rsidR="005A2EE0" w:rsidRPr="00BB650C" w:rsidRDefault="005A2EE0" w:rsidP="00881DCF">
            <w:pPr>
              <w:spacing w:after="0" w:line="240" w:lineRule="auto"/>
              <w:jc w:val="center"/>
              <w:rPr>
                <w:rFonts w:ascii="Arial" w:hAnsi="Arial" w:cs="Arial"/>
                <w:bCs/>
                <w:sz w:val="20"/>
                <w:szCs w:val="20"/>
              </w:rPr>
            </w:pPr>
            <w:r w:rsidRPr="00BB650C">
              <w:rPr>
                <w:rFonts w:ascii="Arial" w:hAnsi="Arial" w:cs="Arial"/>
                <w:bCs/>
                <w:sz w:val="20"/>
                <w:szCs w:val="20"/>
              </w:rPr>
              <w:t>No</w:t>
            </w:r>
          </w:p>
        </w:tc>
        <w:tc>
          <w:tcPr>
            <w:tcW w:w="1843" w:type="dxa"/>
            <w:tcBorders>
              <w:top w:val="single" w:sz="8" w:space="0" w:color="000000"/>
              <w:left w:val="nil"/>
              <w:bottom w:val="single" w:sz="4" w:space="0" w:color="auto"/>
              <w:right w:val="nil"/>
            </w:tcBorders>
            <w:shd w:val="clear" w:color="auto" w:fill="D9D9D9" w:themeFill="background1" w:themeFillShade="D9"/>
            <w:vAlign w:val="center"/>
            <w:hideMark/>
          </w:tcPr>
          <w:p w:rsidR="005A2EE0" w:rsidRPr="00BB650C" w:rsidRDefault="005A2EE0" w:rsidP="00881DCF">
            <w:pPr>
              <w:spacing w:after="0" w:line="240" w:lineRule="auto"/>
              <w:jc w:val="center"/>
              <w:rPr>
                <w:rFonts w:ascii="Arial" w:hAnsi="Arial" w:cs="Arial"/>
                <w:bCs/>
                <w:sz w:val="20"/>
                <w:szCs w:val="20"/>
              </w:rPr>
            </w:pPr>
            <w:r w:rsidRPr="00BB650C">
              <w:rPr>
                <w:rFonts w:ascii="Arial" w:hAnsi="Arial" w:cs="Arial"/>
                <w:bCs/>
                <w:sz w:val="20"/>
                <w:szCs w:val="20"/>
              </w:rPr>
              <w:t>Prioritas Pembangunan Daerah</w:t>
            </w:r>
          </w:p>
        </w:tc>
        <w:tc>
          <w:tcPr>
            <w:tcW w:w="2268"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rsidR="005A2EE0" w:rsidRPr="00BB650C" w:rsidRDefault="005A2EE0" w:rsidP="00881DCF">
            <w:pPr>
              <w:spacing w:after="0" w:line="240" w:lineRule="auto"/>
              <w:jc w:val="center"/>
              <w:rPr>
                <w:rFonts w:ascii="Arial" w:hAnsi="Arial" w:cs="Arial"/>
                <w:bCs/>
                <w:sz w:val="20"/>
                <w:szCs w:val="20"/>
              </w:rPr>
            </w:pPr>
            <w:r w:rsidRPr="00BB650C">
              <w:rPr>
                <w:rFonts w:ascii="Arial" w:hAnsi="Arial" w:cs="Arial"/>
                <w:bCs/>
                <w:sz w:val="20"/>
                <w:szCs w:val="20"/>
              </w:rPr>
              <w:t xml:space="preserve">Sasaran </w:t>
            </w:r>
          </w:p>
        </w:tc>
        <w:tc>
          <w:tcPr>
            <w:tcW w:w="1791" w:type="dxa"/>
            <w:tcBorders>
              <w:top w:val="single" w:sz="8" w:space="0" w:color="000000"/>
              <w:left w:val="nil"/>
              <w:bottom w:val="single" w:sz="8" w:space="0" w:color="000000"/>
              <w:right w:val="nil"/>
            </w:tcBorders>
            <w:shd w:val="clear" w:color="auto" w:fill="D9D9D9" w:themeFill="background1" w:themeFillShade="D9"/>
            <w:vAlign w:val="center"/>
            <w:hideMark/>
          </w:tcPr>
          <w:p w:rsidR="005A2EE0" w:rsidRPr="00BB650C" w:rsidRDefault="005A2EE0" w:rsidP="00881DCF">
            <w:pPr>
              <w:spacing w:after="0" w:line="240" w:lineRule="auto"/>
              <w:jc w:val="center"/>
              <w:rPr>
                <w:rFonts w:ascii="Arial" w:hAnsi="Arial" w:cs="Arial"/>
                <w:bCs/>
                <w:sz w:val="20"/>
                <w:szCs w:val="20"/>
              </w:rPr>
            </w:pPr>
            <w:r w:rsidRPr="00BB650C">
              <w:rPr>
                <w:rFonts w:ascii="Arial" w:hAnsi="Arial" w:cs="Arial"/>
                <w:bCs/>
                <w:sz w:val="20"/>
                <w:szCs w:val="20"/>
              </w:rPr>
              <w:t>SKPD Yang Melaksanakan</w:t>
            </w:r>
          </w:p>
        </w:tc>
        <w:tc>
          <w:tcPr>
            <w:tcW w:w="232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rsidR="005A2EE0" w:rsidRPr="00BB650C" w:rsidRDefault="005A2EE0" w:rsidP="00881DCF">
            <w:pPr>
              <w:spacing w:after="0" w:line="240" w:lineRule="auto"/>
              <w:jc w:val="center"/>
              <w:rPr>
                <w:rFonts w:ascii="Arial" w:hAnsi="Arial" w:cs="Arial"/>
                <w:bCs/>
                <w:sz w:val="20"/>
                <w:szCs w:val="20"/>
              </w:rPr>
            </w:pPr>
            <w:r w:rsidRPr="00BB650C">
              <w:rPr>
                <w:rFonts w:ascii="Arial" w:hAnsi="Arial" w:cs="Arial"/>
                <w:bCs/>
                <w:sz w:val="20"/>
                <w:szCs w:val="20"/>
              </w:rPr>
              <w:t>Program</w:t>
            </w:r>
          </w:p>
        </w:tc>
      </w:tr>
      <w:tr w:rsidR="005A2EE0" w:rsidRPr="00BB650C" w:rsidTr="00881DCF">
        <w:trPr>
          <w:trHeight w:val="806"/>
        </w:trPr>
        <w:tc>
          <w:tcPr>
            <w:tcW w:w="580" w:type="dxa"/>
            <w:vMerge w:val="restart"/>
            <w:tcBorders>
              <w:top w:val="single" w:sz="4" w:space="0" w:color="auto"/>
              <w:left w:val="single" w:sz="8" w:space="0" w:color="000000"/>
              <w:bottom w:val="single" w:sz="8" w:space="0" w:color="000000"/>
              <w:right w:val="single" w:sz="8" w:space="0" w:color="000000"/>
            </w:tcBorders>
            <w:shd w:val="clear" w:color="auto" w:fill="auto"/>
            <w:hideMark/>
          </w:tcPr>
          <w:p w:rsidR="005A2EE0" w:rsidRPr="00BB650C" w:rsidRDefault="005A2EE0" w:rsidP="001663C6">
            <w:pPr>
              <w:spacing w:after="0" w:line="240" w:lineRule="auto"/>
              <w:jc w:val="center"/>
              <w:rPr>
                <w:rFonts w:ascii="Arial" w:hAnsi="Arial" w:cs="Arial"/>
                <w:bCs/>
                <w:sz w:val="20"/>
                <w:szCs w:val="20"/>
              </w:rPr>
            </w:pPr>
            <w:r w:rsidRPr="00BB650C">
              <w:rPr>
                <w:rFonts w:ascii="Arial" w:hAnsi="Arial" w:cs="Arial"/>
                <w:bCs/>
                <w:sz w:val="20"/>
                <w:szCs w:val="20"/>
              </w:rPr>
              <w:t>5</w:t>
            </w:r>
          </w:p>
          <w:p w:rsidR="005A2EE0" w:rsidRPr="00BB650C" w:rsidRDefault="005A2EE0" w:rsidP="001663C6">
            <w:pPr>
              <w:spacing w:after="0" w:line="240" w:lineRule="auto"/>
              <w:jc w:val="center"/>
              <w:rPr>
                <w:rFonts w:ascii="Arial" w:hAnsi="Arial" w:cs="Arial"/>
                <w:sz w:val="20"/>
                <w:szCs w:val="20"/>
              </w:rPr>
            </w:pPr>
            <w:r w:rsidRPr="00BB650C">
              <w:rPr>
                <w:rFonts w:ascii="Arial" w:hAnsi="Arial" w:cs="Arial"/>
                <w:sz w:val="20"/>
                <w:szCs w:val="20"/>
              </w:rPr>
              <w:t> </w:t>
            </w:r>
          </w:p>
          <w:p w:rsidR="005A2EE0" w:rsidRPr="00BB650C" w:rsidRDefault="005A2EE0" w:rsidP="001663C6">
            <w:pPr>
              <w:spacing w:after="0" w:line="240" w:lineRule="auto"/>
              <w:jc w:val="center"/>
              <w:rPr>
                <w:rFonts w:ascii="Arial" w:hAnsi="Arial" w:cs="Arial"/>
                <w:sz w:val="20"/>
                <w:szCs w:val="20"/>
              </w:rPr>
            </w:pPr>
            <w:r w:rsidRPr="00BB650C">
              <w:rPr>
                <w:rFonts w:ascii="Arial" w:hAnsi="Arial" w:cs="Arial"/>
                <w:sz w:val="20"/>
                <w:szCs w:val="20"/>
              </w:rPr>
              <w:t> </w:t>
            </w:r>
          </w:p>
          <w:p w:rsidR="005A2EE0" w:rsidRPr="00BB650C" w:rsidRDefault="005A2EE0" w:rsidP="001663C6">
            <w:pPr>
              <w:spacing w:after="0" w:line="240" w:lineRule="auto"/>
              <w:jc w:val="center"/>
              <w:rPr>
                <w:rFonts w:ascii="Arial" w:hAnsi="Arial" w:cs="Arial"/>
                <w:sz w:val="20"/>
                <w:szCs w:val="20"/>
              </w:rPr>
            </w:pPr>
            <w:r w:rsidRPr="00BB650C">
              <w:rPr>
                <w:rFonts w:ascii="Arial" w:hAnsi="Arial" w:cs="Arial"/>
                <w:sz w:val="20"/>
                <w:szCs w:val="20"/>
              </w:rPr>
              <w:t> </w:t>
            </w:r>
          </w:p>
          <w:p w:rsidR="005A2EE0" w:rsidRPr="00BB650C" w:rsidRDefault="005A2EE0" w:rsidP="001663C6">
            <w:pPr>
              <w:spacing w:after="0" w:line="240" w:lineRule="auto"/>
              <w:jc w:val="center"/>
              <w:rPr>
                <w:rFonts w:ascii="Arial" w:hAnsi="Arial" w:cs="Arial"/>
                <w:sz w:val="20"/>
                <w:szCs w:val="20"/>
              </w:rPr>
            </w:pPr>
            <w:r w:rsidRPr="00BB650C">
              <w:rPr>
                <w:rFonts w:ascii="Arial" w:hAnsi="Arial" w:cs="Arial"/>
                <w:sz w:val="20"/>
                <w:szCs w:val="20"/>
              </w:rPr>
              <w:t> </w:t>
            </w:r>
          </w:p>
          <w:p w:rsidR="005A2EE0" w:rsidRPr="00BB650C" w:rsidRDefault="005A2EE0" w:rsidP="001663C6">
            <w:pPr>
              <w:spacing w:after="0" w:line="240" w:lineRule="auto"/>
              <w:jc w:val="center"/>
              <w:rPr>
                <w:rFonts w:ascii="Arial" w:hAnsi="Arial" w:cs="Arial"/>
                <w:sz w:val="20"/>
                <w:szCs w:val="20"/>
              </w:rPr>
            </w:pPr>
            <w:r w:rsidRPr="00BB650C">
              <w:rPr>
                <w:rFonts w:ascii="Arial" w:hAnsi="Arial" w:cs="Arial"/>
                <w:sz w:val="20"/>
                <w:szCs w:val="20"/>
              </w:rPr>
              <w:t> </w:t>
            </w:r>
          </w:p>
          <w:p w:rsidR="005A2EE0" w:rsidRPr="00BB650C" w:rsidRDefault="005A2EE0" w:rsidP="001663C6">
            <w:pPr>
              <w:spacing w:after="0" w:line="240" w:lineRule="auto"/>
              <w:jc w:val="center"/>
              <w:rPr>
                <w:rFonts w:ascii="Arial" w:hAnsi="Arial" w:cs="Arial"/>
                <w:bCs/>
                <w:sz w:val="20"/>
                <w:szCs w:val="20"/>
              </w:rPr>
            </w:pPr>
            <w:r w:rsidRPr="00BB650C">
              <w:rPr>
                <w:rFonts w:ascii="Arial" w:hAnsi="Arial" w:cs="Arial"/>
                <w:sz w:val="20"/>
                <w:szCs w:val="20"/>
              </w:rPr>
              <w:t> </w:t>
            </w:r>
          </w:p>
        </w:tc>
        <w:tc>
          <w:tcPr>
            <w:tcW w:w="1843" w:type="dxa"/>
            <w:vMerge w:val="restart"/>
            <w:tcBorders>
              <w:top w:val="single" w:sz="4" w:space="0" w:color="auto"/>
              <w:left w:val="nil"/>
              <w:bottom w:val="single" w:sz="8" w:space="0" w:color="000000"/>
              <w:right w:val="single" w:sz="8" w:space="0" w:color="000000"/>
            </w:tcBorders>
            <w:shd w:val="clear" w:color="auto" w:fill="auto"/>
            <w:hideMark/>
          </w:tcPr>
          <w:p w:rsidR="005A2EE0" w:rsidRPr="00BB650C" w:rsidRDefault="005A2EE0" w:rsidP="001663C6">
            <w:pPr>
              <w:spacing w:after="0" w:line="240" w:lineRule="auto"/>
              <w:rPr>
                <w:rFonts w:ascii="Arial" w:hAnsi="Arial" w:cs="Arial"/>
                <w:bCs/>
                <w:sz w:val="20"/>
                <w:szCs w:val="20"/>
              </w:rPr>
            </w:pPr>
            <w:r w:rsidRPr="00BB650C">
              <w:rPr>
                <w:rFonts w:ascii="Arial" w:hAnsi="Arial" w:cs="Arial"/>
                <w:bCs/>
                <w:sz w:val="20"/>
                <w:szCs w:val="20"/>
              </w:rPr>
              <w:t>Peningkatan Derajat Kesehatan Masyarakat</w:t>
            </w:r>
          </w:p>
          <w:p w:rsidR="005A2EE0" w:rsidRPr="00BB650C" w:rsidRDefault="005A2EE0" w:rsidP="001663C6">
            <w:pPr>
              <w:spacing w:after="0" w:line="240" w:lineRule="auto"/>
              <w:rPr>
                <w:rFonts w:ascii="Arial" w:hAnsi="Arial" w:cs="Arial"/>
                <w:sz w:val="20"/>
                <w:szCs w:val="20"/>
              </w:rPr>
            </w:pPr>
            <w:r w:rsidRPr="00BB650C">
              <w:rPr>
                <w:rFonts w:ascii="Arial" w:hAnsi="Arial" w:cs="Arial"/>
                <w:sz w:val="20"/>
                <w:szCs w:val="20"/>
              </w:rPr>
              <w:t> </w:t>
            </w:r>
          </w:p>
          <w:p w:rsidR="005A2EE0" w:rsidRPr="00BB650C" w:rsidRDefault="005A2EE0" w:rsidP="001663C6">
            <w:pPr>
              <w:spacing w:after="0" w:line="240" w:lineRule="auto"/>
              <w:rPr>
                <w:rFonts w:ascii="Arial" w:hAnsi="Arial" w:cs="Arial"/>
                <w:sz w:val="20"/>
                <w:szCs w:val="20"/>
              </w:rPr>
            </w:pPr>
            <w:r w:rsidRPr="00BB650C">
              <w:rPr>
                <w:rFonts w:ascii="Arial" w:hAnsi="Arial" w:cs="Arial"/>
                <w:sz w:val="20"/>
                <w:szCs w:val="20"/>
              </w:rPr>
              <w:t> </w:t>
            </w:r>
          </w:p>
          <w:p w:rsidR="005A2EE0" w:rsidRPr="00BB650C" w:rsidRDefault="005A2EE0" w:rsidP="001663C6">
            <w:pPr>
              <w:spacing w:after="0" w:line="240" w:lineRule="auto"/>
              <w:rPr>
                <w:rFonts w:ascii="Arial" w:hAnsi="Arial" w:cs="Arial"/>
                <w:sz w:val="20"/>
                <w:szCs w:val="20"/>
              </w:rPr>
            </w:pPr>
            <w:r w:rsidRPr="00BB650C">
              <w:rPr>
                <w:rFonts w:ascii="Arial" w:hAnsi="Arial" w:cs="Arial"/>
                <w:sz w:val="20"/>
                <w:szCs w:val="20"/>
              </w:rPr>
              <w:t> </w:t>
            </w:r>
          </w:p>
          <w:p w:rsidR="005A2EE0" w:rsidRPr="00BB650C" w:rsidRDefault="005A2EE0" w:rsidP="001663C6">
            <w:pPr>
              <w:spacing w:after="0" w:line="240" w:lineRule="auto"/>
              <w:rPr>
                <w:rFonts w:ascii="Arial" w:hAnsi="Arial" w:cs="Arial"/>
                <w:sz w:val="20"/>
                <w:szCs w:val="20"/>
              </w:rPr>
            </w:pPr>
            <w:r w:rsidRPr="00BB650C">
              <w:rPr>
                <w:rFonts w:ascii="Arial" w:hAnsi="Arial" w:cs="Arial"/>
                <w:sz w:val="20"/>
                <w:szCs w:val="20"/>
              </w:rPr>
              <w:t> </w:t>
            </w:r>
          </w:p>
          <w:p w:rsidR="005A2EE0" w:rsidRPr="00BB650C" w:rsidRDefault="005A2EE0" w:rsidP="001663C6">
            <w:pPr>
              <w:spacing w:after="0" w:line="240" w:lineRule="auto"/>
              <w:rPr>
                <w:rFonts w:ascii="Arial" w:hAnsi="Arial" w:cs="Arial"/>
                <w:sz w:val="20"/>
                <w:szCs w:val="20"/>
              </w:rPr>
            </w:pPr>
            <w:r w:rsidRPr="00BB650C">
              <w:rPr>
                <w:rFonts w:ascii="Arial" w:hAnsi="Arial" w:cs="Arial"/>
                <w:sz w:val="20"/>
                <w:szCs w:val="20"/>
              </w:rPr>
              <w:t> </w:t>
            </w:r>
          </w:p>
          <w:p w:rsidR="005A2EE0" w:rsidRPr="00BB650C" w:rsidRDefault="005A2EE0" w:rsidP="001663C6">
            <w:pPr>
              <w:spacing w:after="0" w:line="240" w:lineRule="auto"/>
              <w:rPr>
                <w:rFonts w:ascii="Arial" w:hAnsi="Arial" w:cs="Arial"/>
                <w:bCs/>
                <w:sz w:val="20"/>
                <w:szCs w:val="20"/>
              </w:rPr>
            </w:pPr>
            <w:r w:rsidRPr="00BB650C">
              <w:rPr>
                <w:rFonts w:ascii="Arial" w:hAnsi="Arial" w:cs="Arial"/>
                <w:sz w:val="20"/>
                <w:szCs w:val="20"/>
              </w:rPr>
              <w:t> </w:t>
            </w:r>
          </w:p>
        </w:tc>
        <w:tc>
          <w:tcPr>
            <w:tcW w:w="301" w:type="dxa"/>
            <w:tcBorders>
              <w:top w:val="nil"/>
              <w:left w:val="nil"/>
              <w:bottom w:val="single" w:sz="8" w:space="0" w:color="000000"/>
              <w:right w:val="nil"/>
            </w:tcBorders>
            <w:shd w:val="clear" w:color="auto" w:fill="auto"/>
            <w:hideMark/>
          </w:tcPr>
          <w:p w:rsidR="005A2EE0" w:rsidRPr="00BB650C" w:rsidRDefault="005A2EE0" w:rsidP="001663C6">
            <w:pPr>
              <w:spacing w:after="0" w:line="240" w:lineRule="auto"/>
              <w:ind w:left="-68" w:right="-91"/>
              <w:jc w:val="center"/>
              <w:rPr>
                <w:rFonts w:ascii="Arial" w:hAnsi="Arial" w:cs="Arial"/>
                <w:sz w:val="20"/>
                <w:szCs w:val="20"/>
              </w:rPr>
            </w:pPr>
            <w:r w:rsidRPr="00BB650C">
              <w:rPr>
                <w:rFonts w:ascii="Arial" w:hAnsi="Arial" w:cs="Arial"/>
                <w:sz w:val="20"/>
                <w:szCs w:val="20"/>
              </w:rPr>
              <w:t>1.</w:t>
            </w:r>
          </w:p>
        </w:tc>
        <w:tc>
          <w:tcPr>
            <w:tcW w:w="1967" w:type="dxa"/>
            <w:tcBorders>
              <w:top w:val="nil"/>
              <w:left w:val="nil"/>
              <w:bottom w:val="single" w:sz="8" w:space="0" w:color="000000"/>
              <w:right w:val="single" w:sz="8" w:space="0" w:color="000000"/>
            </w:tcBorders>
            <w:shd w:val="clear" w:color="auto" w:fill="auto"/>
            <w:hideMark/>
          </w:tcPr>
          <w:p w:rsidR="005A2EE0" w:rsidRPr="00BB650C" w:rsidRDefault="005A2EE0" w:rsidP="001663C6">
            <w:pPr>
              <w:spacing w:after="0" w:line="240" w:lineRule="auto"/>
              <w:rPr>
                <w:rFonts w:ascii="Arial" w:hAnsi="Arial" w:cs="Arial"/>
                <w:sz w:val="20"/>
                <w:szCs w:val="20"/>
              </w:rPr>
            </w:pPr>
            <w:r w:rsidRPr="00BB650C">
              <w:rPr>
                <w:rFonts w:ascii="Arial" w:hAnsi="Arial" w:cs="Arial"/>
                <w:sz w:val="20"/>
                <w:szCs w:val="20"/>
              </w:rPr>
              <w:t xml:space="preserve">Meningkatnya cakupan pelayanan kesehatan ibu hamil, bayi dan anak </w:t>
            </w:r>
          </w:p>
          <w:p w:rsidR="005A2EE0" w:rsidRPr="00BB650C" w:rsidRDefault="005A2EE0" w:rsidP="001663C6">
            <w:pPr>
              <w:spacing w:after="0" w:line="240" w:lineRule="auto"/>
              <w:rPr>
                <w:rFonts w:ascii="Arial" w:hAnsi="Arial" w:cs="Arial"/>
                <w:sz w:val="20"/>
                <w:szCs w:val="20"/>
              </w:rPr>
            </w:pPr>
          </w:p>
        </w:tc>
        <w:tc>
          <w:tcPr>
            <w:tcW w:w="1791" w:type="dxa"/>
            <w:tcBorders>
              <w:top w:val="nil"/>
              <w:left w:val="nil"/>
              <w:bottom w:val="single" w:sz="8" w:space="0" w:color="000000"/>
              <w:right w:val="single" w:sz="8" w:space="0" w:color="000000"/>
            </w:tcBorders>
            <w:shd w:val="clear" w:color="auto" w:fill="auto"/>
            <w:hideMark/>
          </w:tcPr>
          <w:p w:rsidR="005A2EE0" w:rsidRPr="00BB650C" w:rsidRDefault="005A2EE0" w:rsidP="001663C6">
            <w:pPr>
              <w:pStyle w:val="ListParagraph"/>
              <w:numPr>
                <w:ilvl w:val="0"/>
                <w:numId w:val="17"/>
              </w:numPr>
              <w:ind w:left="176" w:hanging="219"/>
              <w:rPr>
                <w:rFonts w:ascii="Arial" w:hAnsi="Arial" w:cs="Arial"/>
                <w:sz w:val="20"/>
                <w:szCs w:val="20"/>
                <w:lang w:val="id-ID"/>
              </w:rPr>
            </w:pPr>
            <w:r w:rsidRPr="00BB650C">
              <w:rPr>
                <w:rFonts w:ascii="Arial" w:hAnsi="Arial" w:cs="Arial"/>
                <w:sz w:val="20"/>
                <w:szCs w:val="20"/>
                <w:lang w:val="id-ID"/>
              </w:rPr>
              <w:t>Dinas Kesehatan</w:t>
            </w:r>
          </w:p>
          <w:p w:rsidR="005A2EE0" w:rsidRPr="00BB650C" w:rsidRDefault="005A2EE0" w:rsidP="001663C6">
            <w:pPr>
              <w:pStyle w:val="ListParagraph"/>
              <w:numPr>
                <w:ilvl w:val="0"/>
                <w:numId w:val="17"/>
              </w:numPr>
              <w:ind w:left="176" w:hanging="219"/>
              <w:rPr>
                <w:rFonts w:ascii="Arial" w:hAnsi="Arial" w:cs="Arial"/>
                <w:sz w:val="20"/>
                <w:szCs w:val="20"/>
                <w:lang w:val="id-ID"/>
              </w:rPr>
            </w:pPr>
            <w:r w:rsidRPr="00BB650C">
              <w:rPr>
                <w:rFonts w:ascii="Arial" w:hAnsi="Arial" w:cs="Arial"/>
                <w:sz w:val="20"/>
                <w:szCs w:val="20"/>
                <w:lang w:val="id-ID"/>
              </w:rPr>
              <w:t>BPMPKB</w:t>
            </w:r>
          </w:p>
        </w:tc>
        <w:tc>
          <w:tcPr>
            <w:tcW w:w="2320" w:type="dxa"/>
            <w:tcBorders>
              <w:top w:val="nil"/>
              <w:left w:val="nil"/>
              <w:bottom w:val="single" w:sz="8" w:space="0" w:color="000000"/>
              <w:right w:val="single" w:sz="8" w:space="0" w:color="000000"/>
            </w:tcBorders>
            <w:shd w:val="clear" w:color="auto" w:fill="auto"/>
            <w:hideMark/>
          </w:tcPr>
          <w:p w:rsidR="005A2EE0" w:rsidRPr="00BB650C" w:rsidRDefault="005A2EE0" w:rsidP="001663C6">
            <w:pPr>
              <w:pStyle w:val="ListParagraph"/>
              <w:numPr>
                <w:ilvl w:val="0"/>
                <w:numId w:val="37"/>
              </w:numPr>
              <w:ind w:left="176" w:hanging="250"/>
              <w:rPr>
                <w:rFonts w:ascii="Arial" w:hAnsi="Arial" w:cs="Arial"/>
                <w:sz w:val="20"/>
                <w:szCs w:val="20"/>
                <w:lang w:val="id-ID"/>
              </w:rPr>
            </w:pPr>
            <w:r w:rsidRPr="00BB650C">
              <w:rPr>
                <w:rFonts w:ascii="Arial" w:hAnsi="Arial" w:cs="Arial"/>
                <w:sz w:val="20"/>
                <w:szCs w:val="20"/>
                <w:lang w:val="id-ID"/>
              </w:rPr>
              <w:t>Perbaikan Gizi Masyarakat</w:t>
            </w:r>
          </w:p>
          <w:p w:rsidR="005A2EE0" w:rsidRPr="00BB650C" w:rsidRDefault="005A2EE0" w:rsidP="001663C6">
            <w:pPr>
              <w:pStyle w:val="ListParagraph"/>
              <w:numPr>
                <w:ilvl w:val="0"/>
                <w:numId w:val="37"/>
              </w:numPr>
              <w:ind w:left="176" w:hanging="250"/>
              <w:rPr>
                <w:rFonts w:ascii="Arial" w:hAnsi="Arial" w:cs="Arial"/>
                <w:sz w:val="20"/>
                <w:szCs w:val="20"/>
                <w:lang w:val="id-ID"/>
              </w:rPr>
            </w:pPr>
            <w:r w:rsidRPr="00BB650C">
              <w:rPr>
                <w:rFonts w:ascii="Arial" w:hAnsi="Arial" w:cs="Arial"/>
                <w:sz w:val="20"/>
                <w:szCs w:val="20"/>
                <w:lang w:val="id-ID"/>
              </w:rPr>
              <w:t>Obat dan Perbekalan Kesehatan</w:t>
            </w:r>
          </w:p>
          <w:p w:rsidR="005A2EE0" w:rsidRPr="00BB650C" w:rsidRDefault="005A2EE0" w:rsidP="001663C6">
            <w:pPr>
              <w:pStyle w:val="ListParagraph"/>
              <w:numPr>
                <w:ilvl w:val="0"/>
                <w:numId w:val="37"/>
              </w:numPr>
              <w:ind w:left="176" w:hanging="250"/>
              <w:rPr>
                <w:rFonts w:ascii="Arial" w:hAnsi="Arial" w:cs="Arial"/>
                <w:sz w:val="20"/>
                <w:szCs w:val="20"/>
                <w:lang w:val="id-ID"/>
              </w:rPr>
            </w:pPr>
            <w:r w:rsidRPr="00BB650C">
              <w:rPr>
                <w:rFonts w:ascii="Arial" w:hAnsi="Arial" w:cs="Arial"/>
                <w:sz w:val="20"/>
                <w:szCs w:val="20"/>
                <w:lang w:val="id-ID"/>
              </w:rPr>
              <w:t>Keluarga Berencana</w:t>
            </w:r>
          </w:p>
          <w:p w:rsidR="005A2EE0" w:rsidRPr="00BB650C" w:rsidRDefault="005A2EE0" w:rsidP="001663C6">
            <w:pPr>
              <w:pStyle w:val="ListParagraph"/>
              <w:numPr>
                <w:ilvl w:val="0"/>
                <w:numId w:val="37"/>
              </w:numPr>
              <w:ind w:left="176" w:hanging="250"/>
              <w:rPr>
                <w:rFonts w:ascii="Arial" w:hAnsi="Arial" w:cs="Arial"/>
                <w:sz w:val="20"/>
                <w:szCs w:val="20"/>
                <w:lang w:val="id-ID"/>
              </w:rPr>
            </w:pPr>
            <w:r w:rsidRPr="00BB650C">
              <w:rPr>
                <w:rFonts w:ascii="Arial" w:hAnsi="Arial" w:cs="Arial"/>
                <w:sz w:val="20"/>
                <w:szCs w:val="20"/>
                <w:lang w:val="id-ID"/>
              </w:rPr>
              <w:t>Pelayanan Kontrasepsi</w:t>
            </w:r>
          </w:p>
          <w:p w:rsidR="005A2EE0" w:rsidRPr="00BB650C" w:rsidRDefault="005A2EE0" w:rsidP="001663C6">
            <w:pPr>
              <w:pStyle w:val="ListParagraph"/>
              <w:numPr>
                <w:ilvl w:val="0"/>
                <w:numId w:val="37"/>
              </w:numPr>
              <w:ind w:left="176" w:hanging="250"/>
              <w:rPr>
                <w:rFonts w:ascii="Arial" w:hAnsi="Arial" w:cs="Arial"/>
                <w:sz w:val="20"/>
                <w:szCs w:val="20"/>
                <w:lang w:val="id-ID"/>
              </w:rPr>
            </w:pPr>
            <w:r w:rsidRPr="00BB650C">
              <w:rPr>
                <w:rFonts w:ascii="Arial" w:hAnsi="Arial" w:cs="Arial"/>
                <w:bCs/>
                <w:sz w:val="20"/>
                <w:szCs w:val="20"/>
                <w:lang w:val="id-ID"/>
              </w:rPr>
              <w:t>Pengembangan bahan informasi tentang pengasuhan dan pembinaan tumbuh kembang anak</w:t>
            </w:r>
          </w:p>
          <w:p w:rsidR="005A2EE0" w:rsidRPr="00BB650C" w:rsidRDefault="005A2EE0" w:rsidP="001663C6">
            <w:pPr>
              <w:pStyle w:val="ListParagraph"/>
              <w:numPr>
                <w:ilvl w:val="0"/>
                <w:numId w:val="37"/>
              </w:numPr>
              <w:ind w:left="176" w:hanging="250"/>
              <w:rPr>
                <w:rFonts w:ascii="Arial" w:hAnsi="Arial" w:cs="Arial"/>
                <w:sz w:val="20"/>
                <w:szCs w:val="20"/>
                <w:lang w:val="id-ID"/>
              </w:rPr>
            </w:pPr>
            <w:r w:rsidRPr="00BB650C">
              <w:rPr>
                <w:rFonts w:ascii="Arial" w:hAnsi="Arial" w:cs="Arial"/>
                <w:bCs/>
                <w:sz w:val="20"/>
                <w:szCs w:val="20"/>
                <w:lang w:val="id-ID"/>
              </w:rPr>
              <w:t>Penyiapan tenaga pendamping kelompok bina keluarga</w:t>
            </w:r>
          </w:p>
          <w:p w:rsidR="005A2EE0" w:rsidRPr="00BB650C" w:rsidRDefault="005A2EE0" w:rsidP="001663C6">
            <w:pPr>
              <w:pStyle w:val="ListParagraph"/>
              <w:numPr>
                <w:ilvl w:val="0"/>
                <w:numId w:val="37"/>
              </w:numPr>
              <w:ind w:left="176" w:hanging="250"/>
              <w:rPr>
                <w:rFonts w:ascii="Arial" w:hAnsi="Arial" w:cs="Arial"/>
                <w:sz w:val="20"/>
                <w:szCs w:val="20"/>
                <w:lang w:val="id-ID"/>
              </w:rPr>
            </w:pPr>
            <w:r w:rsidRPr="00BB650C">
              <w:rPr>
                <w:rFonts w:ascii="Arial" w:hAnsi="Arial" w:cs="Arial"/>
                <w:sz w:val="20"/>
                <w:szCs w:val="20"/>
                <w:lang w:val="id-ID"/>
              </w:rPr>
              <w:t>Peningkatan keselamatan ibu melahirkan dan anak</w:t>
            </w:r>
          </w:p>
        </w:tc>
      </w:tr>
      <w:tr w:rsidR="005A2EE0" w:rsidRPr="00BB650C" w:rsidTr="001663C6">
        <w:trPr>
          <w:trHeight w:val="741"/>
        </w:trPr>
        <w:tc>
          <w:tcPr>
            <w:tcW w:w="580" w:type="dxa"/>
            <w:vMerge/>
            <w:tcBorders>
              <w:top w:val="single" w:sz="8" w:space="0" w:color="000000"/>
              <w:left w:val="single" w:sz="8" w:space="0" w:color="000000"/>
              <w:bottom w:val="single" w:sz="8" w:space="0" w:color="000000"/>
              <w:right w:val="single" w:sz="8" w:space="0" w:color="000000"/>
            </w:tcBorders>
            <w:shd w:val="clear" w:color="auto" w:fill="auto"/>
            <w:hideMark/>
          </w:tcPr>
          <w:p w:rsidR="005A2EE0" w:rsidRPr="00BB650C" w:rsidRDefault="005A2EE0" w:rsidP="001663C6">
            <w:pPr>
              <w:spacing w:after="0" w:line="240" w:lineRule="auto"/>
              <w:jc w:val="center"/>
              <w:rPr>
                <w:rFonts w:ascii="Arial" w:hAnsi="Arial" w:cs="Arial"/>
                <w:sz w:val="20"/>
                <w:szCs w:val="20"/>
              </w:rPr>
            </w:pPr>
          </w:p>
        </w:tc>
        <w:tc>
          <w:tcPr>
            <w:tcW w:w="1843" w:type="dxa"/>
            <w:vMerge/>
            <w:tcBorders>
              <w:top w:val="single" w:sz="8" w:space="0" w:color="000000"/>
              <w:left w:val="nil"/>
              <w:bottom w:val="single" w:sz="8" w:space="0" w:color="000000"/>
              <w:right w:val="single" w:sz="8" w:space="0" w:color="000000"/>
            </w:tcBorders>
            <w:shd w:val="clear" w:color="auto" w:fill="auto"/>
            <w:hideMark/>
          </w:tcPr>
          <w:p w:rsidR="005A2EE0" w:rsidRPr="00BB650C" w:rsidRDefault="005A2EE0" w:rsidP="001663C6">
            <w:pPr>
              <w:spacing w:after="0" w:line="240" w:lineRule="auto"/>
              <w:rPr>
                <w:rFonts w:ascii="Arial" w:hAnsi="Arial" w:cs="Arial"/>
                <w:sz w:val="20"/>
                <w:szCs w:val="20"/>
              </w:rPr>
            </w:pPr>
          </w:p>
        </w:tc>
        <w:tc>
          <w:tcPr>
            <w:tcW w:w="301" w:type="dxa"/>
            <w:tcBorders>
              <w:top w:val="nil"/>
              <w:left w:val="nil"/>
              <w:bottom w:val="single" w:sz="8" w:space="0" w:color="auto"/>
              <w:right w:val="nil"/>
            </w:tcBorders>
            <w:shd w:val="clear" w:color="auto" w:fill="auto"/>
            <w:hideMark/>
          </w:tcPr>
          <w:p w:rsidR="005A2EE0" w:rsidRPr="00BB650C" w:rsidRDefault="005A2EE0" w:rsidP="001663C6">
            <w:pPr>
              <w:spacing w:after="0" w:line="240" w:lineRule="auto"/>
              <w:ind w:left="-68" w:right="-91"/>
              <w:jc w:val="center"/>
              <w:rPr>
                <w:rFonts w:ascii="Arial" w:hAnsi="Arial" w:cs="Arial"/>
                <w:sz w:val="20"/>
                <w:szCs w:val="20"/>
              </w:rPr>
            </w:pPr>
            <w:r w:rsidRPr="00BB650C">
              <w:rPr>
                <w:rFonts w:ascii="Arial" w:hAnsi="Arial" w:cs="Arial"/>
                <w:sz w:val="20"/>
                <w:szCs w:val="20"/>
              </w:rPr>
              <w:t>2.</w:t>
            </w:r>
          </w:p>
        </w:tc>
        <w:tc>
          <w:tcPr>
            <w:tcW w:w="1967" w:type="dxa"/>
            <w:tcBorders>
              <w:top w:val="nil"/>
              <w:left w:val="nil"/>
              <w:bottom w:val="single" w:sz="8" w:space="0" w:color="auto"/>
              <w:right w:val="single" w:sz="8" w:space="0" w:color="000000"/>
            </w:tcBorders>
            <w:shd w:val="clear" w:color="auto" w:fill="auto"/>
            <w:hideMark/>
          </w:tcPr>
          <w:p w:rsidR="005A2EE0" w:rsidRPr="00BB650C" w:rsidRDefault="005A2EE0" w:rsidP="001663C6">
            <w:pPr>
              <w:spacing w:after="0" w:line="240" w:lineRule="auto"/>
              <w:rPr>
                <w:rFonts w:ascii="Arial" w:hAnsi="Arial" w:cs="Arial"/>
                <w:sz w:val="20"/>
                <w:szCs w:val="20"/>
              </w:rPr>
            </w:pPr>
            <w:r w:rsidRPr="00BB650C">
              <w:rPr>
                <w:rFonts w:ascii="Arial" w:hAnsi="Arial" w:cs="Arial"/>
                <w:sz w:val="20"/>
                <w:szCs w:val="20"/>
              </w:rPr>
              <w:t>Meningkatnya pelayanan kesehatan yang bermutu</w:t>
            </w:r>
          </w:p>
          <w:p w:rsidR="005A2EE0" w:rsidRPr="00BB650C" w:rsidRDefault="005A2EE0" w:rsidP="001663C6">
            <w:pPr>
              <w:spacing w:after="0" w:line="240" w:lineRule="auto"/>
              <w:rPr>
                <w:rFonts w:ascii="Arial" w:hAnsi="Arial" w:cs="Arial"/>
                <w:sz w:val="20"/>
                <w:szCs w:val="20"/>
              </w:rPr>
            </w:pPr>
          </w:p>
        </w:tc>
        <w:tc>
          <w:tcPr>
            <w:tcW w:w="1791" w:type="dxa"/>
            <w:tcBorders>
              <w:top w:val="nil"/>
              <w:left w:val="nil"/>
              <w:bottom w:val="single" w:sz="8" w:space="0" w:color="auto"/>
              <w:right w:val="single" w:sz="8" w:space="0" w:color="000000"/>
            </w:tcBorders>
            <w:shd w:val="clear" w:color="auto" w:fill="auto"/>
            <w:hideMark/>
          </w:tcPr>
          <w:p w:rsidR="005A2EE0" w:rsidRPr="00BB650C" w:rsidRDefault="005A2EE0" w:rsidP="001663C6">
            <w:pPr>
              <w:spacing w:after="0" w:line="240" w:lineRule="auto"/>
              <w:rPr>
                <w:rFonts w:ascii="Arial" w:hAnsi="Arial" w:cs="Arial"/>
                <w:sz w:val="20"/>
                <w:szCs w:val="20"/>
              </w:rPr>
            </w:pPr>
            <w:r w:rsidRPr="00BB650C">
              <w:rPr>
                <w:rFonts w:ascii="Arial" w:hAnsi="Arial" w:cs="Arial"/>
                <w:sz w:val="20"/>
                <w:szCs w:val="20"/>
              </w:rPr>
              <w:t>Dinas Kesehatan</w:t>
            </w:r>
          </w:p>
          <w:p w:rsidR="005A2EE0" w:rsidRPr="00BB650C" w:rsidRDefault="005A2EE0" w:rsidP="001663C6">
            <w:pPr>
              <w:spacing w:after="0" w:line="240" w:lineRule="auto"/>
              <w:rPr>
                <w:rFonts w:ascii="Arial" w:hAnsi="Arial" w:cs="Arial"/>
                <w:sz w:val="20"/>
                <w:szCs w:val="20"/>
              </w:rPr>
            </w:pPr>
            <w:r w:rsidRPr="00BB650C">
              <w:rPr>
                <w:rFonts w:ascii="Arial" w:hAnsi="Arial" w:cs="Arial"/>
                <w:sz w:val="20"/>
                <w:szCs w:val="20"/>
              </w:rPr>
              <w:t>RSUD</w:t>
            </w:r>
          </w:p>
        </w:tc>
        <w:tc>
          <w:tcPr>
            <w:tcW w:w="2320" w:type="dxa"/>
            <w:tcBorders>
              <w:top w:val="nil"/>
              <w:left w:val="nil"/>
              <w:bottom w:val="single" w:sz="8" w:space="0" w:color="auto"/>
              <w:right w:val="single" w:sz="8" w:space="0" w:color="000000"/>
            </w:tcBorders>
            <w:shd w:val="clear" w:color="auto" w:fill="auto"/>
            <w:hideMark/>
          </w:tcPr>
          <w:p w:rsidR="005A2EE0" w:rsidRPr="00BB650C" w:rsidRDefault="005A2EE0" w:rsidP="001663C6">
            <w:pPr>
              <w:pStyle w:val="ListParagraph"/>
              <w:numPr>
                <w:ilvl w:val="0"/>
                <w:numId w:val="38"/>
              </w:numPr>
              <w:ind w:left="192" w:hanging="252"/>
              <w:rPr>
                <w:rFonts w:ascii="Arial" w:hAnsi="Arial" w:cs="Arial"/>
                <w:sz w:val="20"/>
                <w:szCs w:val="20"/>
                <w:lang w:val="id-ID"/>
              </w:rPr>
            </w:pPr>
            <w:r w:rsidRPr="00BB650C">
              <w:rPr>
                <w:rFonts w:ascii="Arial" w:hAnsi="Arial" w:cs="Arial"/>
                <w:sz w:val="20"/>
                <w:szCs w:val="20"/>
                <w:lang w:val="id-ID"/>
              </w:rPr>
              <w:t>Upaya Kesehatan Masyarakat.</w:t>
            </w:r>
          </w:p>
          <w:p w:rsidR="005A2EE0" w:rsidRPr="00BB650C" w:rsidRDefault="005A2EE0" w:rsidP="001663C6">
            <w:pPr>
              <w:pStyle w:val="ListParagraph"/>
              <w:numPr>
                <w:ilvl w:val="0"/>
                <w:numId w:val="38"/>
              </w:numPr>
              <w:ind w:left="192" w:hanging="252"/>
              <w:rPr>
                <w:rFonts w:ascii="Arial" w:hAnsi="Arial" w:cs="Arial"/>
                <w:sz w:val="20"/>
                <w:szCs w:val="20"/>
                <w:lang w:val="id-ID"/>
              </w:rPr>
            </w:pPr>
            <w:r w:rsidRPr="00BB650C">
              <w:rPr>
                <w:rFonts w:ascii="Arial" w:hAnsi="Arial" w:cs="Arial"/>
                <w:sz w:val="20"/>
                <w:szCs w:val="20"/>
                <w:lang w:val="id-ID"/>
              </w:rPr>
              <w:t>Pengawasan obat dan makanan</w:t>
            </w:r>
          </w:p>
          <w:p w:rsidR="005A2EE0" w:rsidRPr="00BB650C" w:rsidRDefault="005A2EE0" w:rsidP="001663C6">
            <w:pPr>
              <w:pStyle w:val="ListParagraph"/>
              <w:numPr>
                <w:ilvl w:val="0"/>
                <w:numId w:val="38"/>
              </w:numPr>
              <w:ind w:left="192" w:hanging="252"/>
              <w:rPr>
                <w:rFonts w:ascii="Arial" w:hAnsi="Arial" w:cs="Arial"/>
                <w:sz w:val="20"/>
                <w:szCs w:val="20"/>
                <w:lang w:val="id-ID"/>
              </w:rPr>
            </w:pPr>
            <w:r w:rsidRPr="00BB650C">
              <w:rPr>
                <w:rFonts w:ascii="Arial" w:hAnsi="Arial" w:cs="Arial"/>
                <w:sz w:val="20"/>
                <w:szCs w:val="20"/>
                <w:lang w:val="id-ID"/>
              </w:rPr>
              <w:t>Standarisasi Pelayanan Kesehatan</w:t>
            </w:r>
          </w:p>
          <w:p w:rsidR="005A2EE0" w:rsidRPr="00BB650C" w:rsidRDefault="005A2EE0" w:rsidP="001663C6">
            <w:pPr>
              <w:pStyle w:val="ListParagraph"/>
              <w:numPr>
                <w:ilvl w:val="0"/>
                <w:numId w:val="38"/>
              </w:numPr>
              <w:ind w:left="192" w:hanging="252"/>
              <w:rPr>
                <w:rFonts w:ascii="Arial" w:hAnsi="Arial" w:cs="Arial"/>
                <w:sz w:val="20"/>
                <w:szCs w:val="20"/>
                <w:lang w:val="id-ID"/>
              </w:rPr>
            </w:pPr>
            <w:r w:rsidRPr="00BB650C">
              <w:rPr>
                <w:rFonts w:ascii="Arial" w:hAnsi="Arial" w:cs="Arial"/>
                <w:sz w:val="20"/>
                <w:szCs w:val="20"/>
                <w:lang w:val="id-ID"/>
              </w:rPr>
              <w:t>Pengadaan peningkatan dan perbaikan sarana &amp; prasarana puskesmas, puskesmas pembantu dan jaringannya.</w:t>
            </w:r>
          </w:p>
          <w:p w:rsidR="005A2EE0" w:rsidRPr="00BB650C" w:rsidRDefault="005A2EE0" w:rsidP="001663C6">
            <w:pPr>
              <w:pStyle w:val="ListParagraph"/>
              <w:numPr>
                <w:ilvl w:val="0"/>
                <w:numId w:val="38"/>
              </w:numPr>
              <w:ind w:left="192" w:hanging="252"/>
              <w:rPr>
                <w:rFonts w:ascii="Arial" w:hAnsi="Arial" w:cs="Arial"/>
                <w:sz w:val="20"/>
                <w:szCs w:val="20"/>
                <w:lang w:val="id-ID"/>
              </w:rPr>
            </w:pPr>
            <w:r w:rsidRPr="00BB650C">
              <w:rPr>
                <w:rFonts w:ascii="Arial" w:hAnsi="Arial" w:cs="Arial"/>
                <w:sz w:val="20"/>
                <w:szCs w:val="20"/>
                <w:lang w:val="id-ID"/>
              </w:rPr>
              <w:t>Peningkatan Pelayanan Kesehatan Lansia</w:t>
            </w:r>
          </w:p>
          <w:p w:rsidR="005A2EE0" w:rsidRPr="00BB650C" w:rsidRDefault="005A2EE0" w:rsidP="001663C6">
            <w:pPr>
              <w:pStyle w:val="ListParagraph"/>
              <w:numPr>
                <w:ilvl w:val="0"/>
                <w:numId w:val="38"/>
              </w:numPr>
              <w:ind w:left="192" w:hanging="252"/>
              <w:rPr>
                <w:rFonts w:ascii="Arial" w:hAnsi="Arial" w:cs="Arial"/>
                <w:sz w:val="20"/>
                <w:szCs w:val="20"/>
                <w:lang w:val="id-ID"/>
              </w:rPr>
            </w:pPr>
            <w:r w:rsidRPr="00BB650C">
              <w:rPr>
                <w:rFonts w:ascii="Arial" w:hAnsi="Arial" w:cs="Arial"/>
                <w:sz w:val="20"/>
                <w:szCs w:val="20"/>
                <w:lang w:val="id-ID"/>
              </w:rPr>
              <w:t>Kemitraan Peningkatan Pelayanan Masyarakat.</w:t>
            </w:r>
          </w:p>
          <w:p w:rsidR="005A2EE0" w:rsidRDefault="005A2EE0" w:rsidP="001663C6">
            <w:pPr>
              <w:pStyle w:val="ListParagraph"/>
              <w:numPr>
                <w:ilvl w:val="0"/>
                <w:numId w:val="38"/>
              </w:numPr>
              <w:ind w:left="192" w:hanging="252"/>
              <w:rPr>
                <w:rFonts w:ascii="Arial" w:hAnsi="Arial" w:cs="Arial"/>
                <w:sz w:val="20"/>
                <w:szCs w:val="20"/>
                <w:lang w:val="id-ID"/>
              </w:rPr>
            </w:pPr>
            <w:r w:rsidRPr="00BB650C">
              <w:rPr>
                <w:rFonts w:ascii="Arial" w:hAnsi="Arial" w:cs="Arial"/>
                <w:sz w:val="20"/>
                <w:szCs w:val="20"/>
                <w:lang w:val="id-ID"/>
              </w:rPr>
              <w:t>Operasional BLUD Puskesmas</w:t>
            </w:r>
          </w:p>
          <w:p w:rsidR="001663C6" w:rsidRPr="001663C6" w:rsidRDefault="001663C6" w:rsidP="001663C6">
            <w:pPr>
              <w:spacing w:after="0" w:line="240" w:lineRule="auto"/>
              <w:rPr>
                <w:rFonts w:ascii="Arial" w:hAnsi="Arial" w:cs="Arial"/>
                <w:sz w:val="20"/>
                <w:szCs w:val="20"/>
              </w:rPr>
            </w:pPr>
          </w:p>
          <w:p w:rsidR="005A2EE0" w:rsidRPr="00BB650C" w:rsidRDefault="005A2EE0" w:rsidP="001663C6">
            <w:pPr>
              <w:pStyle w:val="ListParagraph"/>
              <w:numPr>
                <w:ilvl w:val="0"/>
                <w:numId w:val="38"/>
              </w:numPr>
              <w:ind w:left="192" w:hanging="252"/>
              <w:rPr>
                <w:rFonts w:ascii="Arial" w:hAnsi="Arial" w:cs="Arial"/>
                <w:sz w:val="20"/>
                <w:szCs w:val="20"/>
                <w:lang w:val="id-ID"/>
              </w:rPr>
            </w:pPr>
            <w:r w:rsidRPr="00BB650C">
              <w:rPr>
                <w:rFonts w:ascii="Arial" w:hAnsi="Arial" w:cs="Arial"/>
                <w:bCs/>
                <w:sz w:val="20"/>
                <w:szCs w:val="20"/>
                <w:lang w:val="id-ID"/>
              </w:rPr>
              <w:lastRenderedPageBreak/>
              <w:t>Peningkatan Perencanaan Pembangunan Daerah</w:t>
            </w:r>
          </w:p>
        </w:tc>
      </w:tr>
      <w:tr w:rsidR="005A2EE0" w:rsidRPr="00BB650C" w:rsidTr="001663C6">
        <w:trPr>
          <w:trHeight w:val="730"/>
        </w:trPr>
        <w:tc>
          <w:tcPr>
            <w:tcW w:w="580" w:type="dxa"/>
            <w:vMerge/>
            <w:tcBorders>
              <w:top w:val="single" w:sz="8" w:space="0" w:color="000000"/>
              <w:left w:val="single" w:sz="8" w:space="0" w:color="000000"/>
              <w:bottom w:val="single" w:sz="8" w:space="0" w:color="000000"/>
              <w:right w:val="single" w:sz="8" w:space="0" w:color="000000"/>
            </w:tcBorders>
            <w:shd w:val="clear" w:color="auto" w:fill="auto"/>
            <w:hideMark/>
          </w:tcPr>
          <w:p w:rsidR="005A2EE0" w:rsidRPr="00BB650C" w:rsidRDefault="005A2EE0" w:rsidP="001663C6">
            <w:pPr>
              <w:spacing w:after="0" w:line="240" w:lineRule="auto"/>
              <w:jc w:val="center"/>
              <w:rPr>
                <w:rFonts w:ascii="Arial" w:hAnsi="Arial" w:cs="Arial"/>
                <w:sz w:val="20"/>
                <w:szCs w:val="20"/>
              </w:rPr>
            </w:pPr>
          </w:p>
        </w:tc>
        <w:tc>
          <w:tcPr>
            <w:tcW w:w="1843" w:type="dxa"/>
            <w:vMerge/>
            <w:tcBorders>
              <w:top w:val="single" w:sz="8" w:space="0" w:color="000000"/>
              <w:left w:val="nil"/>
              <w:bottom w:val="single" w:sz="8" w:space="0" w:color="000000"/>
              <w:right w:val="single" w:sz="8" w:space="0" w:color="000000"/>
            </w:tcBorders>
            <w:shd w:val="clear" w:color="auto" w:fill="auto"/>
            <w:hideMark/>
          </w:tcPr>
          <w:p w:rsidR="005A2EE0" w:rsidRPr="00BB650C" w:rsidRDefault="005A2EE0" w:rsidP="001663C6">
            <w:pPr>
              <w:spacing w:after="0" w:line="240" w:lineRule="auto"/>
              <w:rPr>
                <w:rFonts w:ascii="Arial" w:hAnsi="Arial" w:cs="Arial"/>
                <w:sz w:val="20"/>
                <w:szCs w:val="20"/>
              </w:rPr>
            </w:pPr>
          </w:p>
        </w:tc>
        <w:tc>
          <w:tcPr>
            <w:tcW w:w="301" w:type="dxa"/>
            <w:tcBorders>
              <w:top w:val="nil"/>
              <w:left w:val="nil"/>
              <w:bottom w:val="single" w:sz="8" w:space="0" w:color="auto"/>
              <w:right w:val="nil"/>
            </w:tcBorders>
            <w:shd w:val="clear" w:color="auto" w:fill="auto"/>
            <w:hideMark/>
          </w:tcPr>
          <w:p w:rsidR="005A2EE0" w:rsidRPr="00BB650C" w:rsidRDefault="005A2EE0" w:rsidP="001663C6">
            <w:pPr>
              <w:spacing w:after="0" w:line="240" w:lineRule="auto"/>
              <w:ind w:left="-68" w:right="-91"/>
              <w:jc w:val="center"/>
              <w:rPr>
                <w:rFonts w:ascii="Arial" w:hAnsi="Arial" w:cs="Arial"/>
                <w:sz w:val="20"/>
                <w:szCs w:val="20"/>
              </w:rPr>
            </w:pPr>
            <w:r w:rsidRPr="00BB650C">
              <w:rPr>
                <w:rFonts w:ascii="Arial" w:hAnsi="Arial" w:cs="Arial"/>
                <w:sz w:val="20"/>
                <w:szCs w:val="20"/>
              </w:rPr>
              <w:t>3.</w:t>
            </w:r>
          </w:p>
        </w:tc>
        <w:tc>
          <w:tcPr>
            <w:tcW w:w="1967" w:type="dxa"/>
            <w:tcBorders>
              <w:top w:val="nil"/>
              <w:left w:val="nil"/>
              <w:bottom w:val="single" w:sz="8" w:space="0" w:color="auto"/>
              <w:right w:val="single" w:sz="8" w:space="0" w:color="000000"/>
            </w:tcBorders>
            <w:shd w:val="clear" w:color="auto" w:fill="auto"/>
            <w:hideMark/>
          </w:tcPr>
          <w:p w:rsidR="005A2EE0" w:rsidRPr="00BB650C" w:rsidRDefault="005A2EE0" w:rsidP="001663C6">
            <w:pPr>
              <w:spacing w:after="0" w:line="240" w:lineRule="auto"/>
              <w:rPr>
                <w:rFonts w:ascii="Arial" w:hAnsi="Arial" w:cs="Arial"/>
                <w:sz w:val="20"/>
                <w:szCs w:val="20"/>
              </w:rPr>
            </w:pPr>
            <w:r w:rsidRPr="00BB650C">
              <w:rPr>
                <w:rFonts w:ascii="Arial" w:hAnsi="Arial" w:cs="Arial"/>
                <w:sz w:val="20"/>
                <w:szCs w:val="20"/>
              </w:rPr>
              <w:t xml:space="preserve">Meningkatnya </w:t>
            </w:r>
            <w:r w:rsidR="00FA6D10">
              <w:rPr>
                <w:rFonts w:ascii="Arial" w:hAnsi="Arial" w:cs="Arial"/>
                <w:sz w:val="20"/>
                <w:szCs w:val="20"/>
              </w:rPr>
              <w:t xml:space="preserve">cakupan </w:t>
            </w:r>
            <w:r w:rsidRPr="00BB650C">
              <w:rPr>
                <w:rFonts w:ascii="Arial" w:hAnsi="Arial" w:cs="Arial"/>
                <w:sz w:val="20"/>
                <w:szCs w:val="20"/>
              </w:rPr>
              <w:t>kepesertaan JKN</w:t>
            </w:r>
          </w:p>
        </w:tc>
        <w:tc>
          <w:tcPr>
            <w:tcW w:w="1791" w:type="dxa"/>
            <w:tcBorders>
              <w:top w:val="nil"/>
              <w:left w:val="nil"/>
              <w:bottom w:val="single" w:sz="8" w:space="0" w:color="auto"/>
              <w:right w:val="single" w:sz="8" w:space="0" w:color="000000"/>
            </w:tcBorders>
            <w:shd w:val="clear" w:color="auto" w:fill="auto"/>
            <w:hideMark/>
          </w:tcPr>
          <w:p w:rsidR="005A2EE0" w:rsidRPr="00BB650C" w:rsidRDefault="005A2EE0" w:rsidP="001663C6">
            <w:pPr>
              <w:pStyle w:val="ListParagraph"/>
              <w:ind w:left="176" w:hanging="176"/>
              <w:rPr>
                <w:rFonts w:ascii="Arial" w:hAnsi="Arial" w:cs="Arial"/>
                <w:sz w:val="20"/>
                <w:szCs w:val="20"/>
                <w:lang w:val="id-ID"/>
              </w:rPr>
            </w:pPr>
            <w:r w:rsidRPr="00BB650C">
              <w:rPr>
                <w:rFonts w:ascii="Arial" w:hAnsi="Arial" w:cs="Arial"/>
                <w:sz w:val="20"/>
                <w:szCs w:val="20"/>
                <w:lang w:val="id-ID"/>
              </w:rPr>
              <w:t>Dinas Kesehatan</w:t>
            </w:r>
          </w:p>
        </w:tc>
        <w:tc>
          <w:tcPr>
            <w:tcW w:w="2320" w:type="dxa"/>
            <w:tcBorders>
              <w:top w:val="nil"/>
              <w:left w:val="nil"/>
              <w:bottom w:val="single" w:sz="8" w:space="0" w:color="auto"/>
              <w:right w:val="single" w:sz="8" w:space="0" w:color="auto"/>
            </w:tcBorders>
            <w:shd w:val="clear" w:color="auto" w:fill="auto"/>
            <w:hideMark/>
          </w:tcPr>
          <w:p w:rsidR="005A2EE0" w:rsidRPr="00BB650C" w:rsidRDefault="005A2EE0" w:rsidP="001663C6">
            <w:pPr>
              <w:pStyle w:val="ListParagraph"/>
              <w:numPr>
                <w:ilvl w:val="0"/>
                <w:numId w:val="36"/>
              </w:numPr>
              <w:ind w:left="206" w:hanging="280"/>
              <w:rPr>
                <w:rFonts w:ascii="Arial" w:hAnsi="Arial" w:cs="Arial"/>
                <w:sz w:val="20"/>
                <w:szCs w:val="20"/>
                <w:lang w:val="id-ID"/>
              </w:rPr>
            </w:pPr>
            <w:r w:rsidRPr="00BB650C">
              <w:rPr>
                <w:rFonts w:ascii="Arial" w:hAnsi="Arial" w:cs="Arial"/>
                <w:sz w:val="20"/>
                <w:szCs w:val="20"/>
                <w:lang w:val="id-ID"/>
              </w:rPr>
              <w:t>Upaya Kesehatan Masyarakat.</w:t>
            </w:r>
          </w:p>
        </w:tc>
      </w:tr>
      <w:tr w:rsidR="005A2EE0" w:rsidRPr="00BB650C" w:rsidTr="00881DCF">
        <w:trPr>
          <w:trHeight w:val="813"/>
        </w:trPr>
        <w:tc>
          <w:tcPr>
            <w:tcW w:w="580" w:type="dxa"/>
            <w:vMerge/>
            <w:tcBorders>
              <w:top w:val="single" w:sz="8" w:space="0" w:color="000000"/>
              <w:left w:val="single" w:sz="8" w:space="0" w:color="000000"/>
              <w:right w:val="single" w:sz="8" w:space="0" w:color="000000"/>
            </w:tcBorders>
            <w:shd w:val="clear" w:color="auto" w:fill="auto"/>
            <w:hideMark/>
          </w:tcPr>
          <w:p w:rsidR="005A2EE0" w:rsidRPr="00BB650C" w:rsidRDefault="005A2EE0" w:rsidP="001663C6">
            <w:pPr>
              <w:spacing w:after="0" w:line="240" w:lineRule="auto"/>
              <w:jc w:val="center"/>
              <w:rPr>
                <w:rFonts w:ascii="Arial" w:hAnsi="Arial" w:cs="Arial"/>
                <w:sz w:val="20"/>
                <w:szCs w:val="20"/>
              </w:rPr>
            </w:pPr>
          </w:p>
        </w:tc>
        <w:tc>
          <w:tcPr>
            <w:tcW w:w="1843" w:type="dxa"/>
            <w:vMerge/>
            <w:tcBorders>
              <w:top w:val="single" w:sz="8" w:space="0" w:color="000000"/>
              <w:left w:val="nil"/>
              <w:right w:val="single" w:sz="8" w:space="0" w:color="000000"/>
            </w:tcBorders>
            <w:shd w:val="clear" w:color="auto" w:fill="auto"/>
            <w:hideMark/>
          </w:tcPr>
          <w:p w:rsidR="005A2EE0" w:rsidRPr="00BB650C" w:rsidRDefault="005A2EE0" w:rsidP="001663C6">
            <w:pPr>
              <w:spacing w:after="0" w:line="240" w:lineRule="auto"/>
              <w:rPr>
                <w:rFonts w:ascii="Arial" w:hAnsi="Arial" w:cs="Arial"/>
                <w:sz w:val="20"/>
                <w:szCs w:val="20"/>
              </w:rPr>
            </w:pPr>
          </w:p>
        </w:tc>
        <w:tc>
          <w:tcPr>
            <w:tcW w:w="301" w:type="dxa"/>
            <w:tcBorders>
              <w:top w:val="nil"/>
              <w:left w:val="nil"/>
              <w:bottom w:val="single" w:sz="4" w:space="0" w:color="auto"/>
              <w:right w:val="nil"/>
            </w:tcBorders>
            <w:shd w:val="clear" w:color="auto" w:fill="auto"/>
            <w:hideMark/>
          </w:tcPr>
          <w:p w:rsidR="005A2EE0" w:rsidRPr="00BB650C" w:rsidRDefault="005A2EE0" w:rsidP="001663C6">
            <w:pPr>
              <w:spacing w:after="0" w:line="240" w:lineRule="auto"/>
              <w:ind w:left="-68" w:right="-91"/>
              <w:jc w:val="center"/>
              <w:rPr>
                <w:rFonts w:ascii="Arial" w:hAnsi="Arial" w:cs="Arial"/>
                <w:sz w:val="20"/>
                <w:szCs w:val="20"/>
              </w:rPr>
            </w:pPr>
            <w:r w:rsidRPr="00BB650C">
              <w:rPr>
                <w:rFonts w:ascii="Arial" w:hAnsi="Arial" w:cs="Arial"/>
                <w:sz w:val="20"/>
                <w:szCs w:val="20"/>
              </w:rPr>
              <w:t>4.</w:t>
            </w:r>
          </w:p>
        </w:tc>
        <w:tc>
          <w:tcPr>
            <w:tcW w:w="1967" w:type="dxa"/>
            <w:tcBorders>
              <w:top w:val="nil"/>
              <w:left w:val="nil"/>
              <w:bottom w:val="single" w:sz="4" w:space="0" w:color="auto"/>
              <w:right w:val="single" w:sz="8" w:space="0" w:color="000000"/>
            </w:tcBorders>
            <w:shd w:val="clear" w:color="auto" w:fill="auto"/>
            <w:hideMark/>
          </w:tcPr>
          <w:p w:rsidR="005A2EE0" w:rsidRPr="00BB650C" w:rsidRDefault="005A2EE0" w:rsidP="001663C6">
            <w:pPr>
              <w:spacing w:after="0" w:line="240" w:lineRule="auto"/>
              <w:rPr>
                <w:rFonts w:ascii="Arial" w:hAnsi="Arial" w:cs="Arial"/>
                <w:sz w:val="20"/>
                <w:szCs w:val="20"/>
              </w:rPr>
            </w:pPr>
            <w:r w:rsidRPr="00BB650C">
              <w:rPr>
                <w:rFonts w:ascii="Arial" w:hAnsi="Arial" w:cs="Arial"/>
                <w:sz w:val="20"/>
                <w:szCs w:val="20"/>
              </w:rPr>
              <w:t>Menurunkan kasus infeksi penyakit menular dan tidak menular</w:t>
            </w:r>
          </w:p>
          <w:p w:rsidR="005A2EE0" w:rsidRPr="00BB650C" w:rsidRDefault="005A2EE0" w:rsidP="001663C6">
            <w:pPr>
              <w:spacing w:after="0" w:line="240" w:lineRule="auto"/>
              <w:rPr>
                <w:rFonts w:ascii="Arial" w:hAnsi="Arial" w:cs="Arial"/>
                <w:sz w:val="20"/>
                <w:szCs w:val="20"/>
              </w:rPr>
            </w:pPr>
          </w:p>
        </w:tc>
        <w:tc>
          <w:tcPr>
            <w:tcW w:w="1791" w:type="dxa"/>
            <w:tcBorders>
              <w:top w:val="nil"/>
              <w:left w:val="nil"/>
              <w:bottom w:val="single" w:sz="4" w:space="0" w:color="auto"/>
              <w:right w:val="single" w:sz="8" w:space="0" w:color="000000"/>
            </w:tcBorders>
            <w:shd w:val="clear" w:color="auto" w:fill="auto"/>
            <w:hideMark/>
          </w:tcPr>
          <w:p w:rsidR="005A2EE0" w:rsidRPr="00BB650C" w:rsidRDefault="005A2EE0" w:rsidP="001663C6">
            <w:pPr>
              <w:spacing w:after="0" w:line="240" w:lineRule="auto"/>
              <w:rPr>
                <w:rFonts w:ascii="Arial" w:hAnsi="Arial" w:cs="Arial"/>
                <w:sz w:val="20"/>
                <w:szCs w:val="20"/>
              </w:rPr>
            </w:pPr>
            <w:r w:rsidRPr="00BB650C">
              <w:rPr>
                <w:rFonts w:ascii="Arial" w:hAnsi="Arial" w:cs="Arial"/>
                <w:sz w:val="20"/>
                <w:szCs w:val="20"/>
              </w:rPr>
              <w:t>Dinas Kesehatan</w:t>
            </w:r>
          </w:p>
        </w:tc>
        <w:tc>
          <w:tcPr>
            <w:tcW w:w="2320" w:type="dxa"/>
            <w:tcBorders>
              <w:top w:val="nil"/>
              <w:left w:val="nil"/>
              <w:bottom w:val="single" w:sz="4" w:space="0" w:color="auto"/>
              <w:right w:val="single" w:sz="8" w:space="0" w:color="000000"/>
            </w:tcBorders>
            <w:shd w:val="clear" w:color="auto" w:fill="auto"/>
            <w:hideMark/>
          </w:tcPr>
          <w:p w:rsidR="005A2EE0" w:rsidRPr="00BB650C" w:rsidRDefault="005A2EE0" w:rsidP="001663C6">
            <w:pPr>
              <w:pStyle w:val="ListParagraph"/>
              <w:numPr>
                <w:ilvl w:val="0"/>
                <w:numId w:val="35"/>
              </w:numPr>
              <w:ind w:left="176" w:hanging="232"/>
              <w:rPr>
                <w:rFonts w:ascii="Arial" w:hAnsi="Arial" w:cs="Arial"/>
                <w:sz w:val="20"/>
                <w:szCs w:val="20"/>
                <w:lang w:val="id-ID"/>
              </w:rPr>
            </w:pPr>
            <w:r w:rsidRPr="00BB650C">
              <w:rPr>
                <w:rFonts w:ascii="Arial" w:hAnsi="Arial" w:cs="Arial"/>
                <w:sz w:val="20"/>
                <w:szCs w:val="20"/>
                <w:lang w:val="id-ID"/>
              </w:rPr>
              <w:t>Pencegahan dan Pemberantasan Penyakit Menular</w:t>
            </w:r>
          </w:p>
          <w:p w:rsidR="005A2EE0" w:rsidRPr="00BB650C" w:rsidRDefault="005A2EE0" w:rsidP="001663C6">
            <w:pPr>
              <w:pStyle w:val="ListParagraph"/>
              <w:numPr>
                <w:ilvl w:val="0"/>
                <w:numId w:val="35"/>
              </w:numPr>
              <w:ind w:left="176" w:hanging="232"/>
              <w:rPr>
                <w:rFonts w:ascii="Arial" w:hAnsi="Arial" w:cs="Arial"/>
                <w:sz w:val="20"/>
                <w:szCs w:val="20"/>
                <w:lang w:val="id-ID"/>
              </w:rPr>
            </w:pPr>
            <w:r w:rsidRPr="00BB650C">
              <w:rPr>
                <w:rFonts w:ascii="Arial" w:hAnsi="Arial" w:cs="Arial"/>
                <w:sz w:val="20"/>
                <w:szCs w:val="20"/>
                <w:lang w:val="id-ID"/>
              </w:rPr>
              <w:t>Pengendalian Penyakit Tidak Menular</w:t>
            </w:r>
          </w:p>
        </w:tc>
      </w:tr>
      <w:tr w:rsidR="005A2EE0" w:rsidRPr="00BB650C" w:rsidTr="001663C6">
        <w:trPr>
          <w:trHeight w:val="1425"/>
        </w:trPr>
        <w:tc>
          <w:tcPr>
            <w:tcW w:w="580" w:type="dxa"/>
            <w:tcBorders>
              <w:left w:val="single" w:sz="8" w:space="0" w:color="000000"/>
              <w:right w:val="single" w:sz="8" w:space="0" w:color="000000"/>
            </w:tcBorders>
            <w:shd w:val="clear" w:color="auto" w:fill="auto"/>
            <w:hideMark/>
          </w:tcPr>
          <w:p w:rsidR="005A2EE0" w:rsidRPr="00BB650C" w:rsidRDefault="005A2EE0" w:rsidP="001663C6">
            <w:pPr>
              <w:spacing w:after="0" w:line="240" w:lineRule="auto"/>
              <w:jc w:val="center"/>
              <w:rPr>
                <w:rFonts w:ascii="Arial" w:hAnsi="Arial" w:cs="Arial"/>
                <w:sz w:val="20"/>
                <w:szCs w:val="20"/>
              </w:rPr>
            </w:pPr>
          </w:p>
        </w:tc>
        <w:tc>
          <w:tcPr>
            <w:tcW w:w="1843" w:type="dxa"/>
            <w:tcBorders>
              <w:left w:val="nil"/>
              <w:right w:val="single" w:sz="8" w:space="0" w:color="000000"/>
            </w:tcBorders>
            <w:shd w:val="clear" w:color="auto" w:fill="auto"/>
            <w:hideMark/>
          </w:tcPr>
          <w:p w:rsidR="005A2EE0" w:rsidRPr="00BB650C" w:rsidRDefault="005A2EE0" w:rsidP="001663C6">
            <w:pPr>
              <w:spacing w:after="0" w:line="240" w:lineRule="auto"/>
              <w:rPr>
                <w:rFonts w:ascii="Arial" w:hAnsi="Arial" w:cs="Arial"/>
                <w:sz w:val="20"/>
                <w:szCs w:val="20"/>
              </w:rPr>
            </w:pPr>
          </w:p>
        </w:tc>
        <w:tc>
          <w:tcPr>
            <w:tcW w:w="301" w:type="dxa"/>
            <w:tcBorders>
              <w:top w:val="nil"/>
              <w:left w:val="nil"/>
              <w:bottom w:val="single" w:sz="4" w:space="0" w:color="auto"/>
              <w:right w:val="nil"/>
            </w:tcBorders>
            <w:shd w:val="clear" w:color="auto" w:fill="auto"/>
            <w:hideMark/>
          </w:tcPr>
          <w:p w:rsidR="005A2EE0" w:rsidRPr="00BB650C" w:rsidRDefault="005A2EE0" w:rsidP="001663C6">
            <w:pPr>
              <w:spacing w:after="0" w:line="240" w:lineRule="auto"/>
              <w:ind w:left="-68" w:right="-91"/>
              <w:jc w:val="center"/>
              <w:rPr>
                <w:rFonts w:ascii="Arial" w:hAnsi="Arial" w:cs="Arial"/>
                <w:sz w:val="20"/>
                <w:szCs w:val="20"/>
              </w:rPr>
            </w:pPr>
            <w:r w:rsidRPr="00BB650C">
              <w:rPr>
                <w:rFonts w:ascii="Arial" w:hAnsi="Arial" w:cs="Arial"/>
                <w:sz w:val="20"/>
                <w:szCs w:val="20"/>
              </w:rPr>
              <w:t>5.</w:t>
            </w:r>
          </w:p>
        </w:tc>
        <w:tc>
          <w:tcPr>
            <w:tcW w:w="1967" w:type="dxa"/>
            <w:tcBorders>
              <w:top w:val="nil"/>
              <w:left w:val="nil"/>
              <w:bottom w:val="single" w:sz="8" w:space="0" w:color="000000"/>
              <w:right w:val="single" w:sz="8" w:space="0" w:color="000000"/>
            </w:tcBorders>
            <w:shd w:val="clear" w:color="auto" w:fill="auto"/>
            <w:hideMark/>
          </w:tcPr>
          <w:p w:rsidR="005A2EE0" w:rsidRPr="00BB650C" w:rsidRDefault="005A2EE0" w:rsidP="001663C6">
            <w:pPr>
              <w:spacing w:after="0" w:line="240" w:lineRule="auto"/>
              <w:rPr>
                <w:rFonts w:ascii="Arial" w:hAnsi="Arial" w:cs="Arial"/>
                <w:sz w:val="20"/>
                <w:szCs w:val="20"/>
              </w:rPr>
            </w:pPr>
            <w:r w:rsidRPr="00BB650C">
              <w:rPr>
                <w:rFonts w:ascii="Arial" w:hAnsi="Arial" w:cs="Arial"/>
                <w:sz w:val="20"/>
                <w:szCs w:val="20"/>
              </w:rPr>
              <w:t xml:space="preserve">Meningkatnya fungsi rumah sakit umum dalam melayani kesehatan masyarakat </w:t>
            </w:r>
          </w:p>
        </w:tc>
        <w:tc>
          <w:tcPr>
            <w:tcW w:w="1791" w:type="dxa"/>
            <w:tcBorders>
              <w:top w:val="nil"/>
              <w:left w:val="nil"/>
              <w:bottom w:val="single" w:sz="8" w:space="0" w:color="000000"/>
              <w:right w:val="single" w:sz="8" w:space="0" w:color="000000"/>
            </w:tcBorders>
            <w:shd w:val="clear" w:color="auto" w:fill="auto"/>
            <w:hideMark/>
          </w:tcPr>
          <w:p w:rsidR="005A2EE0" w:rsidRPr="00BB650C" w:rsidRDefault="005A2EE0" w:rsidP="001663C6">
            <w:pPr>
              <w:spacing w:after="0" w:line="240" w:lineRule="auto"/>
              <w:rPr>
                <w:rFonts w:ascii="Arial" w:hAnsi="Arial" w:cs="Arial"/>
                <w:sz w:val="20"/>
                <w:szCs w:val="20"/>
              </w:rPr>
            </w:pPr>
            <w:r w:rsidRPr="00BB650C">
              <w:rPr>
                <w:rFonts w:ascii="Arial" w:hAnsi="Arial" w:cs="Arial"/>
                <w:sz w:val="20"/>
                <w:szCs w:val="20"/>
              </w:rPr>
              <w:t>RSUD</w:t>
            </w:r>
          </w:p>
        </w:tc>
        <w:tc>
          <w:tcPr>
            <w:tcW w:w="2320" w:type="dxa"/>
            <w:tcBorders>
              <w:top w:val="nil"/>
              <w:left w:val="nil"/>
              <w:bottom w:val="single" w:sz="8" w:space="0" w:color="000000"/>
              <w:right w:val="single" w:sz="8" w:space="0" w:color="000000"/>
            </w:tcBorders>
            <w:shd w:val="clear" w:color="auto" w:fill="auto"/>
            <w:hideMark/>
          </w:tcPr>
          <w:p w:rsidR="005A2EE0" w:rsidRPr="00BB650C" w:rsidRDefault="005A2EE0" w:rsidP="001663C6">
            <w:pPr>
              <w:spacing w:after="0" w:line="240" w:lineRule="auto"/>
              <w:rPr>
                <w:rFonts w:ascii="Arial" w:hAnsi="Arial" w:cs="Arial"/>
                <w:sz w:val="20"/>
                <w:szCs w:val="20"/>
              </w:rPr>
            </w:pPr>
            <w:r w:rsidRPr="00BB650C">
              <w:rPr>
                <w:rFonts w:ascii="Arial" w:hAnsi="Arial" w:cs="Arial"/>
                <w:bCs/>
                <w:sz w:val="20"/>
                <w:szCs w:val="20"/>
              </w:rPr>
              <w:t>Program pengadaan, peningkatan sarana dan prasarana rumah sakit/rumah sakit jiwa/rumah sakit paru-paru/rumah sakit mata</w:t>
            </w:r>
          </w:p>
        </w:tc>
      </w:tr>
      <w:tr w:rsidR="005A2EE0" w:rsidRPr="00BB650C" w:rsidTr="005A2EE0">
        <w:trPr>
          <w:trHeight w:val="1097"/>
        </w:trPr>
        <w:tc>
          <w:tcPr>
            <w:tcW w:w="580" w:type="dxa"/>
            <w:tcBorders>
              <w:left w:val="single" w:sz="8" w:space="0" w:color="000000"/>
              <w:bottom w:val="single" w:sz="4" w:space="0" w:color="auto"/>
              <w:right w:val="single" w:sz="8" w:space="0" w:color="000000"/>
            </w:tcBorders>
            <w:shd w:val="clear" w:color="auto" w:fill="auto"/>
            <w:hideMark/>
          </w:tcPr>
          <w:p w:rsidR="005A2EE0" w:rsidRPr="00BB650C" w:rsidRDefault="005A2EE0" w:rsidP="001663C6">
            <w:pPr>
              <w:spacing w:after="0" w:line="240" w:lineRule="auto"/>
              <w:jc w:val="center"/>
              <w:rPr>
                <w:rFonts w:ascii="Arial" w:hAnsi="Arial" w:cs="Arial"/>
                <w:sz w:val="20"/>
                <w:szCs w:val="20"/>
              </w:rPr>
            </w:pPr>
          </w:p>
        </w:tc>
        <w:tc>
          <w:tcPr>
            <w:tcW w:w="1843" w:type="dxa"/>
            <w:tcBorders>
              <w:left w:val="nil"/>
              <w:bottom w:val="single" w:sz="4" w:space="0" w:color="auto"/>
              <w:right w:val="single" w:sz="8" w:space="0" w:color="000000"/>
            </w:tcBorders>
            <w:shd w:val="clear" w:color="auto" w:fill="auto"/>
            <w:hideMark/>
          </w:tcPr>
          <w:p w:rsidR="005A2EE0" w:rsidRPr="00BB650C" w:rsidRDefault="005A2EE0" w:rsidP="001663C6">
            <w:pPr>
              <w:spacing w:after="0" w:line="240" w:lineRule="auto"/>
              <w:rPr>
                <w:rFonts w:ascii="Arial" w:hAnsi="Arial" w:cs="Arial"/>
                <w:sz w:val="20"/>
                <w:szCs w:val="20"/>
              </w:rPr>
            </w:pPr>
          </w:p>
        </w:tc>
        <w:tc>
          <w:tcPr>
            <w:tcW w:w="301" w:type="dxa"/>
            <w:tcBorders>
              <w:top w:val="single" w:sz="4" w:space="0" w:color="auto"/>
              <w:left w:val="nil"/>
              <w:bottom w:val="single" w:sz="4" w:space="0" w:color="auto"/>
              <w:right w:val="nil"/>
            </w:tcBorders>
            <w:shd w:val="clear" w:color="auto" w:fill="auto"/>
            <w:hideMark/>
          </w:tcPr>
          <w:p w:rsidR="005A2EE0" w:rsidRPr="00BB650C" w:rsidRDefault="005A2EE0" w:rsidP="001663C6">
            <w:pPr>
              <w:spacing w:after="0" w:line="240" w:lineRule="auto"/>
              <w:ind w:left="-68" w:right="-91"/>
              <w:jc w:val="center"/>
              <w:rPr>
                <w:rFonts w:ascii="Arial" w:hAnsi="Arial" w:cs="Arial"/>
                <w:sz w:val="20"/>
                <w:szCs w:val="20"/>
              </w:rPr>
            </w:pPr>
            <w:r w:rsidRPr="00BB650C">
              <w:rPr>
                <w:rFonts w:ascii="Arial" w:hAnsi="Arial" w:cs="Arial"/>
                <w:sz w:val="20"/>
                <w:szCs w:val="20"/>
              </w:rPr>
              <w:t>6.</w:t>
            </w:r>
          </w:p>
        </w:tc>
        <w:tc>
          <w:tcPr>
            <w:tcW w:w="1967" w:type="dxa"/>
            <w:tcBorders>
              <w:top w:val="nil"/>
              <w:left w:val="nil"/>
              <w:bottom w:val="single" w:sz="4" w:space="0" w:color="auto"/>
              <w:right w:val="single" w:sz="8" w:space="0" w:color="000000"/>
            </w:tcBorders>
            <w:shd w:val="clear" w:color="auto" w:fill="auto"/>
            <w:hideMark/>
          </w:tcPr>
          <w:p w:rsidR="005A2EE0" w:rsidRPr="00BB650C" w:rsidRDefault="005A2EE0" w:rsidP="001663C6">
            <w:pPr>
              <w:spacing w:after="0" w:line="240" w:lineRule="auto"/>
              <w:rPr>
                <w:rFonts w:ascii="Arial" w:hAnsi="Arial" w:cs="Arial"/>
                <w:sz w:val="20"/>
                <w:szCs w:val="20"/>
              </w:rPr>
            </w:pPr>
            <w:r w:rsidRPr="00BB650C">
              <w:rPr>
                <w:rFonts w:ascii="Arial" w:hAnsi="Arial" w:cs="Arial"/>
                <w:sz w:val="20"/>
                <w:szCs w:val="20"/>
              </w:rPr>
              <w:t xml:space="preserve">Meningkatnya pencapaian keluarga PHBS </w:t>
            </w:r>
          </w:p>
        </w:tc>
        <w:tc>
          <w:tcPr>
            <w:tcW w:w="1791" w:type="dxa"/>
            <w:tcBorders>
              <w:top w:val="nil"/>
              <w:left w:val="nil"/>
              <w:bottom w:val="single" w:sz="4" w:space="0" w:color="auto"/>
              <w:right w:val="single" w:sz="8" w:space="0" w:color="000000"/>
            </w:tcBorders>
            <w:shd w:val="clear" w:color="auto" w:fill="auto"/>
            <w:hideMark/>
          </w:tcPr>
          <w:p w:rsidR="005A2EE0" w:rsidRPr="00BB650C" w:rsidRDefault="005A2EE0" w:rsidP="001663C6">
            <w:pPr>
              <w:spacing w:after="0" w:line="240" w:lineRule="auto"/>
              <w:rPr>
                <w:rFonts w:ascii="Arial" w:hAnsi="Arial" w:cs="Arial"/>
                <w:sz w:val="20"/>
                <w:szCs w:val="20"/>
              </w:rPr>
            </w:pPr>
            <w:r w:rsidRPr="00BB650C">
              <w:rPr>
                <w:rFonts w:ascii="Arial" w:hAnsi="Arial" w:cs="Arial"/>
                <w:sz w:val="20"/>
                <w:szCs w:val="20"/>
              </w:rPr>
              <w:t>Dinas Kesehatan</w:t>
            </w:r>
          </w:p>
        </w:tc>
        <w:tc>
          <w:tcPr>
            <w:tcW w:w="2320" w:type="dxa"/>
            <w:tcBorders>
              <w:top w:val="nil"/>
              <w:left w:val="nil"/>
              <w:bottom w:val="single" w:sz="4" w:space="0" w:color="auto"/>
              <w:right w:val="single" w:sz="8" w:space="0" w:color="000000"/>
            </w:tcBorders>
            <w:shd w:val="clear" w:color="auto" w:fill="auto"/>
            <w:hideMark/>
          </w:tcPr>
          <w:p w:rsidR="005A2EE0" w:rsidRPr="00BB650C" w:rsidRDefault="005A2EE0" w:rsidP="001663C6">
            <w:pPr>
              <w:pStyle w:val="ListParagraph"/>
              <w:numPr>
                <w:ilvl w:val="0"/>
                <w:numId w:val="39"/>
              </w:numPr>
              <w:ind w:left="227" w:hanging="283"/>
              <w:rPr>
                <w:rFonts w:ascii="Arial" w:hAnsi="Arial" w:cs="Arial"/>
                <w:sz w:val="20"/>
                <w:szCs w:val="20"/>
                <w:lang w:val="id-ID"/>
              </w:rPr>
            </w:pPr>
            <w:r w:rsidRPr="00BB650C">
              <w:rPr>
                <w:rFonts w:ascii="Arial" w:hAnsi="Arial" w:cs="Arial"/>
                <w:sz w:val="20"/>
                <w:szCs w:val="20"/>
                <w:lang w:val="id-ID"/>
              </w:rPr>
              <w:t>Lingkungan Sehat</w:t>
            </w:r>
          </w:p>
          <w:p w:rsidR="005A2EE0" w:rsidRPr="00BB650C" w:rsidRDefault="005A2EE0" w:rsidP="001663C6">
            <w:pPr>
              <w:pStyle w:val="ListParagraph"/>
              <w:numPr>
                <w:ilvl w:val="0"/>
                <w:numId w:val="39"/>
              </w:numPr>
              <w:ind w:left="227" w:hanging="284"/>
              <w:rPr>
                <w:rFonts w:ascii="Arial" w:hAnsi="Arial" w:cs="Arial"/>
                <w:sz w:val="20"/>
                <w:szCs w:val="20"/>
                <w:lang w:val="id-ID"/>
              </w:rPr>
            </w:pPr>
            <w:r w:rsidRPr="00BB650C">
              <w:rPr>
                <w:rFonts w:ascii="Arial" w:hAnsi="Arial" w:cs="Arial"/>
                <w:sz w:val="20"/>
                <w:szCs w:val="20"/>
                <w:lang w:val="id-ID"/>
              </w:rPr>
              <w:t>Promosi Kesehatan dan Pemberdayaan  Masyarakat</w:t>
            </w:r>
          </w:p>
        </w:tc>
      </w:tr>
    </w:tbl>
    <w:p w:rsidR="00372E77" w:rsidRPr="00ED4394" w:rsidRDefault="00372E77" w:rsidP="005A2EE0">
      <w:pPr>
        <w:spacing w:after="0" w:line="300" w:lineRule="auto"/>
        <w:ind w:left="1134"/>
        <w:jc w:val="both"/>
        <w:rPr>
          <w:rFonts w:ascii="Arial" w:eastAsia="Calibri" w:hAnsi="Arial" w:cs="Arial"/>
          <w:color w:val="FF0000"/>
          <w:sz w:val="16"/>
          <w:szCs w:val="24"/>
        </w:rPr>
      </w:pPr>
    </w:p>
    <w:p w:rsidR="00372E77" w:rsidRPr="00BB650C" w:rsidRDefault="00372E77" w:rsidP="00464DE7">
      <w:pPr>
        <w:pStyle w:val="ListParagraph"/>
        <w:numPr>
          <w:ilvl w:val="1"/>
          <w:numId w:val="6"/>
        </w:numPr>
        <w:tabs>
          <w:tab w:val="left" w:pos="426"/>
        </w:tabs>
        <w:spacing w:before="240" w:after="120" w:line="300" w:lineRule="auto"/>
        <w:ind w:left="426" w:hanging="426"/>
        <w:jc w:val="both"/>
        <w:rPr>
          <w:rFonts w:ascii="Arial" w:eastAsia="Calibri" w:hAnsi="Arial" w:cs="Arial"/>
          <w:b/>
          <w:lang w:val="id-ID"/>
        </w:rPr>
      </w:pPr>
      <w:r w:rsidRPr="00BB650C">
        <w:rPr>
          <w:rFonts w:ascii="Arial" w:eastAsia="Calibri" w:hAnsi="Arial" w:cs="Arial"/>
          <w:b/>
          <w:lang w:val="id-ID"/>
        </w:rPr>
        <w:t>Penurunan Tingkat Kemiskinan dan Pengangguran</w:t>
      </w:r>
    </w:p>
    <w:p w:rsidR="005A2EE0" w:rsidRPr="00BB650C" w:rsidRDefault="005A2EE0" w:rsidP="00881DCF">
      <w:pPr>
        <w:spacing w:after="120" w:line="300" w:lineRule="auto"/>
        <w:ind w:left="425" w:firstLine="567"/>
        <w:jc w:val="both"/>
        <w:rPr>
          <w:rFonts w:ascii="Arial" w:hAnsi="Arial" w:cs="Arial"/>
          <w:sz w:val="24"/>
          <w:szCs w:val="24"/>
        </w:rPr>
      </w:pPr>
      <w:r w:rsidRPr="00BB650C">
        <w:rPr>
          <w:rFonts w:ascii="Arial" w:hAnsi="Arial" w:cs="Arial"/>
          <w:sz w:val="24"/>
          <w:szCs w:val="24"/>
        </w:rPr>
        <w:t>Menurunkan angka kemiskinan merupakan tanggung jawab pemerintah dalam upaya meningkatkan taraf hidup masyarakat menjadi lebih layak dan bermartabat. Terkait dengan permasalahan sebagaimana telah diuraikan pada bab 2 dan belum diterimanya data yang lebih detail mengenai hasil PPLS 2011 (</w:t>
      </w:r>
      <w:r w:rsidRPr="00BB650C">
        <w:rPr>
          <w:rFonts w:ascii="Arial" w:hAnsi="Arial" w:cs="Arial"/>
          <w:i/>
          <w:sz w:val="24"/>
          <w:szCs w:val="24"/>
        </w:rPr>
        <w:t>by name by address</w:t>
      </w:r>
      <w:r w:rsidRPr="00BB650C">
        <w:rPr>
          <w:rFonts w:ascii="Arial" w:hAnsi="Arial" w:cs="Arial"/>
          <w:sz w:val="24"/>
          <w:szCs w:val="24"/>
        </w:rPr>
        <w:t>) maka sasaran dari prioritas Penurunan Angka Kemiskinan pada tahun  2016 sebagai berikut :</w:t>
      </w:r>
    </w:p>
    <w:p w:rsidR="005A2EE0" w:rsidRPr="00ED4394" w:rsidRDefault="005A2EE0" w:rsidP="00ED4394">
      <w:pPr>
        <w:numPr>
          <w:ilvl w:val="0"/>
          <w:numId w:val="3"/>
        </w:numPr>
        <w:spacing w:after="0" w:line="300" w:lineRule="auto"/>
        <w:ind w:left="850" w:hanging="425"/>
        <w:jc w:val="both"/>
        <w:rPr>
          <w:rFonts w:ascii="Arial" w:hAnsi="Arial" w:cs="Arial"/>
          <w:sz w:val="24"/>
          <w:szCs w:val="24"/>
        </w:rPr>
      </w:pPr>
      <w:r w:rsidRPr="00BB650C">
        <w:rPr>
          <w:rFonts w:ascii="Arial" w:hAnsi="Arial" w:cs="Arial"/>
          <w:sz w:val="24"/>
          <w:szCs w:val="24"/>
        </w:rPr>
        <w:t xml:space="preserve">Menurunnya persentase kemiskinan dengan menerapkan arah kebijakan </w:t>
      </w:r>
      <w:r w:rsidR="00ED4394" w:rsidRPr="00ED4394">
        <w:rPr>
          <w:rFonts w:ascii="Arial" w:hAnsi="Arial" w:cs="Arial"/>
          <w:sz w:val="24"/>
          <w:szCs w:val="24"/>
        </w:rPr>
        <w:t>berupa m</w:t>
      </w:r>
      <w:r w:rsidRPr="00ED4394">
        <w:rPr>
          <w:rFonts w:ascii="Arial" w:hAnsi="Arial" w:cs="Arial"/>
          <w:sz w:val="24"/>
          <w:szCs w:val="24"/>
        </w:rPr>
        <w:t>eningkatkan pelayanan masyarakat miskin dan penyandang masalah kesejahteraan sosial (PMKS) lainnya</w:t>
      </w:r>
      <w:r w:rsidR="00ED4394">
        <w:rPr>
          <w:rFonts w:ascii="Arial" w:hAnsi="Arial" w:cs="Arial"/>
          <w:sz w:val="24"/>
          <w:szCs w:val="24"/>
        </w:rPr>
        <w:t>.</w:t>
      </w:r>
    </w:p>
    <w:p w:rsidR="005A2EE0" w:rsidRPr="00BB650C" w:rsidRDefault="005A2EE0" w:rsidP="00464DE7">
      <w:pPr>
        <w:pStyle w:val="ListParagraph"/>
        <w:numPr>
          <w:ilvl w:val="0"/>
          <w:numId w:val="3"/>
        </w:numPr>
        <w:spacing w:before="120" w:line="300" w:lineRule="auto"/>
        <w:ind w:left="850" w:hanging="425"/>
        <w:jc w:val="both"/>
        <w:rPr>
          <w:rFonts w:ascii="Arial" w:hAnsi="Arial" w:cs="Arial"/>
          <w:lang w:val="id-ID"/>
        </w:rPr>
      </w:pPr>
      <w:r w:rsidRPr="00BB650C">
        <w:rPr>
          <w:rFonts w:ascii="Arial" w:hAnsi="Arial" w:cs="Arial"/>
          <w:lang w:val="id-ID"/>
        </w:rPr>
        <w:t>Berkurangnya jumlah pengangguran terbuka dengan menerapkan arah kebijakan</w:t>
      </w:r>
      <w:r w:rsidR="00ED4394">
        <w:rPr>
          <w:rFonts w:ascii="Arial" w:hAnsi="Arial" w:cs="Arial"/>
          <w:lang w:val="id-ID"/>
        </w:rPr>
        <w:t xml:space="preserve"> </w:t>
      </w:r>
      <w:r w:rsidRPr="00BB650C">
        <w:rPr>
          <w:rFonts w:ascii="Arial" w:hAnsi="Arial" w:cs="Arial"/>
          <w:lang w:val="id-ID"/>
        </w:rPr>
        <w:t>:</w:t>
      </w:r>
    </w:p>
    <w:p w:rsidR="005A2EE0" w:rsidRPr="00BB650C" w:rsidRDefault="005A2EE0" w:rsidP="00464DE7">
      <w:pPr>
        <w:pStyle w:val="ListParagraph"/>
        <w:numPr>
          <w:ilvl w:val="0"/>
          <w:numId w:val="43"/>
        </w:numPr>
        <w:spacing w:line="300" w:lineRule="auto"/>
        <w:jc w:val="both"/>
        <w:rPr>
          <w:rFonts w:ascii="Arial" w:hAnsi="Arial" w:cs="Arial"/>
          <w:lang w:val="id-ID"/>
        </w:rPr>
      </w:pPr>
      <w:r w:rsidRPr="00BB650C">
        <w:rPr>
          <w:rFonts w:ascii="Arial" w:hAnsi="Arial" w:cs="Arial"/>
          <w:lang w:val="id-ID"/>
        </w:rPr>
        <w:t>Meningkatkan keberdayaan dan kemandirian masyarakat</w:t>
      </w:r>
    </w:p>
    <w:p w:rsidR="005A2EE0" w:rsidRPr="00BB650C" w:rsidRDefault="005A2EE0" w:rsidP="00464DE7">
      <w:pPr>
        <w:pStyle w:val="ListParagraph"/>
        <w:numPr>
          <w:ilvl w:val="0"/>
          <w:numId w:val="43"/>
        </w:numPr>
        <w:spacing w:line="300" w:lineRule="auto"/>
        <w:jc w:val="both"/>
        <w:rPr>
          <w:rFonts w:ascii="Arial" w:hAnsi="Arial" w:cs="Arial"/>
          <w:lang w:val="id-ID"/>
        </w:rPr>
      </w:pPr>
      <w:r w:rsidRPr="00BB650C">
        <w:rPr>
          <w:rFonts w:ascii="Arial" w:hAnsi="Arial" w:cs="Arial"/>
          <w:lang w:val="id-ID"/>
        </w:rPr>
        <w:t xml:space="preserve">Peningkatan produktivitas ekonomi masyarakat </w:t>
      </w:r>
    </w:p>
    <w:p w:rsidR="005A2EE0" w:rsidRPr="00BB650C" w:rsidRDefault="005A2EE0" w:rsidP="00464DE7">
      <w:pPr>
        <w:pStyle w:val="ListParagraph"/>
        <w:numPr>
          <w:ilvl w:val="0"/>
          <w:numId w:val="43"/>
        </w:numPr>
        <w:spacing w:line="300" w:lineRule="auto"/>
        <w:jc w:val="both"/>
        <w:rPr>
          <w:rFonts w:ascii="Arial" w:hAnsi="Arial" w:cs="Arial"/>
          <w:lang w:val="id-ID"/>
        </w:rPr>
      </w:pPr>
      <w:r w:rsidRPr="00BB650C">
        <w:rPr>
          <w:rFonts w:ascii="Arial" w:hAnsi="Arial" w:cs="Arial"/>
          <w:lang w:val="id-ID"/>
        </w:rPr>
        <w:t>Mengembangkan  kesempatan kerja dan berusaha bagi masyarakat</w:t>
      </w:r>
    </w:p>
    <w:p w:rsidR="005A2EE0" w:rsidRPr="00BB650C" w:rsidRDefault="005A2EE0" w:rsidP="00881DCF">
      <w:pPr>
        <w:spacing w:before="120" w:after="0" w:line="300" w:lineRule="auto"/>
        <w:ind w:left="426" w:firstLine="567"/>
        <w:jc w:val="both"/>
        <w:rPr>
          <w:rFonts w:ascii="Arial" w:hAnsi="Arial" w:cs="Arial"/>
          <w:b/>
          <w:sz w:val="24"/>
          <w:szCs w:val="24"/>
        </w:rPr>
      </w:pPr>
      <w:r w:rsidRPr="00BB650C">
        <w:rPr>
          <w:rFonts w:ascii="Arial" w:hAnsi="Arial" w:cs="Arial"/>
          <w:sz w:val="24"/>
          <w:szCs w:val="24"/>
        </w:rPr>
        <w:t>Sasaran yang akan dicapai dan program yang akan dilaksanakan untuk pencapaian prioritas ini dapat dilihat pada Tabel 3.6.</w:t>
      </w:r>
    </w:p>
    <w:p w:rsidR="001663C6" w:rsidRDefault="001663C6" w:rsidP="005A2EE0">
      <w:pPr>
        <w:spacing w:after="0" w:line="240" w:lineRule="auto"/>
        <w:jc w:val="center"/>
        <w:outlineLvl w:val="0"/>
        <w:rPr>
          <w:rFonts w:ascii="Arial" w:hAnsi="Arial" w:cs="Arial"/>
          <w:b/>
          <w:sz w:val="24"/>
          <w:szCs w:val="24"/>
        </w:rPr>
      </w:pPr>
    </w:p>
    <w:p w:rsidR="001663C6" w:rsidRDefault="001663C6" w:rsidP="005A2EE0">
      <w:pPr>
        <w:spacing w:after="0" w:line="240" w:lineRule="auto"/>
        <w:jc w:val="center"/>
        <w:outlineLvl w:val="0"/>
        <w:rPr>
          <w:rFonts w:ascii="Arial" w:hAnsi="Arial" w:cs="Arial"/>
          <w:b/>
          <w:sz w:val="24"/>
          <w:szCs w:val="24"/>
        </w:rPr>
      </w:pPr>
    </w:p>
    <w:p w:rsidR="005A2EE0" w:rsidRPr="00BB650C" w:rsidRDefault="005A2EE0" w:rsidP="005A2EE0">
      <w:pPr>
        <w:spacing w:after="0" w:line="240" w:lineRule="auto"/>
        <w:jc w:val="center"/>
        <w:outlineLvl w:val="0"/>
        <w:rPr>
          <w:rFonts w:ascii="Arial" w:hAnsi="Arial" w:cs="Arial"/>
          <w:b/>
          <w:sz w:val="24"/>
          <w:szCs w:val="24"/>
        </w:rPr>
      </w:pPr>
      <w:r w:rsidRPr="00BB650C">
        <w:rPr>
          <w:rFonts w:ascii="Arial" w:hAnsi="Arial" w:cs="Arial"/>
          <w:b/>
          <w:sz w:val="24"/>
          <w:szCs w:val="24"/>
        </w:rPr>
        <w:lastRenderedPageBreak/>
        <w:t>Tabel 3.6</w:t>
      </w:r>
    </w:p>
    <w:p w:rsidR="005A2EE0" w:rsidRPr="00BB650C" w:rsidRDefault="005A2EE0" w:rsidP="005A2EE0">
      <w:pPr>
        <w:snapToGrid w:val="0"/>
        <w:spacing w:after="120" w:line="240" w:lineRule="auto"/>
        <w:jc w:val="center"/>
        <w:rPr>
          <w:rFonts w:ascii="Arial" w:hAnsi="Arial" w:cs="Arial"/>
          <w:b/>
          <w:sz w:val="24"/>
          <w:szCs w:val="24"/>
        </w:rPr>
      </w:pPr>
      <w:r w:rsidRPr="00BB650C">
        <w:rPr>
          <w:rFonts w:ascii="Arial" w:hAnsi="Arial" w:cs="Arial"/>
          <w:b/>
          <w:sz w:val="24"/>
          <w:szCs w:val="24"/>
        </w:rPr>
        <w:t>Prioritas VI dan Sasaran yang akan Dicapai</w:t>
      </w:r>
    </w:p>
    <w:p w:rsidR="005A2EE0" w:rsidRPr="00ED4394" w:rsidRDefault="005A2EE0" w:rsidP="005A2EE0">
      <w:pPr>
        <w:pStyle w:val="ListParagraph"/>
        <w:ind w:left="0"/>
        <w:jc w:val="center"/>
        <w:rPr>
          <w:rFonts w:ascii="Arial" w:hAnsi="Arial" w:cs="Arial"/>
          <w:sz w:val="14"/>
          <w:lang w:val="id-ID"/>
        </w:rPr>
      </w:pPr>
    </w:p>
    <w:tbl>
      <w:tblPr>
        <w:tblW w:w="881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2"/>
        <w:gridCol w:w="1843"/>
        <w:gridCol w:w="318"/>
        <w:gridCol w:w="1694"/>
        <w:gridCol w:w="1859"/>
        <w:gridCol w:w="2382"/>
      </w:tblGrid>
      <w:tr w:rsidR="005A2EE0" w:rsidRPr="00BB650C" w:rsidTr="00881DCF">
        <w:trPr>
          <w:trHeight w:val="1035"/>
          <w:tblHeader/>
        </w:trPr>
        <w:tc>
          <w:tcPr>
            <w:tcW w:w="722" w:type="dxa"/>
            <w:shd w:val="clear" w:color="auto" w:fill="D9D9D9" w:themeFill="background1" w:themeFillShade="D9"/>
            <w:vAlign w:val="center"/>
            <w:hideMark/>
          </w:tcPr>
          <w:p w:rsidR="005A2EE0" w:rsidRPr="00BB650C" w:rsidRDefault="005A2EE0" w:rsidP="00881DCF">
            <w:pPr>
              <w:spacing w:after="0" w:line="240" w:lineRule="auto"/>
              <w:jc w:val="center"/>
              <w:rPr>
                <w:rFonts w:ascii="Arial" w:hAnsi="Arial" w:cs="Arial"/>
                <w:bCs/>
                <w:sz w:val="20"/>
                <w:szCs w:val="20"/>
              </w:rPr>
            </w:pPr>
            <w:r w:rsidRPr="00BB650C">
              <w:rPr>
                <w:rFonts w:ascii="Arial" w:hAnsi="Arial" w:cs="Arial"/>
                <w:bCs/>
                <w:sz w:val="20"/>
                <w:szCs w:val="20"/>
              </w:rPr>
              <w:t>No</w:t>
            </w:r>
          </w:p>
        </w:tc>
        <w:tc>
          <w:tcPr>
            <w:tcW w:w="1843" w:type="dxa"/>
            <w:shd w:val="clear" w:color="auto" w:fill="D9D9D9" w:themeFill="background1" w:themeFillShade="D9"/>
            <w:vAlign w:val="center"/>
            <w:hideMark/>
          </w:tcPr>
          <w:p w:rsidR="005A2EE0" w:rsidRPr="00BB650C" w:rsidRDefault="005A2EE0" w:rsidP="00881DCF">
            <w:pPr>
              <w:spacing w:after="0" w:line="240" w:lineRule="auto"/>
              <w:jc w:val="center"/>
              <w:rPr>
                <w:rFonts w:ascii="Arial" w:hAnsi="Arial" w:cs="Arial"/>
                <w:bCs/>
                <w:sz w:val="20"/>
                <w:szCs w:val="20"/>
              </w:rPr>
            </w:pPr>
            <w:r w:rsidRPr="00BB650C">
              <w:rPr>
                <w:rFonts w:ascii="Arial" w:hAnsi="Arial" w:cs="Arial"/>
                <w:bCs/>
                <w:sz w:val="20"/>
                <w:szCs w:val="20"/>
              </w:rPr>
              <w:t>Prioritas Pembangunan Daerah</w:t>
            </w:r>
          </w:p>
        </w:tc>
        <w:tc>
          <w:tcPr>
            <w:tcW w:w="2012" w:type="dxa"/>
            <w:gridSpan w:val="2"/>
            <w:tcBorders>
              <w:bottom w:val="single" w:sz="4" w:space="0" w:color="auto"/>
            </w:tcBorders>
            <w:shd w:val="clear" w:color="auto" w:fill="D9D9D9" w:themeFill="background1" w:themeFillShade="D9"/>
            <w:vAlign w:val="center"/>
            <w:hideMark/>
          </w:tcPr>
          <w:p w:rsidR="005A2EE0" w:rsidRPr="00BB650C" w:rsidRDefault="005A2EE0" w:rsidP="00881DCF">
            <w:pPr>
              <w:spacing w:after="0" w:line="240" w:lineRule="auto"/>
              <w:jc w:val="center"/>
              <w:rPr>
                <w:rFonts w:ascii="Arial" w:hAnsi="Arial" w:cs="Arial"/>
                <w:bCs/>
                <w:sz w:val="20"/>
                <w:szCs w:val="20"/>
              </w:rPr>
            </w:pPr>
            <w:r w:rsidRPr="00BB650C">
              <w:rPr>
                <w:rFonts w:ascii="Arial" w:hAnsi="Arial" w:cs="Arial"/>
                <w:bCs/>
                <w:sz w:val="20"/>
                <w:szCs w:val="20"/>
              </w:rPr>
              <w:t xml:space="preserve">Sasaran </w:t>
            </w:r>
          </w:p>
        </w:tc>
        <w:tc>
          <w:tcPr>
            <w:tcW w:w="1859" w:type="dxa"/>
            <w:shd w:val="clear" w:color="auto" w:fill="D9D9D9" w:themeFill="background1" w:themeFillShade="D9"/>
            <w:vAlign w:val="center"/>
            <w:hideMark/>
          </w:tcPr>
          <w:p w:rsidR="005A2EE0" w:rsidRPr="00BB650C" w:rsidRDefault="005A2EE0" w:rsidP="00881DCF">
            <w:pPr>
              <w:spacing w:after="0" w:line="240" w:lineRule="auto"/>
              <w:jc w:val="center"/>
              <w:rPr>
                <w:rFonts w:ascii="Arial" w:hAnsi="Arial" w:cs="Arial"/>
                <w:bCs/>
                <w:sz w:val="20"/>
                <w:szCs w:val="20"/>
              </w:rPr>
            </w:pPr>
            <w:r w:rsidRPr="00BB650C">
              <w:rPr>
                <w:rFonts w:ascii="Arial" w:hAnsi="Arial" w:cs="Arial"/>
                <w:bCs/>
                <w:sz w:val="20"/>
                <w:szCs w:val="20"/>
              </w:rPr>
              <w:t>SKPD Yang Melaksanakan</w:t>
            </w:r>
          </w:p>
        </w:tc>
        <w:tc>
          <w:tcPr>
            <w:tcW w:w="2382" w:type="dxa"/>
            <w:shd w:val="clear" w:color="auto" w:fill="D9D9D9" w:themeFill="background1" w:themeFillShade="D9"/>
            <w:vAlign w:val="center"/>
            <w:hideMark/>
          </w:tcPr>
          <w:p w:rsidR="005A2EE0" w:rsidRPr="00BB650C" w:rsidRDefault="005A2EE0" w:rsidP="00881DCF">
            <w:pPr>
              <w:spacing w:after="0" w:line="240" w:lineRule="auto"/>
              <w:jc w:val="center"/>
              <w:rPr>
                <w:rFonts w:ascii="Arial" w:hAnsi="Arial" w:cs="Arial"/>
                <w:bCs/>
                <w:sz w:val="20"/>
                <w:szCs w:val="20"/>
              </w:rPr>
            </w:pPr>
            <w:r w:rsidRPr="00BB650C">
              <w:rPr>
                <w:rFonts w:ascii="Arial" w:hAnsi="Arial" w:cs="Arial"/>
                <w:bCs/>
                <w:sz w:val="20"/>
                <w:szCs w:val="20"/>
              </w:rPr>
              <w:t>Program</w:t>
            </w:r>
          </w:p>
        </w:tc>
      </w:tr>
      <w:tr w:rsidR="005A2EE0" w:rsidRPr="00BB650C" w:rsidTr="00ED4394">
        <w:trPr>
          <w:trHeight w:val="8251"/>
        </w:trPr>
        <w:tc>
          <w:tcPr>
            <w:tcW w:w="722" w:type="dxa"/>
            <w:tcBorders>
              <w:bottom w:val="nil"/>
            </w:tcBorders>
            <w:shd w:val="clear" w:color="auto" w:fill="auto"/>
            <w:hideMark/>
          </w:tcPr>
          <w:p w:rsidR="005A2EE0" w:rsidRPr="00BB650C" w:rsidRDefault="005A2EE0" w:rsidP="00881DCF">
            <w:pPr>
              <w:spacing w:after="0" w:line="240" w:lineRule="auto"/>
              <w:jc w:val="center"/>
              <w:rPr>
                <w:rFonts w:ascii="Arial" w:hAnsi="Arial" w:cs="Arial"/>
                <w:bCs/>
                <w:sz w:val="20"/>
                <w:szCs w:val="20"/>
              </w:rPr>
            </w:pPr>
            <w:r w:rsidRPr="00BB650C">
              <w:rPr>
                <w:rFonts w:ascii="Arial" w:hAnsi="Arial" w:cs="Arial"/>
                <w:bCs/>
                <w:sz w:val="20"/>
                <w:szCs w:val="20"/>
              </w:rPr>
              <w:t>6</w:t>
            </w:r>
          </w:p>
          <w:p w:rsidR="005A2EE0" w:rsidRPr="00BB650C" w:rsidRDefault="005A2EE0" w:rsidP="00881DCF">
            <w:pPr>
              <w:spacing w:after="0" w:line="240" w:lineRule="auto"/>
              <w:jc w:val="center"/>
              <w:rPr>
                <w:rFonts w:ascii="Arial" w:hAnsi="Arial" w:cs="Arial"/>
                <w:sz w:val="20"/>
                <w:szCs w:val="20"/>
              </w:rPr>
            </w:pPr>
            <w:r w:rsidRPr="00BB650C">
              <w:rPr>
                <w:rFonts w:ascii="Arial" w:hAnsi="Arial" w:cs="Arial"/>
                <w:sz w:val="20"/>
                <w:szCs w:val="20"/>
              </w:rPr>
              <w:t> </w:t>
            </w:r>
          </w:p>
          <w:p w:rsidR="005A2EE0" w:rsidRPr="00BB650C" w:rsidRDefault="005A2EE0" w:rsidP="00881DCF">
            <w:pPr>
              <w:spacing w:after="0" w:line="240" w:lineRule="auto"/>
              <w:jc w:val="center"/>
              <w:rPr>
                <w:rFonts w:ascii="Arial" w:hAnsi="Arial" w:cs="Arial"/>
                <w:sz w:val="20"/>
                <w:szCs w:val="20"/>
              </w:rPr>
            </w:pPr>
            <w:r w:rsidRPr="00BB650C">
              <w:rPr>
                <w:rFonts w:ascii="Arial" w:hAnsi="Arial" w:cs="Arial"/>
                <w:sz w:val="20"/>
                <w:szCs w:val="20"/>
              </w:rPr>
              <w:t> </w:t>
            </w:r>
          </w:p>
          <w:p w:rsidR="005A2EE0" w:rsidRPr="00BB650C" w:rsidRDefault="005A2EE0" w:rsidP="00881DCF">
            <w:pPr>
              <w:spacing w:after="0" w:line="240" w:lineRule="auto"/>
              <w:jc w:val="center"/>
              <w:rPr>
                <w:rFonts w:ascii="Arial" w:hAnsi="Arial" w:cs="Arial"/>
                <w:sz w:val="20"/>
                <w:szCs w:val="20"/>
              </w:rPr>
            </w:pPr>
            <w:r w:rsidRPr="00BB650C">
              <w:rPr>
                <w:rFonts w:ascii="Arial" w:hAnsi="Arial" w:cs="Arial"/>
                <w:sz w:val="20"/>
                <w:szCs w:val="20"/>
              </w:rPr>
              <w:t> </w:t>
            </w:r>
          </w:p>
          <w:p w:rsidR="005A2EE0" w:rsidRPr="00BB650C" w:rsidRDefault="005A2EE0" w:rsidP="00881DCF">
            <w:pPr>
              <w:spacing w:after="0" w:line="240" w:lineRule="auto"/>
              <w:jc w:val="center"/>
              <w:rPr>
                <w:rFonts w:ascii="Arial" w:hAnsi="Arial" w:cs="Arial"/>
                <w:sz w:val="20"/>
                <w:szCs w:val="20"/>
              </w:rPr>
            </w:pPr>
            <w:r w:rsidRPr="00BB650C">
              <w:rPr>
                <w:rFonts w:ascii="Arial" w:hAnsi="Arial" w:cs="Arial"/>
                <w:sz w:val="20"/>
                <w:szCs w:val="20"/>
              </w:rPr>
              <w:t> </w:t>
            </w:r>
          </w:p>
          <w:p w:rsidR="005A2EE0" w:rsidRPr="00BB650C" w:rsidRDefault="005A2EE0" w:rsidP="00881DCF">
            <w:pPr>
              <w:spacing w:after="0" w:line="240" w:lineRule="auto"/>
              <w:jc w:val="center"/>
              <w:rPr>
                <w:rFonts w:ascii="Arial" w:hAnsi="Arial" w:cs="Arial"/>
                <w:sz w:val="20"/>
                <w:szCs w:val="20"/>
              </w:rPr>
            </w:pPr>
            <w:r w:rsidRPr="00BB650C">
              <w:rPr>
                <w:rFonts w:ascii="Arial" w:hAnsi="Arial" w:cs="Arial"/>
                <w:sz w:val="20"/>
                <w:szCs w:val="20"/>
              </w:rPr>
              <w:t> </w:t>
            </w:r>
          </w:p>
          <w:p w:rsidR="005A2EE0" w:rsidRPr="00BB650C" w:rsidRDefault="005A2EE0" w:rsidP="00881DCF">
            <w:pPr>
              <w:spacing w:after="0" w:line="240" w:lineRule="auto"/>
              <w:jc w:val="center"/>
              <w:rPr>
                <w:rFonts w:ascii="Arial" w:hAnsi="Arial" w:cs="Arial"/>
                <w:bCs/>
                <w:sz w:val="20"/>
                <w:szCs w:val="20"/>
              </w:rPr>
            </w:pPr>
            <w:r w:rsidRPr="00BB650C">
              <w:rPr>
                <w:rFonts w:ascii="Arial" w:hAnsi="Arial" w:cs="Arial"/>
                <w:sz w:val="20"/>
                <w:szCs w:val="20"/>
              </w:rPr>
              <w:t> </w:t>
            </w:r>
          </w:p>
        </w:tc>
        <w:tc>
          <w:tcPr>
            <w:tcW w:w="1843" w:type="dxa"/>
            <w:tcBorders>
              <w:bottom w:val="nil"/>
            </w:tcBorders>
            <w:shd w:val="clear" w:color="auto" w:fill="auto"/>
            <w:hideMark/>
          </w:tcPr>
          <w:p w:rsidR="005A2EE0" w:rsidRPr="00BB650C" w:rsidRDefault="005A2EE0" w:rsidP="00881DCF">
            <w:pPr>
              <w:spacing w:after="0" w:line="240" w:lineRule="auto"/>
              <w:rPr>
                <w:rFonts w:ascii="Arial" w:hAnsi="Arial" w:cs="Arial"/>
                <w:bCs/>
                <w:sz w:val="20"/>
                <w:szCs w:val="20"/>
              </w:rPr>
            </w:pPr>
            <w:r w:rsidRPr="00BB650C">
              <w:rPr>
                <w:rFonts w:ascii="Arial" w:hAnsi="Arial" w:cs="Arial"/>
                <w:bCs/>
                <w:sz w:val="20"/>
                <w:szCs w:val="20"/>
              </w:rPr>
              <w:t>Penurunan Tingkat Kemiskinan dan Pengangguran</w:t>
            </w:r>
          </w:p>
          <w:p w:rsidR="005A2EE0" w:rsidRPr="00BB650C" w:rsidRDefault="005A2EE0" w:rsidP="00881DCF">
            <w:pPr>
              <w:spacing w:after="0" w:line="240" w:lineRule="auto"/>
              <w:rPr>
                <w:rFonts w:ascii="Arial" w:hAnsi="Arial" w:cs="Arial"/>
                <w:sz w:val="20"/>
                <w:szCs w:val="20"/>
              </w:rPr>
            </w:pPr>
            <w:r w:rsidRPr="00BB650C">
              <w:rPr>
                <w:rFonts w:ascii="Arial" w:hAnsi="Arial" w:cs="Arial"/>
                <w:sz w:val="20"/>
                <w:szCs w:val="20"/>
              </w:rPr>
              <w:t> </w:t>
            </w:r>
          </w:p>
          <w:p w:rsidR="005A2EE0" w:rsidRPr="00BB650C" w:rsidRDefault="005A2EE0" w:rsidP="00881DCF">
            <w:pPr>
              <w:spacing w:after="0" w:line="240" w:lineRule="auto"/>
              <w:rPr>
                <w:rFonts w:ascii="Arial" w:hAnsi="Arial" w:cs="Arial"/>
                <w:sz w:val="20"/>
                <w:szCs w:val="20"/>
              </w:rPr>
            </w:pPr>
            <w:r w:rsidRPr="00BB650C">
              <w:rPr>
                <w:rFonts w:ascii="Arial" w:hAnsi="Arial" w:cs="Arial"/>
                <w:sz w:val="20"/>
                <w:szCs w:val="20"/>
              </w:rPr>
              <w:t> </w:t>
            </w:r>
          </w:p>
          <w:p w:rsidR="005A2EE0" w:rsidRPr="00BB650C" w:rsidRDefault="005A2EE0" w:rsidP="00881DCF">
            <w:pPr>
              <w:spacing w:after="0" w:line="240" w:lineRule="auto"/>
              <w:rPr>
                <w:rFonts w:ascii="Arial" w:hAnsi="Arial" w:cs="Arial"/>
                <w:sz w:val="20"/>
                <w:szCs w:val="20"/>
              </w:rPr>
            </w:pPr>
            <w:r w:rsidRPr="00BB650C">
              <w:rPr>
                <w:rFonts w:ascii="Arial" w:hAnsi="Arial" w:cs="Arial"/>
                <w:sz w:val="20"/>
                <w:szCs w:val="20"/>
              </w:rPr>
              <w:t> </w:t>
            </w:r>
          </w:p>
          <w:p w:rsidR="005A2EE0" w:rsidRPr="00BB650C" w:rsidRDefault="005A2EE0" w:rsidP="00881DCF">
            <w:pPr>
              <w:spacing w:after="0" w:line="240" w:lineRule="auto"/>
              <w:rPr>
                <w:rFonts w:ascii="Arial" w:hAnsi="Arial" w:cs="Arial"/>
                <w:sz w:val="20"/>
                <w:szCs w:val="20"/>
              </w:rPr>
            </w:pPr>
            <w:r w:rsidRPr="00BB650C">
              <w:rPr>
                <w:rFonts w:ascii="Arial" w:hAnsi="Arial" w:cs="Arial"/>
                <w:sz w:val="20"/>
                <w:szCs w:val="20"/>
              </w:rPr>
              <w:t> </w:t>
            </w:r>
          </w:p>
          <w:p w:rsidR="005A2EE0" w:rsidRPr="00BB650C" w:rsidRDefault="005A2EE0" w:rsidP="00881DCF">
            <w:pPr>
              <w:spacing w:after="0" w:line="240" w:lineRule="auto"/>
              <w:rPr>
                <w:rFonts w:ascii="Arial" w:hAnsi="Arial" w:cs="Arial"/>
                <w:bCs/>
                <w:sz w:val="20"/>
                <w:szCs w:val="20"/>
              </w:rPr>
            </w:pPr>
            <w:r w:rsidRPr="00BB650C">
              <w:rPr>
                <w:rFonts w:ascii="Arial" w:hAnsi="Arial" w:cs="Arial"/>
                <w:sz w:val="20"/>
                <w:szCs w:val="20"/>
              </w:rPr>
              <w:t> </w:t>
            </w:r>
          </w:p>
        </w:tc>
        <w:tc>
          <w:tcPr>
            <w:tcW w:w="318" w:type="dxa"/>
            <w:tcBorders>
              <w:right w:val="nil"/>
            </w:tcBorders>
            <w:shd w:val="clear" w:color="auto" w:fill="auto"/>
            <w:hideMark/>
          </w:tcPr>
          <w:p w:rsidR="005A2EE0" w:rsidRPr="00BB650C" w:rsidRDefault="005A2EE0" w:rsidP="00881DCF">
            <w:pPr>
              <w:spacing w:after="0" w:line="240" w:lineRule="auto"/>
              <w:jc w:val="center"/>
              <w:rPr>
                <w:rFonts w:ascii="Arial" w:hAnsi="Arial" w:cs="Arial"/>
                <w:sz w:val="20"/>
                <w:szCs w:val="20"/>
              </w:rPr>
            </w:pPr>
            <w:r w:rsidRPr="00BB650C">
              <w:rPr>
                <w:rFonts w:ascii="Arial" w:hAnsi="Arial" w:cs="Arial"/>
                <w:sz w:val="20"/>
                <w:szCs w:val="20"/>
              </w:rPr>
              <w:t>1</w:t>
            </w:r>
          </w:p>
        </w:tc>
        <w:tc>
          <w:tcPr>
            <w:tcW w:w="1694" w:type="dxa"/>
            <w:tcBorders>
              <w:left w:val="nil"/>
            </w:tcBorders>
            <w:shd w:val="clear" w:color="auto" w:fill="auto"/>
            <w:hideMark/>
          </w:tcPr>
          <w:p w:rsidR="005A2EE0" w:rsidRPr="00BB650C" w:rsidRDefault="005A2EE0" w:rsidP="00881DCF">
            <w:pPr>
              <w:spacing w:after="0" w:line="240" w:lineRule="auto"/>
              <w:rPr>
                <w:rFonts w:ascii="Arial" w:hAnsi="Arial" w:cs="Arial"/>
                <w:sz w:val="20"/>
                <w:szCs w:val="20"/>
              </w:rPr>
            </w:pPr>
            <w:r w:rsidRPr="00BB650C">
              <w:rPr>
                <w:rFonts w:ascii="Arial" w:hAnsi="Arial" w:cs="Arial"/>
                <w:sz w:val="20"/>
                <w:szCs w:val="20"/>
              </w:rPr>
              <w:t>Menurunnya tingkat kemiskinan</w:t>
            </w:r>
          </w:p>
        </w:tc>
        <w:tc>
          <w:tcPr>
            <w:tcW w:w="1859" w:type="dxa"/>
            <w:shd w:val="clear" w:color="auto" w:fill="auto"/>
            <w:hideMark/>
          </w:tcPr>
          <w:p w:rsidR="005A2EE0" w:rsidRPr="00BB650C" w:rsidRDefault="005A2EE0" w:rsidP="00464DE7">
            <w:pPr>
              <w:pStyle w:val="ListParagraph"/>
              <w:numPr>
                <w:ilvl w:val="0"/>
                <w:numId w:val="17"/>
              </w:numPr>
              <w:ind w:left="148" w:hanging="218"/>
              <w:contextualSpacing/>
              <w:rPr>
                <w:rFonts w:ascii="Arial" w:hAnsi="Arial" w:cs="Arial"/>
                <w:sz w:val="20"/>
                <w:szCs w:val="20"/>
                <w:lang w:val="id-ID"/>
              </w:rPr>
            </w:pPr>
            <w:r w:rsidRPr="00BB650C">
              <w:rPr>
                <w:rFonts w:ascii="Arial" w:hAnsi="Arial" w:cs="Arial"/>
                <w:sz w:val="20"/>
                <w:szCs w:val="20"/>
                <w:lang w:val="id-ID"/>
              </w:rPr>
              <w:t>Kantor Ketahan Pangan</w:t>
            </w:r>
          </w:p>
          <w:p w:rsidR="005A2EE0" w:rsidRPr="00BB650C" w:rsidRDefault="005A2EE0" w:rsidP="00464DE7">
            <w:pPr>
              <w:pStyle w:val="ListParagraph"/>
              <w:numPr>
                <w:ilvl w:val="0"/>
                <w:numId w:val="17"/>
              </w:numPr>
              <w:ind w:left="148" w:hanging="218"/>
              <w:contextualSpacing/>
              <w:rPr>
                <w:rFonts w:ascii="Arial" w:hAnsi="Arial" w:cs="Arial"/>
                <w:sz w:val="20"/>
                <w:szCs w:val="20"/>
                <w:lang w:val="id-ID"/>
              </w:rPr>
            </w:pPr>
            <w:r w:rsidRPr="00BB650C">
              <w:rPr>
                <w:rFonts w:ascii="Arial" w:hAnsi="Arial" w:cs="Arial"/>
                <w:sz w:val="20"/>
                <w:szCs w:val="20"/>
                <w:lang w:val="id-ID"/>
              </w:rPr>
              <w:t>Dinas Sosial</w:t>
            </w:r>
          </w:p>
          <w:p w:rsidR="005A2EE0" w:rsidRPr="00BB650C" w:rsidRDefault="005A2EE0" w:rsidP="00464DE7">
            <w:pPr>
              <w:pStyle w:val="ListParagraph"/>
              <w:numPr>
                <w:ilvl w:val="0"/>
                <w:numId w:val="17"/>
              </w:numPr>
              <w:ind w:left="148" w:hanging="218"/>
              <w:contextualSpacing/>
              <w:rPr>
                <w:rFonts w:ascii="Arial" w:hAnsi="Arial" w:cs="Arial"/>
                <w:sz w:val="20"/>
                <w:szCs w:val="20"/>
                <w:lang w:val="id-ID"/>
              </w:rPr>
            </w:pPr>
            <w:r w:rsidRPr="00BB650C">
              <w:rPr>
                <w:rFonts w:ascii="Arial" w:hAnsi="Arial" w:cs="Arial"/>
                <w:sz w:val="20"/>
                <w:szCs w:val="20"/>
                <w:lang w:val="id-ID"/>
              </w:rPr>
              <w:t>Dinas Kesehatan</w:t>
            </w:r>
          </w:p>
          <w:p w:rsidR="005A2EE0" w:rsidRPr="00BB650C" w:rsidRDefault="005A2EE0" w:rsidP="00464DE7">
            <w:pPr>
              <w:pStyle w:val="ListParagraph"/>
              <w:numPr>
                <w:ilvl w:val="0"/>
                <w:numId w:val="17"/>
              </w:numPr>
              <w:ind w:left="148" w:hanging="218"/>
              <w:contextualSpacing/>
              <w:rPr>
                <w:rFonts w:ascii="Arial" w:hAnsi="Arial" w:cs="Arial"/>
                <w:sz w:val="20"/>
                <w:szCs w:val="20"/>
                <w:lang w:val="id-ID"/>
              </w:rPr>
            </w:pPr>
            <w:r w:rsidRPr="00BB650C">
              <w:rPr>
                <w:rFonts w:ascii="Arial" w:hAnsi="Arial" w:cs="Arial"/>
                <w:sz w:val="20"/>
                <w:szCs w:val="20"/>
                <w:lang w:val="id-ID"/>
              </w:rPr>
              <w:t>BPMPKB</w:t>
            </w:r>
          </w:p>
          <w:p w:rsidR="005A2EE0" w:rsidRPr="00BB650C" w:rsidRDefault="005A2EE0" w:rsidP="00464DE7">
            <w:pPr>
              <w:pStyle w:val="ListParagraph"/>
              <w:numPr>
                <w:ilvl w:val="0"/>
                <w:numId w:val="17"/>
              </w:numPr>
              <w:ind w:left="148" w:hanging="218"/>
              <w:contextualSpacing/>
              <w:rPr>
                <w:rFonts w:ascii="Arial" w:hAnsi="Arial" w:cs="Arial"/>
                <w:sz w:val="20"/>
                <w:szCs w:val="20"/>
                <w:lang w:val="id-ID"/>
              </w:rPr>
            </w:pPr>
            <w:r w:rsidRPr="00BB650C">
              <w:rPr>
                <w:rFonts w:ascii="Arial" w:hAnsi="Arial" w:cs="Arial"/>
                <w:sz w:val="20"/>
                <w:szCs w:val="20"/>
                <w:lang w:val="id-ID"/>
              </w:rPr>
              <w:t>Dinas PU</w:t>
            </w:r>
          </w:p>
          <w:p w:rsidR="005A2EE0" w:rsidRPr="00BB650C" w:rsidRDefault="005A2EE0" w:rsidP="00464DE7">
            <w:pPr>
              <w:pStyle w:val="ListParagraph"/>
              <w:numPr>
                <w:ilvl w:val="0"/>
                <w:numId w:val="17"/>
              </w:numPr>
              <w:ind w:left="148" w:hanging="218"/>
              <w:contextualSpacing/>
              <w:rPr>
                <w:rFonts w:ascii="Arial" w:hAnsi="Arial" w:cs="Arial"/>
                <w:sz w:val="20"/>
                <w:szCs w:val="20"/>
                <w:lang w:val="id-ID"/>
              </w:rPr>
            </w:pPr>
            <w:r w:rsidRPr="00BB650C">
              <w:rPr>
                <w:rFonts w:ascii="Arial" w:hAnsi="Arial" w:cs="Arial"/>
                <w:sz w:val="20"/>
                <w:szCs w:val="20"/>
                <w:lang w:val="id-ID"/>
              </w:rPr>
              <w:t>Dinas Pendidikan</w:t>
            </w:r>
          </w:p>
          <w:p w:rsidR="005A2EE0" w:rsidRPr="00BB650C" w:rsidRDefault="005A2EE0" w:rsidP="00464DE7">
            <w:pPr>
              <w:pStyle w:val="ListParagraph"/>
              <w:numPr>
                <w:ilvl w:val="0"/>
                <w:numId w:val="17"/>
              </w:numPr>
              <w:ind w:left="148" w:hanging="218"/>
              <w:contextualSpacing/>
              <w:rPr>
                <w:rFonts w:ascii="Arial" w:hAnsi="Arial" w:cs="Arial"/>
                <w:sz w:val="20"/>
                <w:szCs w:val="20"/>
                <w:lang w:val="id-ID"/>
              </w:rPr>
            </w:pPr>
            <w:r w:rsidRPr="00BB650C">
              <w:rPr>
                <w:rFonts w:ascii="Arial" w:hAnsi="Arial" w:cs="Arial"/>
                <w:sz w:val="20"/>
                <w:szCs w:val="20"/>
                <w:lang w:val="id-ID"/>
              </w:rPr>
              <w:t>Dinas Perikanan dan Peternakan</w:t>
            </w:r>
          </w:p>
          <w:p w:rsidR="005A2EE0" w:rsidRPr="00BB650C" w:rsidRDefault="005A2EE0" w:rsidP="00464DE7">
            <w:pPr>
              <w:pStyle w:val="ListParagraph"/>
              <w:numPr>
                <w:ilvl w:val="0"/>
                <w:numId w:val="17"/>
              </w:numPr>
              <w:ind w:left="148" w:hanging="218"/>
              <w:contextualSpacing/>
              <w:rPr>
                <w:rFonts w:ascii="Arial" w:hAnsi="Arial" w:cs="Arial"/>
                <w:sz w:val="20"/>
                <w:szCs w:val="20"/>
                <w:lang w:val="id-ID"/>
              </w:rPr>
            </w:pPr>
            <w:r w:rsidRPr="00BB650C">
              <w:rPr>
                <w:rFonts w:ascii="Arial" w:hAnsi="Arial" w:cs="Arial"/>
                <w:sz w:val="20"/>
                <w:szCs w:val="20"/>
                <w:lang w:val="id-ID"/>
              </w:rPr>
              <w:t>Dinas TP Bunhut</w:t>
            </w:r>
          </w:p>
          <w:p w:rsidR="005A2EE0" w:rsidRPr="00BB650C" w:rsidRDefault="005A2EE0" w:rsidP="00464DE7">
            <w:pPr>
              <w:pStyle w:val="ListParagraph"/>
              <w:numPr>
                <w:ilvl w:val="0"/>
                <w:numId w:val="17"/>
              </w:numPr>
              <w:ind w:left="148" w:hanging="218"/>
              <w:contextualSpacing/>
              <w:rPr>
                <w:rFonts w:ascii="Arial" w:hAnsi="Arial" w:cs="Arial"/>
                <w:sz w:val="20"/>
                <w:szCs w:val="20"/>
                <w:lang w:val="id-ID"/>
              </w:rPr>
            </w:pPr>
            <w:r w:rsidRPr="00BB650C">
              <w:rPr>
                <w:rFonts w:ascii="Arial" w:hAnsi="Arial" w:cs="Arial"/>
                <w:sz w:val="20"/>
                <w:szCs w:val="20"/>
                <w:lang w:val="id-ID"/>
              </w:rPr>
              <w:t>Dinas Koperindag</w:t>
            </w:r>
          </w:p>
        </w:tc>
        <w:tc>
          <w:tcPr>
            <w:tcW w:w="2382" w:type="dxa"/>
            <w:shd w:val="clear" w:color="auto" w:fill="auto"/>
            <w:hideMark/>
          </w:tcPr>
          <w:p w:rsidR="005A2EE0" w:rsidRPr="00BB650C" w:rsidRDefault="005A2EE0" w:rsidP="00464DE7">
            <w:pPr>
              <w:pStyle w:val="ListParagraph"/>
              <w:numPr>
                <w:ilvl w:val="0"/>
                <w:numId w:val="41"/>
              </w:numPr>
              <w:ind w:left="286" w:hanging="350"/>
              <w:contextualSpacing/>
              <w:rPr>
                <w:rFonts w:ascii="Arial" w:hAnsi="Arial" w:cs="Arial"/>
                <w:sz w:val="20"/>
                <w:szCs w:val="20"/>
                <w:lang w:val="id-ID"/>
              </w:rPr>
            </w:pPr>
            <w:r w:rsidRPr="00BB650C">
              <w:rPr>
                <w:rFonts w:ascii="Arial" w:hAnsi="Arial" w:cs="Arial"/>
                <w:sz w:val="20"/>
                <w:szCs w:val="20"/>
                <w:lang w:val="id-ID"/>
              </w:rPr>
              <w:t>Peningkatan ketahanan pangan pertanian/ perkebunan</w:t>
            </w:r>
          </w:p>
          <w:p w:rsidR="005A2EE0" w:rsidRPr="00BB650C" w:rsidRDefault="005A2EE0" w:rsidP="00464DE7">
            <w:pPr>
              <w:pStyle w:val="ListParagraph"/>
              <w:numPr>
                <w:ilvl w:val="0"/>
                <w:numId w:val="41"/>
              </w:numPr>
              <w:ind w:left="286" w:hanging="350"/>
              <w:contextualSpacing/>
              <w:rPr>
                <w:rFonts w:ascii="Arial" w:hAnsi="Arial" w:cs="Arial"/>
                <w:sz w:val="20"/>
                <w:szCs w:val="20"/>
                <w:lang w:val="id-ID"/>
              </w:rPr>
            </w:pPr>
            <w:r w:rsidRPr="00BB650C">
              <w:rPr>
                <w:rFonts w:ascii="Arial" w:hAnsi="Arial" w:cs="Arial"/>
                <w:sz w:val="20"/>
                <w:szCs w:val="20"/>
                <w:lang w:val="id-ID"/>
              </w:rPr>
              <w:t>Pemberdayaan fakir miskin, komunitas adat terpencil dan masalah kesejahteraan sosial lainnya</w:t>
            </w:r>
          </w:p>
          <w:p w:rsidR="005A2EE0" w:rsidRPr="00BB650C" w:rsidRDefault="005A2EE0" w:rsidP="00464DE7">
            <w:pPr>
              <w:pStyle w:val="ListParagraph"/>
              <w:numPr>
                <w:ilvl w:val="0"/>
                <w:numId w:val="41"/>
              </w:numPr>
              <w:ind w:left="286" w:hanging="350"/>
              <w:contextualSpacing/>
              <w:rPr>
                <w:rFonts w:ascii="Arial" w:hAnsi="Arial" w:cs="Arial"/>
                <w:sz w:val="20"/>
                <w:szCs w:val="20"/>
                <w:lang w:val="id-ID"/>
              </w:rPr>
            </w:pPr>
            <w:r w:rsidRPr="00BB650C">
              <w:rPr>
                <w:rFonts w:ascii="Arial" w:hAnsi="Arial" w:cs="Arial"/>
                <w:sz w:val="20"/>
                <w:szCs w:val="20"/>
                <w:lang w:val="id-ID"/>
              </w:rPr>
              <w:t xml:space="preserve">Pelayananan dan rehabilitasi kesejahteraan sosial </w:t>
            </w:r>
          </w:p>
          <w:p w:rsidR="005A2EE0" w:rsidRPr="00BB650C" w:rsidRDefault="005A2EE0" w:rsidP="00464DE7">
            <w:pPr>
              <w:pStyle w:val="ListParagraph"/>
              <w:numPr>
                <w:ilvl w:val="0"/>
                <w:numId w:val="41"/>
              </w:numPr>
              <w:ind w:left="286" w:hanging="350"/>
              <w:contextualSpacing/>
              <w:rPr>
                <w:rFonts w:ascii="Arial" w:hAnsi="Arial" w:cs="Arial"/>
                <w:sz w:val="20"/>
                <w:szCs w:val="20"/>
                <w:lang w:val="id-ID"/>
              </w:rPr>
            </w:pPr>
            <w:r w:rsidRPr="00BB650C">
              <w:rPr>
                <w:rFonts w:ascii="Arial" w:hAnsi="Arial" w:cs="Arial"/>
                <w:sz w:val="20"/>
                <w:szCs w:val="20"/>
                <w:lang w:val="id-ID"/>
              </w:rPr>
              <w:t>Pembinaan para penyandang cacat dan trauma</w:t>
            </w:r>
          </w:p>
          <w:p w:rsidR="005A2EE0" w:rsidRPr="00BB650C" w:rsidRDefault="005A2EE0" w:rsidP="00464DE7">
            <w:pPr>
              <w:pStyle w:val="ListParagraph"/>
              <w:numPr>
                <w:ilvl w:val="0"/>
                <w:numId w:val="41"/>
              </w:numPr>
              <w:ind w:left="286" w:hanging="350"/>
              <w:contextualSpacing/>
              <w:rPr>
                <w:rFonts w:ascii="Arial" w:hAnsi="Arial" w:cs="Arial"/>
                <w:sz w:val="20"/>
                <w:szCs w:val="20"/>
                <w:lang w:val="id-ID"/>
              </w:rPr>
            </w:pPr>
            <w:r w:rsidRPr="00BB650C">
              <w:rPr>
                <w:rFonts w:ascii="Arial" w:hAnsi="Arial" w:cs="Arial"/>
                <w:sz w:val="20"/>
                <w:szCs w:val="20"/>
                <w:lang w:val="id-ID"/>
              </w:rPr>
              <w:t>Pemberdayaan Kelembagaan kesejahteraan sosial</w:t>
            </w:r>
          </w:p>
          <w:p w:rsidR="005A2EE0" w:rsidRPr="00BB650C" w:rsidRDefault="005A2EE0" w:rsidP="00464DE7">
            <w:pPr>
              <w:pStyle w:val="ListParagraph"/>
              <w:numPr>
                <w:ilvl w:val="0"/>
                <w:numId w:val="41"/>
              </w:numPr>
              <w:ind w:left="286" w:hanging="350"/>
              <w:contextualSpacing/>
              <w:rPr>
                <w:rFonts w:ascii="Arial" w:hAnsi="Arial" w:cs="Arial"/>
                <w:sz w:val="20"/>
                <w:szCs w:val="20"/>
                <w:lang w:val="id-ID"/>
              </w:rPr>
            </w:pPr>
            <w:r w:rsidRPr="00BB650C">
              <w:rPr>
                <w:rFonts w:ascii="Arial" w:hAnsi="Arial" w:cs="Arial"/>
                <w:sz w:val="20"/>
                <w:szCs w:val="20"/>
                <w:lang w:val="id-ID"/>
              </w:rPr>
              <w:t>Pembinaan anak terlantar</w:t>
            </w:r>
          </w:p>
          <w:p w:rsidR="005A2EE0" w:rsidRPr="00BB650C" w:rsidRDefault="005A2EE0" w:rsidP="00464DE7">
            <w:pPr>
              <w:pStyle w:val="ListParagraph"/>
              <w:numPr>
                <w:ilvl w:val="0"/>
                <w:numId w:val="41"/>
              </w:numPr>
              <w:ind w:left="286" w:hanging="350"/>
              <w:contextualSpacing/>
              <w:rPr>
                <w:rFonts w:ascii="Arial" w:hAnsi="Arial" w:cs="Arial"/>
                <w:sz w:val="20"/>
                <w:szCs w:val="20"/>
                <w:lang w:val="id-ID"/>
              </w:rPr>
            </w:pPr>
            <w:r w:rsidRPr="00BB650C">
              <w:rPr>
                <w:rFonts w:ascii="Arial" w:hAnsi="Arial" w:cs="Arial"/>
                <w:sz w:val="20"/>
                <w:szCs w:val="20"/>
                <w:lang w:val="id-ID"/>
              </w:rPr>
              <w:t>Pembinaan Panti asuhan dan panti jompo</w:t>
            </w:r>
          </w:p>
          <w:p w:rsidR="005A2EE0" w:rsidRPr="00BB650C" w:rsidRDefault="005A2EE0" w:rsidP="00464DE7">
            <w:pPr>
              <w:pStyle w:val="ListParagraph"/>
              <w:numPr>
                <w:ilvl w:val="0"/>
                <w:numId w:val="41"/>
              </w:numPr>
              <w:ind w:left="286" w:hanging="350"/>
              <w:contextualSpacing/>
              <w:rPr>
                <w:rFonts w:ascii="Arial" w:hAnsi="Arial" w:cs="Arial"/>
                <w:sz w:val="20"/>
                <w:szCs w:val="20"/>
                <w:lang w:val="id-ID"/>
              </w:rPr>
            </w:pPr>
            <w:r w:rsidRPr="00BB650C">
              <w:rPr>
                <w:rFonts w:ascii="Arial" w:hAnsi="Arial" w:cs="Arial"/>
                <w:sz w:val="20"/>
                <w:szCs w:val="20"/>
                <w:lang w:val="id-ID"/>
              </w:rPr>
              <w:t>Perbaikan gizi masyarakat</w:t>
            </w:r>
          </w:p>
          <w:p w:rsidR="005A2EE0" w:rsidRPr="00BB650C" w:rsidRDefault="005A2EE0" w:rsidP="00464DE7">
            <w:pPr>
              <w:pStyle w:val="ListParagraph"/>
              <w:numPr>
                <w:ilvl w:val="0"/>
                <w:numId w:val="41"/>
              </w:numPr>
              <w:ind w:left="286" w:hanging="350"/>
              <w:contextualSpacing/>
              <w:rPr>
                <w:rFonts w:ascii="Arial" w:hAnsi="Arial" w:cs="Arial"/>
                <w:sz w:val="20"/>
                <w:szCs w:val="20"/>
                <w:lang w:val="id-ID"/>
              </w:rPr>
            </w:pPr>
            <w:r w:rsidRPr="00BB650C">
              <w:rPr>
                <w:rFonts w:ascii="Arial" w:hAnsi="Arial" w:cs="Arial"/>
                <w:sz w:val="20"/>
                <w:szCs w:val="20"/>
                <w:lang w:val="id-ID"/>
              </w:rPr>
              <w:t>Upaya kesehatan masyarakat</w:t>
            </w:r>
          </w:p>
          <w:p w:rsidR="005A2EE0" w:rsidRPr="00BB650C" w:rsidRDefault="005A2EE0" w:rsidP="00464DE7">
            <w:pPr>
              <w:pStyle w:val="ListParagraph"/>
              <w:numPr>
                <w:ilvl w:val="0"/>
                <w:numId w:val="41"/>
              </w:numPr>
              <w:ind w:left="286" w:hanging="350"/>
              <w:contextualSpacing/>
              <w:rPr>
                <w:rFonts w:ascii="Arial" w:hAnsi="Arial" w:cs="Arial"/>
                <w:sz w:val="20"/>
                <w:szCs w:val="20"/>
                <w:lang w:val="id-ID"/>
              </w:rPr>
            </w:pPr>
            <w:r w:rsidRPr="00BB650C">
              <w:rPr>
                <w:rFonts w:ascii="Arial" w:hAnsi="Arial" w:cs="Arial"/>
                <w:sz w:val="20"/>
                <w:szCs w:val="20"/>
                <w:lang w:val="id-ID"/>
              </w:rPr>
              <w:t>Keluarga Berencana</w:t>
            </w:r>
          </w:p>
          <w:p w:rsidR="005A2EE0" w:rsidRPr="00BB650C" w:rsidRDefault="005A2EE0" w:rsidP="00464DE7">
            <w:pPr>
              <w:pStyle w:val="ListParagraph"/>
              <w:numPr>
                <w:ilvl w:val="0"/>
                <w:numId w:val="41"/>
              </w:numPr>
              <w:ind w:left="286" w:hanging="350"/>
              <w:contextualSpacing/>
              <w:rPr>
                <w:rFonts w:ascii="Arial" w:hAnsi="Arial" w:cs="Arial"/>
                <w:sz w:val="20"/>
                <w:szCs w:val="20"/>
                <w:lang w:val="id-ID"/>
              </w:rPr>
            </w:pPr>
            <w:r w:rsidRPr="00BB650C">
              <w:rPr>
                <w:rFonts w:ascii="Arial" w:hAnsi="Arial" w:cs="Arial"/>
                <w:sz w:val="20"/>
                <w:szCs w:val="20"/>
                <w:lang w:val="id-ID"/>
              </w:rPr>
              <w:t>Pelayanan kontrasepsi</w:t>
            </w:r>
          </w:p>
          <w:p w:rsidR="005A2EE0" w:rsidRPr="00BB650C" w:rsidRDefault="005A2EE0" w:rsidP="00464DE7">
            <w:pPr>
              <w:pStyle w:val="ListParagraph"/>
              <w:numPr>
                <w:ilvl w:val="0"/>
                <w:numId w:val="41"/>
              </w:numPr>
              <w:ind w:left="286" w:hanging="350"/>
              <w:contextualSpacing/>
              <w:rPr>
                <w:rFonts w:ascii="Arial" w:hAnsi="Arial" w:cs="Arial"/>
                <w:sz w:val="20"/>
                <w:szCs w:val="20"/>
                <w:lang w:val="id-ID"/>
              </w:rPr>
            </w:pPr>
            <w:r w:rsidRPr="00BB650C">
              <w:rPr>
                <w:rFonts w:ascii="Arial" w:hAnsi="Arial" w:cs="Arial"/>
                <w:sz w:val="20"/>
                <w:szCs w:val="20"/>
                <w:lang w:val="id-ID"/>
              </w:rPr>
              <w:t>Penyediaan tenaga pendamping kelompok bina keluarga</w:t>
            </w:r>
          </w:p>
          <w:p w:rsidR="005A2EE0" w:rsidRPr="00BB650C" w:rsidRDefault="005A2EE0" w:rsidP="00464DE7">
            <w:pPr>
              <w:pStyle w:val="ListParagraph"/>
              <w:numPr>
                <w:ilvl w:val="0"/>
                <w:numId w:val="42"/>
              </w:numPr>
              <w:ind w:left="286" w:hanging="350"/>
              <w:contextualSpacing/>
              <w:rPr>
                <w:rFonts w:ascii="Arial" w:hAnsi="Arial" w:cs="Arial"/>
                <w:sz w:val="20"/>
                <w:szCs w:val="20"/>
                <w:lang w:val="id-ID"/>
              </w:rPr>
            </w:pPr>
            <w:r w:rsidRPr="00BB650C">
              <w:rPr>
                <w:rFonts w:ascii="Arial" w:hAnsi="Arial" w:cs="Arial"/>
                <w:sz w:val="20"/>
                <w:szCs w:val="20"/>
                <w:lang w:val="id-ID"/>
              </w:rPr>
              <w:t>Pengembangan kinerja pengelolaan air minum dan air limbah</w:t>
            </w:r>
          </w:p>
          <w:p w:rsidR="005A2EE0" w:rsidRPr="00BB650C" w:rsidRDefault="005A2EE0" w:rsidP="00464DE7">
            <w:pPr>
              <w:pStyle w:val="ListParagraph"/>
              <w:numPr>
                <w:ilvl w:val="0"/>
                <w:numId w:val="42"/>
              </w:numPr>
              <w:ind w:left="286" w:hanging="350"/>
              <w:contextualSpacing/>
              <w:rPr>
                <w:rFonts w:ascii="Arial" w:hAnsi="Arial" w:cs="Arial"/>
                <w:sz w:val="20"/>
                <w:szCs w:val="20"/>
                <w:lang w:val="id-ID"/>
              </w:rPr>
            </w:pPr>
            <w:r w:rsidRPr="00BB650C">
              <w:rPr>
                <w:rFonts w:ascii="Arial" w:hAnsi="Arial" w:cs="Arial"/>
                <w:sz w:val="20"/>
                <w:szCs w:val="20"/>
                <w:lang w:val="id-ID"/>
              </w:rPr>
              <w:t>Pengembangan infrastruktur perdesaan</w:t>
            </w:r>
          </w:p>
          <w:p w:rsidR="005A2EE0" w:rsidRPr="00BB650C" w:rsidRDefault="005A2EE0" w:rsidP="00464DE7">
            <w:pPr>
              <w:pStyle w:val="ListParagraph"/>
              <w:numPr>
                <w:ilvl w:val="0"/>
                <w:numId w:val="42"/>
              </w:numPr>
              <w:ind w:left="286" w:hanging="350"/>
              <w:contextualSpacing/>
              <w:rPr>
                <w:rFonts w:ascii="Arial" w:hAnsi="Arial" w:cs="Arial"/>
                <w:sz w:val="20"/>
                <w:szCs w:val="20"/>
                <w:lang w:val="id-ID"/>
              </w:rPr>
            </w:pPr>
            <w:r w:rsidRPr="00BB650C">
              <w:rPr>
                <w:rFonts w:ascii="Arial" w:hAnsi="Arial" w:cs="Arial"/>
                <w:sz w:val="20"/>
                <w:szCs w:val="20"/>
                <w:lang w:val="id-ID"/>
              </w:rPr>
              <w:t>Pendidikan dasar sembilan tahun</w:t>
            </w:r>
          </w:p>
          <w:p w:rsidR="005A2EE0" w:rsidRPr="00BB650C" w:rsidRDefault="005A2EE0" w:rsidP="00464DE7">
            <w:pPr>
              <w:pStyle w:val="ListParagraph"/>
              <w:numPr>
                <w:ilvl w:val="0"/>
                <w:numId w:val="42"/>
              </w:numPr>
              <w:ind w:left="286" w:hanging="350"/>
              <w:contextualSpacing/>
              <w:rPr>
                <w:rFonts w:ascii="Arial" w:hAnsi="Arial" w:cs="Arial"/>
                <w:sz w:val="20"/>
                <w:szCs w:val="20"/>
                <w:lang w:val="id-ID"/>
              </w:rPr>
            </w:pPr>
            <w:r w:rsidRPr="00BB650C">
              <w:rPr>
                <w:rFonts w:ascii="Arial" w:hAnsi="Arial" w:cs="Arial"/>
                <w:sz w:val="20"/>
                <w:szCs w:val="20"/>
                <w:lang w:val="id-ID"/>
              </w:rPr>
              <w:t>Pendidkan Menengah</w:t>
            </w:r>
          </w:p>
          <w:p w:rsidR="005A2EE0" w:rsidRPr="00BB650C" w:rsidRDefault="005A2EE0" w:rsidP="00464DE7">
            <w:pPr>
              <w:pStyle w:val="ListParagraph"/>
              <w:numPr>
                <w:ilvl w:val="0"/>
                <w:numId w:val="42"/>
              </w:numPr>
              <w:ind w:left="286" w:hanging="350"/>
              <w:contextualSpacing/>
              <w:rPr>
                <w:rFonts w:ascii="Arial" w:hAnsi="Arial" w:cs="Arial"/>
                <w:sz w:val="20"/>
                <w:szCs w:val="20"/>
                <w:lang w:val="id-ID"/>
              </w:rPr>
            </w:pPr>
            <w:r w:rsidRPr="00BB650C">
              <w:rPr>
                <w:rFonts w:ascii="Arial" w:hAnsi="Arial" w:cs="Arial"/>
                <w:sz w:val="20"/>
                <w:szCs w:val="20"/>
                <w:lang w:val="id-ID"/>
              </w:rPr>
              <w:t>Pengembangan budi daya perikanan</w:t>
            </w:r>
          </w:p>
        </w:tc>
      </w:tr>
      <w:tr w:rsidR="005A2EE0" w:rsidRPr="00BB650C" w:rsidTr="00ED4394">
        <w:trPr>
          <w:trHeight w:val="1102"/>
        </w:trPr>
        <w:tc>
          <w:tcPr>
            <w:tcW w:w="722" w:type="dxa"/>
            <w:tcBorders>
              <w:top w:val="nil"/>
            </w:tcBorders>
            <w:shd w:val="clear" w:color="auto" w:fill="auto"/>
            <w:hideMark/>
          </w:tcPr>
          <w:p w:rsidR="005A2EE0" w:rsidRPr="00BB650C" w:rsidRDefault="005A2EE0" w:rsidP="00881DCF">
            <w:pPr>
              <w:spacing w:after="0" w:line="240" w:lineRule="auto"/>
              <w:jc w:val="center"/>
              <w:rPr>
                <w:rFonts w:ascii="Arial" w:hAnsi="Arial" w:cs="Arial"/>
                <w:sz w:val="20"/>
                <w:szCs w:val="20"/>
              </w:rPr>
            </w:pPr>
          </w:p>
        </w:tc>
        <w:tc>
          <w:tcPr>
            <w:tcW w:w="1843" w:type="dxa"/>
            <w:tcBorders>
              <w:top w:val="nil"/>
            </w:tcBorders>
            <w:shd w:val="clear" w:color="auto" w:fill="auto"/>
            <w:hideMark/>
          </w:tcPr>
          <w:p w:rsidR="005A2EE0" w:rsidRPr="00BB650C" w:rsidRDefault="005A2EE0" w:rsidP="00881DCF">
            <w:pPr>
              <w:spacing w:after="0" w:line="240" w:lineRule="auto"/>
              <w:rPr>
                <w:rFonts w:ascii="Arial" w:hAnsi="Arial" w:cs="Arial"/>
                <w:sz w:val="20"/>
                <w:szCs w:val="20"/>
              </w:rPr>
            </w:pPr>
          </w:p>
        </w:tc>
        <w:tc>
          <w:tcPr>
            <w:tcW w:w="318" w:type="dxa"/>
            <w:tcBorders>
              <w:right w:val="nil"/>
            </w:tcBorders>
            <w:shd w:val="clear" w:color="auto" w:fill="auto"/>
            <w:hideMark/>
          </w:tcPr>
          <w:p w:rsidR="005A2EE0" w:rsidRPr="00BB650C" w:rsidRDefault="005A2EE0" w:rsidP="00881DCF">
            <w:pPr>
              <w:spacing w:after="0" w:line="240" w:lineRule="auto"/>
              <w:jc w:val="center"/>
              <w:rPr>
                <w:rFonts w:ascii="Arial" w:hAnsi="Arial" w:cs="Arial"/>
                <w:sz w:val="20"/>
                <w:szCs w:val="20"/>
              </w:rPr>
            </w:pPr>
            <w:r w:rsidRPr="00BB650C">
              <w:rPr>
                <w:rFonts w:ascii="Arial" w:hAnsi="Arial" w:cs="Arial"/>
                <w:sz w:val="20"/>
                <w:szCs w:val="20"/>
              </w:rPr>
              <w:t>2</w:t>
            </w:r>
          </w:p>
        </w:tc>
        <w:tc>
          <w:tcPr>
            <w:tcW w:w="1694" w:type="dxa"/>
            <w:tcBorders>
              <w:left w:val="nil"/>
            </w:tcBorders>
            <w:shd w:val="clear" w:color="auto" w:fill="auto"/>
            <w:hideMark/>
          </w:tcPr>
          <w:p w:rsidR="005A2EE0" w:rsidRPr="00BB650C" w:rsidRDefault="005A2EE0" w:rsidP="00881DCF">
            <w:pPr>
              <w:spacing w:after="0" w:line="240" w:lineRule="auto"/>
              <w:rPr>
                <w:rFonts w:ascii="Arial" w:hAnsi="Arial" w:cs="Arial"/>
                <w:sz w:val="20"/>
                <w:szCs w:val="20"/>
              </w:rPr>
            </w:pPr>
            <w:r w:rsidRPr="00BB650C">
              <w:rPr>
                <w:rFonts w:ascii="Arial" w:hAnsi="Arial" w:cs="Arial"/>
                <w:sz w:val="20"/>
                <w:szCs w:val="20"/>
              </w:rPr>
              <w:t>Berkurangnya jumlah pengangguran terbuka</w:t>
            </w:r>
          </w:p>
        </w:tc>
        <w:tc>
          <w:tcPr>
            <w:tcW w:w="1859" w:type="dxa"/>
            <w:shd w:val="clear" w:color="auto" w:fill="auto"/>
            <w:hideMark/>
          </w:tcPr>
          <w:p w:rsidR="00881DCF" w:rsidRPr="00BB650C" w:rsidRDefault="005A2EE0" w:rsidP="00464DE7">
            <w:pPr>
              <w:pStyle w:val="ListParagraph"/>
              <w:numPr>
                <w:ilvl w:val="0"/>
                <w:numId w:val="17"/>
              </w:numPr>
              <w:ind w:left="148" w:hanging="242"/>
              <w:rPr>
                <w:rFonts w:ascii="Arial" w:hAnsi="Arial" w:cs="Arial"/>
                <w:sz w:val="20"/>
                <w:szCs w:val="20"/>
                <w:lang w:val="id-ID"/>
              </w:rPr>
            </w:pPr>
            <w:r w:rsidRPr="00BB650C">
              <w:rPr>
                <w:rFonts w:ascii="Arial" w:hAnsi="Arial" w:cs="Arial"/>
                <w:sz w:val="20"/>
                <w:szCs w:val="20"/>
                <w:lang w:val="id-ID"/>
              </w:rPr>
              <w:t>Dinas sosial</w:t>
            </w:r>
            <w:r w:rsidR="00881DCF" w:rsidRPr="00BB650C">
              <w:rPr>
                <w:rFonts w:ascii="Arial" w:hAnsi="Arial" w:cs="Arial"/>
                <w:sz w:val="20"/>
                <w:szCs w:val="20"/>
                <w:lang w:val="id-ID"/>
              </w:rPr>
              <w:t>,</w:t>
            </w:r>
          </w:p>
          <w:p w:rsidR="00881DCF" w:rsidRPr="00BB650C" w:rsidRDefault="005A2EE0" w:rsidP="00464DE7">
            <w:pPr>
              <w:pStyle w:val="ListParagraph"/>
              <w:numPr>
                <w:ilvl w:val="0"/>
                <w:numId w:val="17"/>
              </w:numPr>
              <w:ind w:left="148" w:hanging="242"/>
              <w:rPr>
                <w:rFonts w:ascii="Arial" w:hAnsi="Arial" w:cs="Arial"/>
                <w:sz w:val="20"/>
                <w:szCs w:val="20"/>
                <w:lang w:val="id-ID"/>
              </w:rPr>
            </w:pPr>
            <w:r w:rsidRPr="00BB650C">
              <w:rPr>
                <w:rFonts w:ascii="Arial" w:hAnsi="Arial" w:cs="Arial"/>
                <w:sz w:val="20"/>
                <w:szCs w:val="20"/>
                <w:lang w:val="id-ID"/>
              </w:rPr>
              <w:t>Dinas Pendidikan</w:t>
            </w:r>
            <w:r w:rsidR="00881DCF" w:rsidRPr="00BB650C">
              <w:rPr>
                <w:rFonts w:ascii="Arial" w:hAnsi="Arial" w:cs="Arial"/>
                <w:sz w:val="20"/>
                <w:szCs w:val="20"/>
                <w:lang w:val="id-ID"/>
              </w:rPr>
              <w:t>,</w:t>
            </w:r>
          </w:p>
          <w:p w:rsidR="005A2EE0" w:rsidRPr="00BB650C" w:rsidRDefault="005A2EE0" w:rsidP="00464DE7">
            <w:pPr>
              <w:pStyle w:val="ListParagraph"/>
              <w:numPr>
                <w:ilvl w:val="0"/>
                <w:numId w:val="17"/>
              </w:numPr>
              <w:ind w:left="148" w:hanging="242"/>
              <w:rPr>
                <w:rFonts w:ascii="Arial" w:hAnsi="Arial" w:cs="Arial"/>
                <w:sz w:val="20"/>
                <w:szCs w:val="20"/>
                <w:lang w:val="id-ID"/>
              </w:rPr>
            </w:pPr>
            <w:r w:rsidRPr="00BB650C">
              <w:rPr>
                <w:rFonts w:ascii="Arial" w:hAnsi="Arial" w:cs="Arial"/>
                <w:sz w:val="20"/>
                <w:szCs w:val="20"/>
                <w:lang w:val="id-ID"/>
              </w:rPr>
              <w:t>BPMPKB</w:t>
            </w:r>
          </w:p>
        </w:tc>
        <w:tc>
          <w:tcPr>
            <w:tcW w:w="2382" w:type="dxa"/>
            <w:shd w:val="clear" w:color="auto" w:fill="auto"/>
            <w:hideMark/>
          </w:tcPr>
          <w:p w:rsidR="005A2EE0" w:rsidRPr="00BB650C" w:rsidRDefault="005A2EE0" w:rsidP="00464DE7">
            <w:pPr>
              <w:pStyle w:val="ListParagraph"/>
              <w:numPr>
                <w:ilvl w:val="0"/>
                <w:numId w:val="40"/>
              </w:numPr>
              <w:ind w:left="273" w:hanging="323"/>
              <w:contextualSpacing/>
              <w:rPr>
                <w:rFonts w:ascii="Arial" w:hAnsi="Arial" w:cs="Arial"/>
                <w:sz w:val="20"/>
                <w:szCs w:val="20"/>
                <w:lang w:val="id-ID"/>
              </w:rPr>
            </w:pPr>
            <w:r w:rsidRPr="00BB650C">
              <w:rPr>
                <w:rFonts w:ascii="Arial" w:hAnsi="Arial" w:cs="Arial"/>
                <w:sz w:val="20"/>
                <w:szCs w:val="20"/>
                <w:lang w:val="id-ID"/>
              </w:rPr>
              <w:t>Peningkatan kualitas dan prodiktifitas Tenaga kerja</w:t>
            </w:r>
          </w:p>
          <w:p w:rsidR="005A2EE0" w:rsidRPr="00BB650C" w:rsidRDefault="005A2EE0" w:rsidP="00464DE7">
            <w:pPr>
              <w:pStyle w:val="ListParagraph"/>
              <w:numPr>
                <w:ilvl w:val="0"/>
                <w:numId w:val="40"/>
              </w:numPr>
              <w:ind w:left="273" w:hanging="323"/>
              <w:contextualSpacing/>
              <w:rPr>
                <w:rFonts w:ascii="Arial" w:hAnsi="Arial" w:cs="Arial"/>
                <w:sz w:val="20"/>
                <w:szCs w:val="20"/>
                <w:lang w:val="id-ID"/>
              </w:rPr>
            </w:pPr>
            <w:r w:rsidRPr="00BB650C">
              <w:rPr>
                <w:rFonts w:ascii="Arial" w:hAnsi="Arial" w:cs="Arial"/>
                <w:sz w:val="20"/>
                <w:szCs w:val="20"/>
                <w:lang w:val="id-ID"/>
              </w:rPr>
              <w:t>Peningkatan Kesempatan Kerja</w:t>
            </w:r>
          </w:p>
          <w:p w:rsidR="005A2EE0" w:rsidRPr="00BB650C" w:rsidRDefault="005A2EE0" w:rsidP="00464DE7">
            <w:pPr>
              <w:pStyle w:val="ListParagraph"/>
              <w:numPr>
                <w:ilvl w:val="0"/>
                <w:numId w:val="40"/>
              </w:numPr>
              <w:ind w:left="273" w:hanging="323"/>
              <w:contextualSpacing/>
              <w:rPr>
                <w:rFonts w:ascii="Arial" w:hAnsi="Arial" w:cs="Arial"/>
                <w:sz w:val="20"/>
                <w:szCs w:val="20"/>
                <w:lang w:val="id-ID"/>
              </w:rPr>
            </w:pPr>
            <w:r w:rsidRPr="00BB650C">
              <w:rPr>
                <w:rFonts w:ascii="Arial" w:hAnsi="Arial" w:cs="Arial"/>
                <w:sz w:val="20"/>
                <w:szCs w:val="20"/>
                <w:lang w:val="id-ID"/>
              </w:rPr>
              <w:lastRenderedPageBreak/>
              <w:t>Perlindungan Pengembangan Lembaga Ketenagakerjaan</w:t>
            </w:r>
          </w:p>
          <w:p w:rsidR="005A2EE0" w:rsidRPr="00BB650C" w:rsidRDefault="005A2EE0" w:rsidP="00464DE7">
            <w:pPr>
              <w:pStyle w:val="ListParagraph"/>
              <w:numPr>
                <w:ilvl w:val="0"/>
                <w:numId w:val="40"/>
              </w:numPr>
              <w:ind w:left="273" w:hanging="323"/>
              <w:contextualSpacing/>
              <w:rPr>
                <w:rFonts w:ascii="Arial" w:hAnsi="Arial" w:cs="Arial"/>
                <w:sz w:val="20"/>
                <w:szCs w:val="20"/>
                <w:lang w:val="id-ID"/>
              </w:rPr>
            </w:pPr>
            <w:r w:rsidRPr="00BB650C">
              <w:rPr>
                <w:rFonts w:ascii="Arial" w:hAnsi="Arial" w:cs="Arial"/>
                <w:sz w:val="20"/>
                <w:szCs w:val="20"/>
                <w:lang w:val="id-ID"/>
              </w:rPr>
              <w:t>Program Pendidikan Menengah</w:t>
            </w:r>
          </w:p>
          <w:p w:rsidR="005A2EE0" w:rsidRPr="00BB650C" w:rsidRDefault="005A2EE0" w:rsidP="00464DE7">
            <w:pPr>
              <w:pStyle w:val="ListParagraph"/>
              <w:numPr>
                <w:ilvl w:val="0"/>
                <w:numId w:val="40"/>
              </w:numPr>
              <w:ind w:left="273" w:hanging="323"/>
              <w:contextualSpacing/>
              <w:rPr>
                <w:rFonts w:ascii="Arial" w:hAnsi="Arial" w:cs="Arial"/>
                <w:sz w:val="20"/>
                <w:szCs w:val="20"/>
                <w:lang w:val="id-ID"/>
              </w:rPr>
            </w:pPr>
            <w:r w:rsidRPr="00BB650C">
              <w:rPr>
                <w:rFonts w:ascii="Arial" w:hAnsi="Arial" w:cs="Arial"/>
                <w:sz w:val="20"/>
                <w:szCs w:val="20"/>
                <w:lang w:val="id-ID"/>
              </w:rPr>
              <w:t>Program Pendidikan Non Formal</w:t>
            </w:r>
          </w:p>
          <w:p w:rsidR="005A2EE0" w:rsidRPr="00BB650C" w:rsidRDefault="005A2EE0" w:rsidP="00464DE7">
            <w:pPr>
              <w:pStyle w:val="ListParagraph"/>
              <w:numPr>
                <w:ilvl w:val="0"/>
                <w:numId w:val="40"/>
              </w:numPr>
              <w:ind w:left="273" w:hanging="323"/>
              <w:contextualSpacing/>
              <w:rPr>
                <w:rFonts w:ascii="Arial" w:hAnsi="Arial" w:cs="Arial"/>
                <w:sz w:val="20"/>
                <w:szCs w:val="20"/>
                <w:lang w:val="id-ID"/>
              </w:rPr>
            </w:pPr>
            <w:r w:rsidRPr="00BB650C">
              <w:rPr>
                <w:rFonts w:ascii="Arial" w:hAnsi="Arial" w:cs="Arial"/>
                <w:sz w:val="20"/>
                <w:szCs w:val="20"/>
                <w:lang w:val="id-ID"/>
              </w:rPr>
              <w:t>Program Peningkatan Mutu Pendidik dan Kependidikan</w:t>
            </w:r>
          </w:p>
          <w:p w:rsidR="005A2EE0" w:rsidRPr="00BB650C" w:rsidRDefault="005A2EE0" w:rsidP="00464DE7">
            <w:pPr>
              <w:pStyle w:val="ListParagraph"/>
              <w:numPr>
                <w:ilvl w:val="0"/>
                <w:numId w:val="40"/>
              </w:numPr>
              <w:ind w:left="273" w:hanging="323"/>
              <w:contextualSpacing/>
              <w:rPr>
                <w:rFonts w:ascii="Arial" w:hAnsi="Arial" w:cs="Arial"/>
                <w:sz w:val="20"/>
                <w:szCs w:val="20"/>
                <w:lang w:val="id-ID"/>
              </w:rPr>
            </w:pPr>
            <w:r w:rsidRPr="00BB650C">
              <w:rPr>
                <w:rFonts w:ascii="Arial" w:hAnsi="Arial" w:cs="Arial"/>
                <w:sz w:val="20"/>
                <w:szCs w:val="20"/>
                <w:lang w:val="id-ID"/>
              </w:rPr>
              <w:t>Peningkatan masyarakat dan desa</w:t>
            </w:r>
          </w:p>
          <w:p w:rsidR="005A2EE0" w:rsidRPr="00F96B50" w:rsidRDefault="005A2EE0" w:rsidP="00464DE7">
            <w:pPr>
              <w:pStyle w:val="ListParagraph"/>
              <w:numPr>
                <w:ilvl w:val="0"/>
                <w:numId w:val="40"/>
              </w:numPr>
              <w:ind w:left="273" w:hanging="323"/>
              <w:contextualSpacing/>
              <w:rPr>
                <w:rFonts w:ascii="Arial" w:hAnsi="Arial" w:cs="Arial"/>
                <w:sz w:val="20"/>
                <w:szCs w:val="20"/>
                <w:lang w:val="id-ID"/>
              </w:rPr>
            </w:pPr>
            <w:r w:rsidRPr="00BB650C">
              <w:rPr>
                <w:rFonts w:ascii="Arial" w:hAnsi="Arial" w:cs="Arial"/>
                <w:sz w:val="20"/>
                <w:szCs w:val="20"/>
                <w:lang w:val="id-ID"/>
              </w:rPr>
              <w:t>Pengembangan lembaga ekonomi pedesaan</w:t>
            </w:r>
          </w:p>
        </w:tc>
      </w:tr>
    </w:tbl>
    <w:p w:rsidR="005A2EE0" w:rsidRPr="00BB650C" w:rsidRDefault="005A2EE0" w:rsidP="005A2EE0">
      <w:pPr>
        <w:spacing w:after="0" w:line="240" w:lineRule="auto"/>
        <w:jc w:val="center"/>
        <w:rPr>
          <w:rFonts w:ascii="Arial" w:hAnsi="Arial" w:cs="Arial"/>
          <w:b/>
          <w:sz w:val="24"/>
          <w:szCs w:val="24"/>
        </w:rPr>
      </w:pPr>
    </w:p>
    <w:p w:rsidR="00372E77" w:rsidRPr="00BB650C" w:rsidRDefault="00372E77" w:rsidP="00464DE7">
      <w:pPr>
        <w:pStyle w:val="ListParagraph"/>
        <w:numPr>
          <w:ilvl w:val="1"/>
          <w:numId w:val="6"/>
        </w:numPr>
        <w:spacing w:before="240" w:after="120" w:line="300" w:lineRule="auto"/>
        <w:ind w:left="567" w:hanging="567"/>
        <w:jc w:val="both"/>
        <w:rPr>
          <w:rFonts w:ascii="Arial" w:eastAsia="Calibri" w:hAnsi="Arial" w:cs="Arial"/>
          <w:b/>
          <w:lang w:val="id-ID"/>
        </w:rPr>
      </w:pPr>
      <w:r w:rsidRPr="00BB650C">
        <w:rPr>
          <w:rFonts w:ascii="Arial" w:eastAsia="Calibri" w:hAnsi="Arial" w:cs="Arial"/>
          <w:b/>
          <w:lang w:val="id-ID"/>
        </w:rPr>
        <w:t xml:space="preserve">Peningkatan Iman dan Taqwa </w:t>
      </w:r>
    </w:p>
    <w:p w:rsidR="00AB648F" w:rsidRPr="00BB650C" w:rsidRDefault="00AB648F" w:rsidP="00D9096F">
      <w:pPr>
        <w:spacing w:after="120" w:line="300" w:lineRule="auto"/>
        <w:ind w:left="567" w:firstLine="567"/>
        <w:jc w:val="both"/>
        <w:rPr>
          <w:rFonts w:ascii="Arial" w:eastAsia="Gungsuh" w:hAnsi="Arial" w:cs="Arial"/>
          <w:sz w:val="24"/>
          <w:szCs w:val="24"/>
        </w:rPr>
      </w:pPr>
      <w:r w:rsidRPr="00BB650C">
        <w:rPr>
          <w:rFonts w:ascii="Arial" w:eastAsia="Gungsuh" w:hAnsi="Arial" w:cs="Arial"/>
          <w:sz w:val="24"/>
          <w:szCs w:val="24"/>
        </w:rPr>
        <w:t>Sumber daya manusia memerlukan keseimbangan antara intelegensia, emosional dan spiritual sebagai pembentuk kepribadian dan karakternya. Oleh sebab itu peningkatan nilai-nilai keimanan dan ketaqwaan masyarakat juga diperlukan untuk membentengi diri dari perbuatan yang dilarang agama yang dapat merugikan baik bagi diri sendiri maupun lingkungannya. Salah satu upaya untuk meningkatkan keimanan dan ketaqwaan adalah dengan meningkatkan kualitas dan peran lembaga-lembaga keagamaan, tenaga pengajar dan kelompok pengajian di tengah masyarakat. Kebijakan ini didukung oleh kebijakan anggaran dengan memberikan bantu</w:t>
      </w:r>
      <w:r w:rsidR="00FB7A41">
        <w:rPr>
          <w:rFonts w:ascii="Arial" w:eastAsia="Gungsuh" w:hAnsi="Arial" w:cs="Arial"/>
          <w:sz w:val="24"/>
          <w:szCs w:val="24"/>
        </w:rPr>
        <w:t xml:space="preserve">an kepada organisasi keagamaan, seperti </w:t>
      </w:r>
      <w:r w:rsidRPr="00BB650C">
        <w:rPr>
          <w:rFonts w:ascii="Arial" w:eastAsia="Gungsuh" w:hAnsi="Arial" w:cs="Arial"/>
          <w:sz w:val="24"/>
          <w:szCs w:val="24"/>
        </w:rPr>
        <w:t>kelompok-kelompok Yasin yang tersebar di setiap kelurahan sehingga dapat lebih berperan aktif dalam mensyiarkan agama dan menerapkannya dalam kehidupan sehari-hari.</w:t>
      </w:r>
    </w:p>
    <w:p w:rsidR="00AB648F" w:rsidRPr="00BB650C" w:rsidRDefault="00AB648F" w:rsidP="00D9096F">
      <w:pPr>
        <w:spacing w:after="0" w:line="300" w:lineRule="auto"/>
        <w:ind w:left="567" w:firstLine="567"/>
        <w:jc w:val="both"/>
        <w:rPr>
          <w:rFonts w:ascii="Arial" w:hAnsi="Arial" w:cs="Arial"/>
          <w:b/>
          <w:sz w:val="24"/>
          <w:szCs w:val="24"/>
        </w:rPr>
      </w:pPr>
      <w:r w:rsidRPr="00BB650C">
        <w:rPr>
          <w:rFonts w:ascii="Arial" w:hAnsi="Arial" w:cs="Arial"/>
          <w:sz w:val="24"/>
          <w:szCs w:val="24"/>
        </w:rPr>
        <w:t>Sasaran yang akan dicapai dan program yang akan dilaksanakan untuk pencapaian prioritas ini dapat dilihat pada Tabel 3.7</w:t>
      </w:r>
    </w:p>
    <w:p w:rsidR="00AB648F" w:rsidRPr="00BB650C" w:rsidRDefault="00AB648F" w:rsidP="00AB648F">
      <w:pPr>
        <w:spacing w:after="0" w:line="240" w:lineRule="auto"/>
        <w:jc w:val="center"/>
        <w:rPr>
          <w:rFonts w:ascii="Arial" w:hAnsi="Arial" w:cs="Arial"/>
          <w:b/>
          <w:sz w:val="24"/>
          <w:szCs w:val="24"/>
        </w:rPr>
      </w:pPr>
    </w:p>
    <w:p w:rsidR="00AB648F" w:rsidRPr="00BB650C" w:rsidRDefault="00AB648F" w:rsidP="00AB648F">
      <w:pPr>
        <w:spacing w:after="0" w:line="240" w:lineRule="auto"/>
        <w:jc w:val="center"/>
        <w:rPr>
          <w:rFonts w:ascii="Arial" w:hAnsi="Arial" w:cs="Arial"/>
          <w:b/>
          <w:sz w:val="24"/>
          <w:szCs w:val="24"/>
        </w:rPr>
      </w:pPr>
    </w:p>
    <w:p w:rsidR="00881DCF" w:rsidRDefault="00881DCF" w:rsidP="00AB648F">
      <w:pPr>
        <w:spacing w:after="0" w:line="240" w:lineRule="auto"/>
        <w:jc w:val="center"/>
        <w:outlineLvl w:val="0"/>
        <w:rPr>
          <w:rFonts w:ascii="Arial" w:hAnsi="Arial" w:cs="Arial"/>
          <w:b/>
          <w:sz w:val="24"/>
          <w:szCs w:val="24"/>
        </w:rPr>
      </w:pPr>
    </w:p>
    <w:p w:rsidR="00F96B50" w:rsidRPr="00BB650C" w:rsidRDefault="00F96B50" w:rsidP="00AB648F">
      <w:pPr>
        <w:spacing w:after="0" w:line="240" w:lineRule="auto"/>
        <w:jc w:val="center"/>
        <w:outlineLvl w:val="0"/>
        <w:rPr>
          <w:rFonts w:ascii="Arial" w:hAnsi="Arial" w:cs="Arial"/>
          <w:b/>
          <w:sz w:val="24"/>
          <w:szCs w:val="24"/>
        </w:rPr>
      </w:pPr>
    </w:p>
    <w:p w:rsidR="00881DCF" w:rsidRDefault="00881DCF" w:rsidP="00AB648F">
      <w:pPr>
        <w:spacing w:after="0" w:line="240" w:lineRule="auto"/>
        <w:jc w:val="center"/>
        <w:outlineLvl w:val="0"/>
        <w:rPr>
          <w:rFonts w:ascii="Arial" w:hAnsi="Arial" w:cs="Arial"/>
          <w:b/>
          <w:sz w:val="24"/>
          <w:szCs w:val="24"/>
        </w:rPr>
      </w:pPr>
    </w:p>
    <w:p w:rsidR="00FB7A41" w:rsidRDefault="00FB7A41" w:rsidP="00AB648F">
      <w:pPr>
        <w:spacing w:after="0" w:line="240" w:lineRule="auto"/>
        <w:jc w:val="center"/>
        <w:outlineLvl w:val="0"/>
        <w:rPr>
          <w:rFonts w:ascii="Arial" w:hAnsi="Arial" w:cs="Arial"/>
          <w:b/>
          <w:sz w:val="24"/>
          <w:szCs w:val="24"/>
        </w:rPr>
      </w:pPr>
    </w:p>
    <w:p w:rsidR="00FB7A41" w:rsidRDefault="00FB7A41" w:rsidP="00AB648F">
      <w:pPr>
        <w:spacing w:after="0" w:line="240" w:lineRule="auto"/>
        <w:jc w:val="center"/>
        <w:outlineLvl w:val="0"/>
        <w:rPr>
          <w:rFonts w:ascii="Arial" w:hAnsi="Arial" w:cs="Arial"/>
          <w:b/>
          <w:sz w:val="24"/>
          <w:szCs w:val="24"/>
        </w:rPr>
      </w:pPr>
    </w:p>
    <w:p w:rsidR="00FB7A41" w:rsidRDefault="00FB7A41" w:rsidP="00AB648F">
      <w:pPr>
        <w:spacing w:after="0" w:line="240" w:lineRule="auto"/>
        <w:jc w:val="center"/>
        <w:outlineLvl w:val="0"/>
        <w:rPr>
          <w:rFonts w:ascii="Arial" w:hAnsi="Arial" w:cs="Arial"/>
          <w:b/>
          <w:sz w:val="24"/>
          <w:szCs w:val="24"/>
        </w:rPr>
      </w:pPr>
    </w:p>
    <w:p w:rsidR="00ED4394" w:rsidRDefault="00ED4394" w:rsidP="00AB648F">
      <w:pPr>
        <w:spacing w:after="0" w:line="240" w:lineRule="auto"/>
        <w:jc w:val="center"/>
        <w:outlineLvl w:val="0"/>
        <w:rPr>
          <w:rFonts w:ascii="Arial" w:hAnsi="Arial" w:cs="Arial"/>
          <w:b/>
          <w:sz w:val="24"/>
          <w:szCs w:val="24"/>
        </w:rPr>
      </w:pPr>
    </w:p>
    <w:p w:rsidR="00FB7A41" w:rsidRDefault="00FB7A41" w:rsidP="00AB648F">
      <w:pPr>
        <w:spacing w:after="0" w:line="240" w:lineRule="auto"/>
        <w:jc w:val="center"/>
        <w:outlineLvl w:val="0"/>
        <w:rPr>
          <w:rFonts w:ascii="Arial" w:hAnsi="Arial" w:cs="Arial"/>
          <w:b/>
          <w:sz w:val="24"/>
          <w:szCs w:val="24"/>
        </w:rPr>
      </w:pPr>
    </w:p>
    <w:p w:rsidR="00FB7A41" w:rsidRPr="00BB650C" w:rsidRDefault="00FB7A41" w:rsidP="00AB648F">
      <w:pPr>
        <w:spacing w:after="0" w:line="240" w:lineRule="auto"/>
        <w:jc w:val="center"/>
        <w:outlineLvl w:val="0"/>
        <w:rPr>
          <w:rFonts w:ascii="Arial" w:hAnsi="Arial" w:cs="Arial"/>
          <w:b/>
          <w:sz w:val="24"/>
          <w:szCs w:val="24"/>
        </w:rPr>
      </w:pPr>
    </w:p>
    <w:p w:rsidR="00AB648F" w:rsidRPr="00BB650C" w:rsidRDefault="00AB648F" w:rsidP="00AB648F">
      <w:pPr>
        <w:spacing w:after="0" w:line="240" w:lineRule="auto"/>
        <w:jc w:val="center"/>
        <w:outlineLvl w:val="0"/>
        <w:rPr>
          <w:rFonts w:ascii="Arial" w:hAnsi="Arial" w:cs="Arial"/>
          <w:b/>
          <w:sz w:val="24"/>
          <w:szCs w:val="24"/>
        </w:rPr>
      </w:pPr>
      <w:r w:rsidRPr="00BB650C">
        <w:rPr>
          <w:rFonts w:ascii="Arial" w:hAnsi="Arial" w:cs="Arial"/>
          <w:b/>
          <w:sz w:val="24"/>
          <w:szCs w:val="24"/>
        </w:rPr>
        <w:lastRenderedPageBreak/>
        <w:t>Tabel 3.7</w:t>
      </w:r>
    </w:p>
    <w:p w:rsidR="00AB648F" w:rsidRPr="00BB650C" w:rsidRDefault="00AB648F" w:rsidP="00AB648F">
      <w:pPr>
        <w:snapToGrid w:val="0"/>
        <w:spacing w:after="120" w:line="240" w:lineRule="auto"/>
        <w:jc w:val="center"/>
        <w:rPr>
          <w:rFonts w:ascii="Arial" w:hAnsi="Arial" w:cs="Arial"/>
          <w:b/>
          <w:sz w:val="24"/>
          <w:szCs w:val="24"/>
        </w:rPr>
      </w:pPr>
      <w:r w:rsidRPr="00BB650C">
        <w:rPr>
          <w:rFonts w:ascii="Arial" w:hAnsi="Arial" w:cs="Arial"/>
          <w:b/>
          <w:sz w:val="24"/>
          <w:szCs w:val="24"/>
        </w:rPr>
        <w:t>Prioritas VII dan Sasaran yang akan Dicapai</w:t>
      </w:r>
    </w:p>
    <w:tbl>
      <w:tblPr>
        <w:tblW w:w="878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2"/>
        <w:gridCol w:w="1694"/>
        <w:gridCol w:w="350"/>
        <w:gridCol w:w="2597"/>
        <w:gridCol w:w="1476"/>
        <w:gridCol w:w="2210"/>
      </w:tblGrid>
      <w:tr w:rsidR="00AB648F" w:rsidRPr="00BB650C" w:rsidTr="00881DCF">
        <w:tc>
          <w:tcPr>
            <w:tcW w:w="462" w:type="dxa"/>
            <w:shd w:val="clear" w:color="auto" w:fill="D9D9D9" w:themeFill="background1" w:themeFillShade="D9"/>
            <w:vAlign w:val="center"/>
          </w:tcPr>
          <w:p w:rsidR="00AB648F" w:rsidRPr="00BB650C" w:rsidRDefault="00AB648F" w:rsidP="00881DCF">
            <w:pPr>
              <w:spacing w:after="0" w:line="240" w:lineRule="auto"/>
              <w:ind w:left="-94" w:right="-80"/>
              <w:jc w:val="center"/>
              <w:rPr>
                <w:rFonts w:ascii="Arial" w:eastAsia="Calibri" w:hAnsi="Arial" w:cs="Arial"/>
                <w:sz w:val="20"/>
                <w:szCs w:val="20"/>
              </w:rPr>
            </w:pPr>
            <w:r w:rsidRPr="00BB650C">
              <w:rPr>
                <w:rFonts w:ascii="Arial" w:eastAsia="Calibri" w:hAnsi="Arial" w:cs="Arial"/>
                <w:sz w:val="20"/>
                <w:szCs w:val="20"/>
              </w:rPr>
              <w:t>No</w:t>
            </w:r>
          </w:p>
        </w:tc>
        <w:tc>
          <w:tcPr>
            <w:tcW w:w="1694" w:type="dxa"/>
            <w:shd w:val="clear" w:color="auto" w:fill="D9D9D9" w:themeFill="background1" w:themeFillShade="D9"/>
            <w:vAlign w:val="center"/>
          </w:tcPr>
          <w:p w:rsidR="00AB648F" w:rsidRPr="00BB650C" w:rsidRDefault="00AB648F" w:rsidP="00881DCF">
            <w:pPr>
              <w:spacing w:after="0" w:line="240" w:lineRule="auto"/>
              <w:jc w:val="center"/>
              <w:rPr>
                <w:rFonts w:ascii="Arial" w:eastAsia="Calibri" w:hAnsi="Arial" w:cs="Arial"/>
                <w:sz w:val="20"/>
                <w:szCs w:val="20"/>
              </w:rPr>
            </w:pPr>
            <w:r w:rsidRPr="00BB650C">
              <w:rPr>
                <w:rFonts w:ascii="Arial" w:eastAsia="Calibri" w:hAnsi="Arial" w:cs="Arial"/>
                <w:sz w:val="20"/>
                <w:szCs w:val="20"/>
              </w:rPr>
              <w:t>Prioritas Pembangunan Daerah</w:t>
            </w:r>
          </w:p>
        </w:tc>
        <w:tc>
          <w:tcPr>
            <w:tcW w:w="2947" w:type="dxa"/>
            <w:gridSpan w:val="2"/>
            <w:tcBorders>
              <w:bottom w:val="single" w:sz="4" w:space="0" w:color="000000"/>
            </w:tcBorders>
            <w:shd w:val="clear" w:color="auto" w:fill="D9D9D9" w:themeFill="background1" w:themeFillShade="D9"/>
            <w:vAlign w:val="center"/>
          </w:tcPr>
          <w:p w:rsidR="00AB648F" w:rsidRPr="00BB650C" w:rsidRDefault="00AB648F" w:rsidP="00881DCF">
            <w:pPr>
              <w:spacing w:after="0" w:line="240" w:lineRule="auto"/>
              <w:jc w:val="center"/>
              <w:rPr>
                <w:rFonts w:ascii="Arial" w:eastAsia="Calibri" w:hAnsi="Arial" w:cs="Arial"/>
                <w:sz w:val="20"/>
                <w:szCs w:val="20"/>
              </w:rPr>
            </w:pPr>
            <w:r w:rsidRPr="00BB650C">
              <w:rPr>
                <w:rFonts w:ascii="Arial" w:eastAsia="Calibri" w:hAnsi="Arial" w:cs="Arial"/>
                <w:sz w:val="20"/>
                <w:szCs w:val="20"/>
              </w:rPr>
              <w:t>Sasaran Pembangunan Daerah</w:t>
            </w:r>
          </w:p>
        </w:tc>
        <w:tc>
          <w:tcPr>
            <w:tcW w:w="1476" w:type="dxa"/>
            <w:shd w:val="clear" w:color="auto" w:fill="D9D9D9" w:themeFill="background1" w:themeFillShade="D9"/>
            <w:vAlign w:val="center"/>
          </w:tcPr>
          <w:p w:rsidR="00AB648F" w:rsidRPr="00BB650C" w:rsidRDefault="00AB648F" w:rsidP="00881DCF">
            <w:pPr>
              <w:spacing w:after="0" w:line="240" w:lineRule="auto"/>
              <w:ind w:left="-59" w:right="-50"/>
              <w:jc w:val="center"/>
              <w:rPr>
                <w:rFonts w:ascii="Arial" w:eastAsia="Calibri" w:hAnsi="Arial" w:cs="Arial"/>
                <w:sz w:val="20"/>
                <w:szCs w:val="20"/>
              </w:rPr>
            </w:pPr>
            <w:r w:rsidRPr="00BB650C">
              <w:rPr>
                <w:rFonts w:ascii="Arial" w:eastAsia="Calibri" w:hAnsi="Arial" w:cs="Arial"/>
                <w:sz w:val="20"/>
                <w:szCs w:val="20"/>
              </w:rPr>
              <w:t>SKPD yang Melaksanakan</w:t>
            </w:r>
          </w:p>
        </w:tc>
        <w:tc>
          <w:tcPr>
            <w:tcW w:w="2210" w:type="dxa"/>
            <w:tcBorders>
              <w:bottom w:val="single" w:sz="4" w:space="0" w:color="000000"/>
            </w:tcBorders>
            <w:shd w:val="clear" w:color="auto" w:fill="D9D9D9" w:themeFill="background1" w:themeFillShade="D9"/>
            <w:vAlign w:val="center"/>
          </w:tcPr>
          <w:p w:rsidR="00AB648F" w:rsidRPr="00BB650C" w:rsidRDefault="00AB648F" w:rsidP="00881DCF">
            <w:pPr>
              <w:spacing w:after="0" w:line="240" w:lineRule="auto"/>
              <w:jc w:val="center"/>
              <w:rPr>
                <w:rFonts w:ascii="Arial" w:eastAsia="Calibri" w:hAnsi="Arial" w:cs="Arial"/>
                <w:sz w:val="20"/>
                <w:szCs w:val="20"/>
              </w:rPr>
            </w:pPr>
            <w:r w:rsidRPr="00BB650C">
              <w:rPr>
                <w:rFonts w:ascii="Arial" w:eastAsia="Calibri" w:hAnsi="Arial" w:cs="Arial"/>
                <w:sz w:val="20"/>
                <w:szCs w:val="20"/>
              </w:rPr>
              <w:t>Program</w:t>
            </w:r>
          </w:p>
        </w:tc>
      </w:tr>
      <w:tr w:rsidR="00AB648F" w:rsidRPr="00BB650C" w:rsidTr="00881DCF">
        <w:tc>
          <w:tcPr>
            <w:tcW w:w="462" w:type="dxa"/>
            <w:vMerge w:val="restart"/>
          </w:tcPr>
          <w:p w:rsidR="00AB648F" w:rsidRPr="00BB650C" w:rsidRDefault="00AB648F" w:rsidP="00D9096F">
            <w:pPr>
              <w:spacing w:after="0" w:line="240" w:lineRule="auto"/>
              <w:jc w:val="center"/>
              <w:rPr>
                <w:rFonts w:ascii="Arial" w:eastAsia="Calibri" w:hAnsi="Arial" w:cs="Arial"/>
                <w:sz w:val="20"/>
                <w:szCs w:val="20"/>
              </w:rPr>
            </w:pPr>
            <w:r w:rsidRPr="00BB650C">
              <w:rPr>
                <w:rFonts w:ascii="Arial" w:eastAsia="Calibri" w:hAnsi="Arial" w:cs="Arial"/>
                <w:sz w:val="20"/>
                <w:szCs w:val="20"/>
              </w:rPr>
              <w:t>7</w:t>
            </w:r>
          </w:p>
        </w:tc>
        <w:tc>
          <w:tcPr>
            <w:tcW w:w="1694" w:type="dxa"/>
            <w:vMerge w:val="restart"/>
          </w:tcPr>
          <w:p w:rsidR="00AB648F" w:rsidRPr="00BB650C" w:rsidRDefault="00AB648F" w:rsidP="00881DCF">
            <w:pPr>
              <w:spacing w:after="0" w:line="240" w:lineRule="auto"/>
              <w:rPr>
                <w:rFonts w:ascii="Arial" w:eastAsia="Calibri" w:hAnsi="Arial" w:cs="Arial"/>
                <w:sz w:val="20"/>
                <w:szCs w:val="20"/>
              </w:rPr>
            </w:pPr>
            <w:r w:rsidRPr="00BB650C">
              <w:rPr>
                <w:rFonts w:ascii="Arial" w:eastAsia="Calibri" w:hAnsi="Arial" w:cs="Arial"/>
                <w:sz w:val="20"/>
                <w:szCs w:val="20"/>
              </w:rPr>
              <w:t>Peningkatan iman dan taqwa</w:t>
            </w:r>
          </w:p>
        </w:tc>
        <w:tc>
          <w:tcPr>
            <w:tcW w:w="350" w:type="dxa"/>
            <w:vMerge w:val="restart"/>
            <w:tcBorders>
              <w:right w:val="nil"/>
            </w:tcBorders>
          </w:tcPr>
          <w:p w:rsidR="00AB648F" w:rsidRPr="00BB650C" w:rsidRDefault="00AB648F" w:rsidP="00881DCF">
            <w:pPr>
              <w:spacing w:after="0" w:line="240" w:lineRule="auto"/>
              <w:rPr>
                <w:rFonts w:ascii="Arial" w:eastAsia="Calibri" w:hAnsi="Arial" w:cs="Arial"/>
                <w:sz w:val="20"/>
                <w:szCs w:val="20"/>
              </w:rPr>
            </w:pPr>
            <w:r w:rsidRPr="00BB650C">
              <w:rPr>
                <w:rFonts w:ascii="Arial" w:eastAsia="Calibri" w:hAnsi="Arial" w:cs="Arial"/>
                <w:sz w:val="20"/>
                <w:szCs w:val="20"/>
              </w:rPr>
              <w:t>1</w:t>
            </w:r>
          </w:p>
        </w:tc>
        <w:tc>
          <w:tcPr>
            <w:tcW w:w="2597" w:type="dxa"/>
            <w:vMerge w:val="restart"/>
            <w:tcBorders>
              <w:left w:val="nil"/>
            </w:tcBorders>
          </w:tcPr>
          <w:p w:rsidR="00AB648F" w:rsidRPr="00BB650C" w:rsidRDefault="00AB648F" w:rsidP="00D9096F">
            <w:pPr>
              <w:spacing w:after="0" w:line="240" w:lineRule="auto"/>
              <w:ind w:left="-94"/>
              <w:rPr>
                <w:rFonts w:ascii="Arial" w:eastAsia="Calibri" w:hAnsi="Arial" w:cs="Arial"/>
                <w:sz w:val="20"/>
                <w:szCs w:val="20"/>
              </w:rPr>
            </w:pPr>
            <w:r w:rsidRPr="00BB650C">
              <w:rPr>
                <w:rFonts w:ascii="Arial" w:eastAsia="Calibri" w:hAnsi="Arial" w:cs="Arial"/>
                <w:sz w:val="20"/>
                <w:szCs w:val="20"/>
              </w:rPr>
              <w:t>Berkurangnya kenakalan remaja, angka kejahatan/kriminalitas dan penyakit masyarakat lainnya</w:t>
            </w:r>
          </w:p>
        </w:tc>
        <w:tc>
          <w:tcPr>
            <w:tcW w:w="1476" w:type="dxa"/>
            <w:vMerge w:val="restart"/>
          </w:tcPr>
          <w:p w:rsidR="00AB648F" w:rsidRPr="00BB650C" w:rsidRDefault="00AB648F" w:rsidP="00464DE7">
            <w:pPr>
              <w:pStyle w:val="ListParagraph"/>
              <w:numPr>
                <w:ilvl w:val="0"/>
                <w:numId w:val="17"/>
              </w:numPr>
              <w:ind w:left="176" w:hanging="218"/>
              <w:rPr>
                <w:rFonts w:ascii="Arial" w:eastAsia="Calibri" w:hAnsi="Arial" w:cs="Arial"/>
                <w:sz w:val="20"/>
                <w:szCs w:val="20"/>
                <w:lang w:val="id-ID"/>
              </w:rPr>
            </w:pPr>
            <w:r w:rsidRPr="00BB650C">
              <w:rPr>
                <w:rFonts w:ascii="Arial" w:eastAsia="Calibri" w:hAnsi="Arial" w:cs="Arial"/>
                <w:sz w:val="20"/>
                <w:szCs w:val="20"/>
                <w:lang w:val="id-ID"/>
              </w:rPr>
              <w:t>Kantor Satpol PP</w:t>
            </w:r>
          </w:p>
          <w:p w:rsidR="00D9096F" w:rsidRPr="00BB650C" w:rsidRDefault="00D9096F" w:rsidP="00464DE7">
            <w:pPr>
              <w:pStyle w:val="ListParagraph"/>
              <w:numPr>
                <w:ilvl w:val="0"/>
                <w:numId w:val="17"/>
              </w:numPr>
              <w:ind w:left="176" w:hanging="218"/>
              <w:rPr>
                <w:rFonts w:ascii="Arial" w:eastAsia="Calibri" w:hAnsi="Arial" w:cs="Arial"/>
                <w:sz w:val="20"/>
                <w:szCs w:val="20"/>
                <w:lang w:val="id-ID"/>
              </w:rPr>
            </w:pPr>
            <w:r w:rsidRPr="00BB650C">
              <w:rPr>
                <w:rFonts w:ascii="Arial" w:eastAsia="Calibri" w:hAnsi="Arial" w:cs="Arial"/>
                <w:sz w:val="20"/>
                <w:szCs w:val="20"/>
                <w:lang w:val="id-ID"/>
              </w:rPr>
              <w:t>Kantor Kesbangpol</w:t>
            </w:r>
          </w:p>
        </w:tc>
        <w:tc>
          <w:tcPr>
            <w:tcW w:w="2210" w:type="dxa"/>
            <w:tcBorders>
              <w:bottom w:val="nil"/>
            </w:tcBorders>
          </w:tcPr>
          <w:p w:rsidR="00AB648F" w:rsidRPr="00BB650C" w:rsidRDefault="00AB648F" w:rsidP="00464DE7">
            <w:pPr>
              <w:pStyle w:val="ListParagraph"/>
              <w:numPr>
                <w:ilvl w:val="0"/>
                <w:numId w:val="34"/>
              </w:numPr>
              <w:ind w:left="172" w:hanging="238"/>
              <w:contextualSpacing/>
              <w:rPr>
                <w:rFonts w:ascii="Arial" w:eastAsia="Calibri" w:hAnsi="Arial" w:cs="Arial"/>
                <w:sz w:val="20"/>
                <w:szCs w:val="20"/>
                <w:lang w:val="id-ID"/>
              </w:rPr>
            </w:pPr>
            <w:r w:rsidRPr="00BB650C">
              <w:rPr>
                <w:rFonts w:ascii="Arial" w:eastAsia="Calibri" w:hAnsi="Arial" w:cs="Arial"/>
                <w:sz w:val="20"/>
                <w:szCs w:val="20"/>
                <w:lang w:val="id-ID"/>
              </w:rPr>
              <w:t>Pemeliharaan tramtibmas dan pencegahan tindak kriminal</w:t>
            </w:r>
          </w:p>
        </w:tc>
      </w:tr>
      <w:tr w:rsidR="00AB648F" w:rsidRPr="00BB650C" w:rsidTr="00881DCF">
        <w:tc>
          <w:tcPr>
            <w:tcW w:w="462" w:type="dxa"/>
            <w:vMerge/>
          </w:tcPr>
          <w:p w:rsidR="00AB648F" w:rsidRPr="00BB650C" w:rsidRDefault="00AB648F" w:rsidP="00881DCF">
            <w:pPr>
              <w:spacing w:after="0" w:line="240" w:lineRule="auto"/>
              <w:rPr>
                <w:rFonts w:ascii="Arial" w:eastAsia="Calibri" w:hAnsi="Arial" w:cs="Arial"/>
                <w:sz w:val="20"/>
                <w:szCs w:val="20"/>
              </w:rPr>
            </w:pPr>
          </w:p>
        </w:tc>
        <w:tc>
          <w:tcPr>
            <w:tcW w:w="1694" w:type="dxa"/>
            <w:vMerge/>
          </w:tcPr>
          <w:p w:rsidR="00AB648F" w:rsidRPr="00BB650C" w:rsidRDefault="00AB648F" w:rsidP="00881DCF">
            <w:pPr>
              <w:spacing w:after="0" w:line="240" w:lineRule="auto"/>
              <w:rPr>
                <w:rFonts w:ascii="Arial" w:eastAsia="Calibri" w:hAnsi="Arial" w:cs="Arial"/>
                <w:sz w:val="20"/>
                <w:szCs w:val="20"/>
              </w:rPr>
            </w:pPr>
          </w:p>
        </w:tc>
        <w:tc>
          <w:tcPr>
            <w:tcW w:w="350" w:type="dxa"/>
            <w:vMerge/>
            <w:tcBorders>
              <w:right w:val="nil"/>
            </w:tcBorders>
          </w:tcPr>
          <w:p w:rsidR="00AB648F" w:rsidRPr="00BB650C" w:rsidRDefault="00AB648F" w:rsidP="00881DCF">
            <w:pPr>
              <w:spacing w:after="0" w:line="240" w:lineRule="auto"/>
              <w:rPr>
                <w:rFonts w:ascii="Arial" w:eastAsia="Calibri" w:hAnsi="Arial" w:cs="Arial"/>
                <w:sz w:val="20"/>
                <w:szCs w:val="20"/>
              </w:rPr>
            </w:pPr>
          </w:p>
        </w:tc>
        <w:tc>
          <w:tcPr>
            <w:tcW w:w="2597" w:type="dxa"/>
            <w:vMerge/>
            <w:tcBorders>
              <w:left w:val="nil"/>
            </w:tcBorders>
          </w:tcPr>
          <w:p w:rsidR="00AB648F" w:rsidRPr="00BB650C" w:rsidRDefault="00AB648F" w:rsidP="00D9096F">
            <w:pPr>
              <w:spacing w:after="0" w:line="240" w:lineRule="auto"/>
              <w:ind w:left="-94"/>
              <w:rPr>
                <w:rFonts w:ascii="Arial" w:eastAsia="Calibri" w:hAnsi="Arial" w:cs="Arial"/>
                <w:sz w:val="20"/>
                <w:szCs w:val="20"/>
              </w:rPr>
            </w:pPr>
          </w:p>
        </w:tc>
        <w:tc>
          <w:tcPr>
            <w:tcW w:w="1476" w:type="dxa"/>
            <w:vMerge/>
          </w:tcPr>
          <w:p w:rsidR="00AB648F" w:rsidRPr="00BB650C" w:rsidRDefault="00AB648F" w:rsidP="00881DCF">
            <w:pPr>
              <w:spacing w:after="0" w:line="240" w:lineRule="auto"/>
              <w:rPr>
                <w:rFonts w:ascii="Arial" w:eastAsia="Calibri" w:hAnsi="Arial" w:cs="Arial"/>
                <w:sz w:val="20"/>
                <w:szCs w:val="20"/>
              </w:rPr>
            </w:pPr>
          </w:p>
        </w:tc>
        <w:tc>
          <w:tcPr>
            <w:tcW w:w="2210" w:type="dxa"/>
            <w:tcBorders>
              <w:top w:val="nil"/>
            </w:tcBorders>
          </w:tcPr>
          <w:p w:rsidR="00AB648F" w:rsidRPr="00BB650C" w:rsidRDefault="00AB648F" w:rsidP="00464DE7">
            <w:pPr>
              <w:pStyle w:val="ListParagraph"/>
              <w:numPr>
                <w:ilvl w:val="0"/>
                <w:numId w:val="34"/>
              </w:numPr>
              <w:ind w:left="172" w:hanging="238"/>
              <w:contextualSpacing/>
              <w:rPr>
                <w:rFonts w:ascii="Arial" w:eastAsia="Calibri" w:hAnsi="Arial" w:cs="Arial"/>
                <w:sz w:val="20"/>
                <w:szCs w:val="20"/>
                <w:lang w:val="id-ID"/>
              </w:rPr>
            </w:pPr>
            <w:r w:rsidRPr="00BB650C">
              <w:rPr>
                <w:rFonts w:ascii="Arial" w:eastAsia="Calibri" w:hAnsi="Arial" w:cs="Arial"/>
                <w:sz w:val="20"/>
                <w:szCs w:val="20"/>
                <w:lang w:val="id-ID"/>
              </w:rPr>
              <w:t>Peningkatan keamanan dan kenyamanan lingkungan</w:t>
            </w:r>
          </w:p>
        </w:tc>
      </w:tr>
      <w:tr w:rsidR="00AB648F" w:rsidRPr="00BB650C" w:rsidTr="00881DCF">
        <w:tc>
          <w:tcPr>
            <w:tcW w:w="462" w:type="dxa"/>
            <w:vMerge/>
          </w:tcPr>
          <w:p w:rsidR="00AB648F" w:rsidRPr="00BB650C" w:rsidRDefault="00AB648F" w:rsidP="00881DCF">
            <w:pPr>
              <w:spacing w:after="0" w:line="240" w:lineRule="auto"/>
              <w:rPr>
                <w:rFonts w:ascii="Arial" w:eastAsia="Calibri" w:hAnsi="Arial" w:cs="Arial"/>
                <w:sz w:val="20"/>
                <w:szCs w:val="20"/>
              </w:rPr>
            </w:pPr>
          </w:p>
        </w:tc>
        <w:tc>
          <w:tcPr>
            <w:tcW w:w="1694" w:type="dxa"/>
            <w:vMerge/>
          </w:tcPr>
          <w:p w:rsidR="00AB648F" w:rsidRPr="00BB650C" w:rsidRDefault="00AB648F" w:rsidP="00881DCF">
            <w:pPr>
              <w:spacing w:after="0" w:line="240" w:lineRule="auto"/>
              <w:rPr>
                <w:rFonts w:ascii="Arial" w:eastAsia="Calibri" w:hAnsi="Arial" w:cs="Arial"/>
                <w:sz w:val="20"/>
                <w:szCs w:val="20"/>
              </w:rPr>
            </w:pPr>
          </w:p>
        </w:tc>
        <w:tc>
          <w:tcPr>
            <w:tcW w:w="350" w:type="dxa"/>
            <w:tcBorders>
              <w:right w:val="nil"/>
            </w:tcBorders>
          </w:tcPr>
          <w:p w:rsidR="00AB648F" w:rsidRPr="00BB650C" w:rsidRDefault="00AB648F" w:rsidP="00881DCF">
            <w:pPr>
              <w:spacing w:after="0" w:line="240" w:lineRule="auto"/>
              <w:rPr>
                <w:rFonts w:ascii="Arial" w:eastAsia="Calibri" w:hAnsi="Arial" w:cs="Arial"/>
                <w:sz w:val="20"/>
                <w:szCs w:val="20"/>
              </w:rPr>
            </w:pPr>
            <w:r w:rsidRPr="00BB650C">
              <w:rPr>
                <w:rFonts w:ascii="Arial" w:eastAsia="Calibri" w:hAnsi="Arial" w:cs="Arial"/>
                <w:sz w:val="20"/>
                <w:szCs w:val="20"/>
              </w:rPr>
              <w:t>2</w:t>
            </w:r>
          </w:p>
        </w:tc>
        <w:tc>
          <w:tcPr>
            <w:tcW w:w="2597" w:type="dxa"/>
            <w:tcBorders>
              <w:left w:val="nil"/>
            </w:tcBorders>
          </w:tcPr>
          <w:p w:rsidR="00AB648F" w:rsidRPr="00BB650C" w:rsidRDefault="00AB648F" w:rsidP="00D9096F">
            <w:pPr>
              <w:spacing w:after="0" w:line="240" w:lineRule="auto"/>
              <w:ind w:left="-94"/>
              <w:rPr>
                <w:rFonts w:ascii="Arial" w:eastAsia="Calibri" w:hAnsi="Arial" w:cs="Arial"/>
                <w:sz w:val="20"/>
                <w:szCs w:val="20"/>
              </w:rPr>
            </w:pPr>
            <w:r w:rsidRPr="00BB650C">
              <w:rPr>
                <w:rFonts w:ascii="Arial" w:eastAsia="Calibri" w:hAnsi="Arial" w:cs="Arial"/>
                <w:sz w:val="20"/>
                <w:szCs w:val="20"/>
              </w:rPr>
              <w:t xml:space="preserve">Meningkatnya perilaku keimanan dan ketaqwaan masyarakat </w:t>
            </w:r>
          </w:p>
        </w:tc>
        <w:tc>
          <w:tcPr>
            <w:tcW w:w="1476" w:type="dxa"/>
          </w:tcPr>
          <w:p w:rsidR="00AB648F" w:rsidRPr="00BB650C" w:rsidRDefault="00AB648F" w:rsidP="00881DCF">
            <w:pPr>
              <w:spacing w:after="0" w:line="240" w:lineRule="auto"/>
              <w:rPr>
                <w:rFonts w:ascii="Arial" w:eastAsia="Calibri" w:hAnsi="Arial" w:cs="Arial"/>
                <w:sz w:val="20"/>
                <w:szCs w:val="20"/>
              </w:rPr>
            </w:pPr>
            <w:r w:rsidRPr="00BB650C">
              <w:rPr>
                <w:rFonts w:ascii="Arial" w:eastAsia="Calibri" w:hAnsi="Arial" w:cs="Arial"/>
                <w:sz w:val="20"/>
                <w:szCs w:val="20"/>
              </w:rPr>
              <w:t>Sekretariat Daerah</w:t>
            </w:r>
          </w:p>
        </w:tc>
        <w:tc>
          <w:tcPr>
            <w:tcW w:w="2210" w:type="dxa"/>
          </w:tcPr>
          <w:p w:rsidR="00AB648F" w:rsidRPr="00BB650C" w:rsidRDefault="00AB648F" w:rsidP="00881DCF">
            <w:pPr>
              <w:spacing w:after="0" w:line="240" w:lineRule="auto"/>
              <w:rPr>
                <w:rFonts w:ascii="Arial" w:eastAsia="Calibri" w:hAnsi="Arial" w:cs="Arial"/>
                <w:sz w:val="20"/>
                <w:szCs w:val="20"/>
              </w:rPr>
            </w:pPr>
            <w:r w:rsidRPr="00BB650C">
              <w:rPr>
                <w:rFonts w:ascii="Arial" w:eastAsia="Calibri" w:hAnsi="Arial" w:cs="Arial"/>
                <w:sz w:val="20"/>
                <w:szCs w:val="20"/>
              </w:rPr>
              <w:t>Peningkatan peran dan fungsi lembaga sosial keagamaan</w:t>
            </w:r>
          </w:p>
        </w:tc>
      </w:tr>
      <w:tr w:rsidR="00AB648F" w:rsidRPr="00BB650C" w:rsidTr="00881DCF">
        <w:tc>
          <w:tcPr>
            <w:tcW w:w="462" w:type="dxa"/>
            <w:vMerge/>
          </w:tcPr>
          <w:p w:rsidR="00AB648F" w:rsidRPr="00BB650C" w:rsidRDefault="00AB648F" w:rsidP="00881DCF">
            <w:pPr>
              <w:spacing w:after="0" w:line="240" w:lineRule="auto"/>
              <w:rPr>
                <w:rFonts w:ascii="Arial" w:eastAsia="Calibri" w:hAnsi="Arial" w:cs="Arial"/>
                <w:sz w:val="20"/>
                <w:szCs w:val="20"/>
              </w:rPr>
            </w:pPr>
          </w:p>
        </w:tc>
        <w:tc>
          <w:tcPr>
            <w:tcW w:w="1694" w:type="dxa"/>
            <w:vMerge/>
          </w:tcPr>
          <w:p w:rsidR="00AB648F" w:rsidRPr="00BB650C" w:rsidRDefault="00AB648F" w:rsidP="00881DCF">
            <w:pPr>
              <w:spacing w:after="0" w:line="240" w:lineRule="auto"/>
              <w:rPr>
                <w:rFonts w:ascii="Arial" w:eastAsia="Calibri" w:hAnsi="Arial" w:cs="Arial"/>
                <w:sz w:val="20"/>
                <w:szCs w:val="20"/>
              </w:rPr>
            </w:pPr>
          </w:p>
        </w:tc>
        <w:tc>
          <w:tcPr>
            <w:tcW w:w="350" w:type="dxa"/>
            <w:tcBorders>
              <w:right w:val="nil"/>
            </w:tcBorders>
          </w:tcPr>
          <w:p w:rsidR="00AB648F" w:rsidRPr="00BB650C" w:rsidRDefault="00AB648F" w:rsidP="00881DCF">
            <w:pPr>
              <w:spacing w:after="0" w:line="240" w:lineRule="auto"/>
              <w:rPr>
                <w:rFonts w:ascii="Arial" w:eastAsia="Calibri" w:hAnsi="Arial" w:cs="Arial"/>
                <w:sz w:val="20"/>
                <w:szCs w:val="20"/>
              </w:rPr>
            </w:pPr>
            <w:r w:rsidRPr="00BB650C">
              <w:rPr>
                <w:rFonts w:ascii="Arial" w:eastAsia="Calibri" w:hAnsi="Arial" w:cs="Arial"/>
                <w:sz w:val="20"/>
                <w:szCs w:val="20"/>
              </w:rPr>
              <w:t>3</w:t>
            </w:r>
          </w:p>
        </w:tc>
        <w:tc>
          <w:tcPr>
            <w:tcW w:w="2597" w:type="dxa"/>
            <w:tcBorders>
              <w:left w:val="nil"/>
            </w:tcBorders>
          </w:tcPr>
          <w:p w:rsidR="00AB648F" w:rsidRPr="00BB650C" w:rsidRDefault="00AB648F" w:rsidP="00D9096F">
            <w:pPr>
              <w:spacing w:after="0" w:line="240" w:lineRule="auto"/>
              <w:ind w:left="-94"/>
              <w:rPr>
                <w:rFonts w:ascii="Arial" w:eastAsia="Calibri" w:hAnsi="Arial" w:cs="Arial"/>
                <w:sz w:val="20"/>
                <w:szCs w:val="20"/>
              </w:rPr>
            </w:pPr>
            <w:r w:rsidRPr="00BB650C">
              <w:rPr>
                <w:rFonts w:ascii="Arial" w:eastAsia="Calibri" w:hAnsi="Arial" w:cs="Arial"/>
                <w:sz w:val="20"/>
                <w:szCs w:val="20"/>
              </w:rPr>
              <w:t>Meningkatnya peran dan fungsi lembaga keagamaan dan sosial kemasyarakatan secara terintegrasi</w:t>
            </w:r>
          </w:p>
        </w:tc>
        <w:tc>
          <w:tcPr>
            <w:tcW w:w="1476" w:type="dxa"/>
          </w:tcPr>
          <w:p w:rsidR="00AB648F" w:rsidRPr="00BB650C" w:rsidRDefault="00AB648F" w:rsidP="00881DCF">
            <w:pPr>
              <w:spacing w:after="0" w:line="240" w:lineRule="auto"/>
              <w:rPr>
                <w:rFonts w:ascii="Arial" w:eastAsia="Calibri" w:hAnsi="Arial" w:cs="Arial"/>
                <w:sz w:val="20"/>
                <w:szCs w:val="20"/>
              </w:rPr>
            </w:pPr>
            <w:r w:rsidRPr="00BB650C">
              <w:rPr>
                <w:rFonts w:ascii="Arial" w:eastAsia="Calibri" w:hAnsi="Arial" w:cs="Arial"/>
                <w:sz w:val="20"/>
                <w:szCs w:val="20"/>
              </w:rPr>
              <w:t>Sekretariat Daerah dan Kecamatan</w:t>
            </w:r>
          </w:p>
        </w:tc>
        <w:tc>
          <w:tcPr>
            <w:tcW w:w="2210" w:type="dxa"/>
          </w:tcPr>
          <w:p w:rsidR="00AB648F" w:rsidRPr="00BB650C" w:rsidRDefault="00AB648F" w:rsidP="00881DCF">
            <w:pPr>
              <w:spacing w:after="0" w:line="240" w:lineRule="auto"/>
              <w:rPr>
                <w:rFonts w:ascii="Arial" w:eastAsia="Calibri" w:hAnsi="Arial" w:cs="Arial"/>
                <w:sz w:val="20"/>
                <w:szCs w:val="20"/>
              </w:rPr>
            </w:pPr>
            <w:r w:rsidRPr="00BB650C">
              <w:rPr>
                <w:rFonts w:ascii="Arial" w:eastAsia="Calibri" w:hAnsi="Arial" w:cs="Arial"/>
                <w:sz w:val="20"/>
                <w:szCs w:val="20"/>
              </w:rPr>
              <w:t>Peningkatan kualitas pelayanan kehidupan beragama</w:t>
            </w:r>
          </w:p>
        </w:tc>
      </w:tr>
    </w:tbl>
    <w:p w:rsidR="00AB648F" w:rsidRPr="00ED4394" w:rsidRDefault="00AB648F" w:rsidP="00AB648F">
      <w:pPr>
        <w:rPr>
          <w:sz w:val="14"/>
        </w:rPr>
      </w:pPr>
    </w:p>
    <w:p w:rsidR="00372E77" w:rsidRPr="00BB650C" w:rsidRDefault="00372E77" w:rsidP="00464DE7">
      <w:pPr>
        <w:pStyle w:val="ListParagraph"/>
        <w:numPr>
          <w:ilvl w:val="1"/>
          <w:numId w:val="6"/>
        </w:numPr>
        <w:spacing w:before="240" w:after="120" w:line="300" w:lineRule="auto"/>
        <w:ind w:left="567" w:hanging="567"/>
        <w:jc w:val="both"/>
        <w:rPr>
          <w:rFonts w:ascii="Arial" w:eastAsia="Calibri" w:hAnsi="Arial" w:cs="Arial"/>
          <w:b/>
          <w:lang w:val="id-ID"/>
        </w:rPr>
      </w:pPr>
      <w:r w:rsidRPr="00BB650C">
        <w:rPr>
          <w:rFonts w:ascii="Arial" w:eastAsia="Calibri" w:hAnsi="Arial" w:cs="Arial"/>
          <w:b/>
          <w:lang w:val="id-ID"/>
        </w:rPr>
        <w:t>Peningkatan Kualitas Lingkungan Hidup</w:t>
      </w:r>
    </w:p>
    <w:p w:rsidR="001B1BAD" w:rsidRPr="00BB650C" w:rsidRDefault="001B1BAD" w:rsidP="001B1BAD">
      <w:pPr>
        <w:pStyle w:val="ListParagraph"/>
        <w:spacing w:before="120" w:after="120" w:line="300" w:lineRule="auto"/>
        <w:ind w:left="425" w:firstLine="568"/>
        <w:jc w:val="both"/>
        <w:rPr>
          <w:rFonts w:ascii="Arial" w:hAnsi="Arial" w:cs="Arial"/>
          <w:lang w:val="id-ID"/>
        </w:rPr>
      </w:pPr>
      <w:r w:rsidRPr="00BB650C">
        <w:rPr>
          <w:rFonts w:ascii="Arial" w:hAnsi="Arial" w:cs="Arial"/>
          <w:lang w:val="id-ID"/>
        </w:rPr>
        <w:t>Kualitas lingkungan hidup pada akhir-akhir ini terus mengalami penurunan umumnya di Indonesia dan khususnya di Kota Payakumbuh Propinsi Sumatera Barat. Hal ini disebabkan oleh beberapa hal seperti pencemaran dan perusakan lingkungan yang disebabkan oleh perilaku masyarakat berpola hidup yang tidak sehat yang tercermin dari kebiasaan buang air sembarangan, membuang sampah sembarangan, ditambah fenomena alam yang semakin banyak terjadi diantaranya gempa bumi, angin puting beliung dan sebagainya. Hal tersebut masih dapat diatasi ataupun dicegah apabila masyarakat sadar akan pentingnya menjaga kelestarian lingkungan.</w:t>
      </w:r>
    </w:p>
    <w:p w:rsidR="001B1BAD" w:rsidRPr="00BB650C" w:rsidRDefault="001B1BAD" w:rsidP="001B1BAD">
      <w:pPr>
        <w:pStyle w:val="ListParagraph"/>
        <w:spacing w:before="120" w:after="120" w:line="300" w:lineRule="auto"/>
        <w:ind w:left="425" w:firstLine="568"/>
        <w:jc w:val="both"/>
        <w:rPr>
          <w:rFonts w:ascii="Arial" w:hAnsi="Arial" w:cs="Arial"/>
          <w:lang w:val="id-ID"/>
        </w:rPr>
      </w:pPr>
      <w:r w:rsidRPr="00BB650C">
        <w:rPr>
          <w:rFonts w:ascii="Arial" w:hAnsi="Arial" w:cs="Arial"/>
          <w:lang w:val="id-ID"/>
        </w:rPr>
        <w:t>Peningkatan kualitas lingkungan hidup merupakan prioritas karena kasus pencemaran lingkungan yang diakibatkan oleh laju pertumbuhan penduduk yang terkonsentrasi di wilayah perkotaan, perubahan gaya hidup yang konsumtif serta rendahnya kesadaran masyarakat terhadap peningkatan kualitas lingkungan hidup. Pencemaran sungai dan tanah oleh industri pertanian dan rumah tangga dan pencemaran udara akibat asap kendaraan memberikan dampak negatif yang menyebabkan terjadinya ketidakseimbangan lingkungan secara keseluruhan.</w:t>
      </w:r>
    </w:p>
    <w:p w:rsidR="001B1BAD" w:rsidRPr="00BB650C" w:rsidRDefault="001B1BAD" w:rsidP="001B1BAD">
      <w:pPr>
        <w:spacing w:after="0" w:line="300" w:lineRule="auto"/>
        <w:ind w:left="426" w:firstLine="567"/>
        <w:jc w:val="both"/>
        <w:rPr>
          <w:rFonts w:ascii="Arial" w:hAnsi="Arial" w:cs="Arial"/>
          <w:b/>
          <w:sz w:val="24"/>
          <w:szCs w:val="24"/>
        </w:rPr>
      </w:pPr>
      <w:r w:rsidRPr="00BB650C">
        <w:rPr>
          <w:rFonts w:ascii="Arial" w:hAnsi="Arial" w:cs="Arial"/>
          <w:sz w:val="24"/>
          <w:szCs w:val="24"/>
        </w:rPr>
        <w:t>Sasaran yang akan dicapai dan program yang akan dilaksanakan untuk pencapaian prioritas ini dapat dilihat pada Tabel 3.8.</w:t>
      </w:r>
    </w:p>
    <w:p w:rsidR="001B1BAD" w:rsidRPr="00BB650C" w:rsidRDefault="001B1BAD" w:rsidP="001B1BAD">
      <w:pPr>
        <w:spacing w:after="0" w:line="240" w:lineRule="auto"/>
        <w:jc w:val="center"/>
        <w:outlineLvl w:val="0"/>
        <w:rPr>
          <w:rFonts w:ascii="Arial" w:hAnsi="Arial" w:cs="Arial"/>
          <w:b/>
          <w:sz w:val="24"/>
          <w:szCs w:val="24"/>
        </w:rPr>
      </w:pPr>
    </w:p>
    <w:p w:rsidR="001B1BAD" w:rsidRPr="00BB650C" w:rsidRDefault="001B1BAD" w:rsidP="001B1BAD">
      <w:pPr>
        <w:spacing w:after="0" w:line="240" w:lineRule="auto"/>
        <w:jc w:val="center"/>
        <w:outlineLvl w:val="0"/>
        <w:rPr>
          <w:rFonts w:ascii="Arial" w:hAnsi="Arial" w:cs="Arial"/>
          <w:b/>
          <w:sz w:val="24"/>
          <w:szCs w:val="24"/>
        </w:rPr>
      </w:pPr>
    </w:p>
    <w:p w:rsidR="001B1BAD" w:rsidRPr="00BB650C" w:rsidRDefault="001B1BAD" w:rsidP="001B1BAD">
      <w:pPr>
        <w:spacing w:after="0" w:line="240" w:lineRule="auto"/>
        <w:jc w:val="center"/>
        <w:outlineLvl w:val="0"/>
        <w:rPr>
          <w:rFonts w:ascii="Arial" w:hAnsi="Arial" w:cs="Arial"/>
          <w:b/>
          <w:sz w:val="24"/>
          <w:szCs w:val="24"/>
        </w:rPr>
      </w:pPr>
    </w:p>
    <w:p w:rsidR="001B1BAD" w:rsidRPr="00BB650C" w:rsidRDefault="001B1BAD" w:rsidP="001B1BAD">
      <w:pPr>
        <w:spacing w:after="0" w:line="240" w:lineRule="auto"/>
        <w:jc w:val="center"/>
        <w:outlineLvl w:val="0"/>
        <w:rPr>
          <w:rFonts w:ascii="Arial" w:hAnsi="Arial" w:cs="Arial"/>
          <w:b/>
          <w:sz w:val="24"/>
          <w:szCs w:val="24"/>
        </w:rPr>
      </w:pPr>
    </w:p>
    <w:p w:rsidR="001B1BAD" w:rsidRPr="00BB650C" w:rsidRDefault="001B1BAD" w:rsidP="001B1BAD">
      <w:pPr>
        <w:spacing w:after="0" w:line="240" w:lineRule="auto"/>
        <w:jc w:val="center"/>
        <w:outlineLvl w:val="0"/>
        <w:rPr>
          <w:rFonts w:ascii="Arial" w:hAnsi="Arial" w:cs="Arial"/>
          <w:b/>
          <w:sz w:val="24"/>
          <w:szCs w:val="24"/>
        </w:rPr>
      </w:pPr>
      <w:r w:rsidRPr="00BB650C">
        <w:rPr>
          <w:rFonts w:ascii="Arial" w:hAnsi="Arial" w:cs="Arial"/>
          <w:b/>
          <w:sz w:val="24"/>
          <w:szCs w:val="24"/>
        </w:rPr>
        <w:lastRenderedPageBreak/>
        <w:t>Tabel 3.8</w:t>
      </w:r>
    </w:p>
    <w:p w:rsidR="001B1BAD" w:rsidRPr="00BB650C" w:rsidRDefault="001B1BAD" w:rsidP="001B1BAD">
      <w:pPr>
        <w:spacing w:after="0" w:line="240" w:lineRule="auto"/>
        <w:jc w:val="center"/>
        <w:rPr>
          <w:rFonts w:ascii="Arial" w:hAnsi="Arial" w:cs="Arial"/>
          <w:b/>
          <w:sz w:val="24"/>
          <w:szCs w:val="24"/>
        </w:rPr>
      </w:pPr>
      <w:r w:rsidRPr="00BB650C">
        <w:rPr>
          <w:rFonts w:ascii="Arial" w:hAnsi="Arial" w:cs="Arial"/>
          <w:b/>
          <w:sz w:val="24"/>
          <w:szCs w:val="24"/>
        </w:rPr>
        <w:t>Prioritas VIII dan Sasaran yang akan Dicapai</w:t>
      </w:r>
    </w:p>
    <w:p w:rsidR="001B1BAD" w:rsidRPr="00BB650C" w:rsidRDefault="001B1BAD" w:rsidP="001B1BAD">
      <w:pPr>
        <w:spacing w:after="0" w:line="240" w:lineRule="auto"/>
        <w:jc w:val="center"/>
        <w:rPr>
          <w:rFonts w:ascii="Arial" w:hAnsi="Arial" w:cs="Arial"/>
          <w:b/>
          <w:sz w:val="16"/>
          <w:szCs w:val="24"/>
        </w:rPr>
      </w:pPr>
    </w:p>
    <w:tbl>
      <w:tblPr>
        <w:tblW w:w="8804" w:type="dxa"/>
        <w:tblInd w:w="95" w:type="dxa"/>
        <w:tblLayout w:type="fixed"/>
        <w:tblLook w:val="04A0"/>
      </w:tblPr>
      <w:tblGrid>
        <w:gridCol w:w="519"/>
        <w:gridCol w:w="1775"/>
        <w:gridCol w:w="322"/>
        <w:gridCol w:w="2239"/>
        <w:gridCol w:w="8"/>
        <w:gridCol w:w="1701"/>
        <w:gridCol w:w="256"/>
        <w:gridCol w:w="1984"/>
      </w:tblGrid>
      <w:tr w:rsidR="001B1BAD" w:rsidRPr="00BB650C" w:rsidTr="001B1BAD">
        <w:trPr>
          <w:trHeight w:val="1035"/>
          <w:tblHeader/>
        </w:trPr>
        <w:tc>
          <w:tcPr>
            <w:tcW w:w="51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rsidR="001B1BAD" w:rsidRPr="00BB650C" w:rsidRDefault="001B1BAD" w:rsidP="00881DCF">
            <w:pPr>
              <w:spacing w:after="0" w:line="240" w:lineRule="auto"/>
              <w:jc w:val="center"/>
              <w:rPr>
                <w:rFonts w:ascii="Arial" w:hAnsi="Arial" w:cs="Arial"/>
                <w:b/>
                <w:bCs/>
                <w:sz w:val="20"/>
                <w:szCs w:val="20"/>
              </w:rPr>
            </w:pPr>
            <w:r w:rsidRPr="00BB650C">
              <w:rPr>
                <w:rFonts w:ascii="Arial" w:hAnsi="Arial" w:cs="Arial"/>
                <w:b/>
                <w:bCs/>
                <w:sz w:val="20"/>
                <w:szCs w:val="20"/>
              </w:rPr>
              <w:t>No</w:t>
            </w:r>
          </w:p>
        </w:tc>
        <w:tc>
          <w:tcPr>
            <w:tcW w:w="1775" w:type="dxa"/>
            <w:tcBorders>
              <w:top w:val="single" w:sz="8" w:space="0" w:color="000000"/>
              <w:left w:val="nil"/>
              <w:bottom w:val="single" w:sz="8" w:space="0" w:color="000000"/>
              <w:right w:val="nil"/>
            </w:tcBorders>
            <w:shd w:val="clear" w:color="auto" w:fill="D9D9D9" w:themeFill="background1" w:themeFillShade="D9"/>
            <w:vAlign w:val="center"/>
            <w:hideMark/>
          </w:tcPr>
          <w:p w:rsidR="001B1BAD" w:rsidRPr="00BB650C" w:rsidRDefault="001B1BAD" w:rsidP="00881DCF">
            <w:pPr>
              <w:spacing w:after="0" w:line="240" w:lineRule="auto"/>
              <w:jc w:val="center"/>
              <w:rPr>
                <w:rFonts w:ascii="Arial" w:hAnsi="Arial" w:cs="Arial"/>
                <w:b/>
                <w:bCs/>
                <w:sz w:val="20"/>
                <w:szCs w:val="20"/>
              </w:rPr>
            </w:pPr>
            <w:r w:rsidRPr="00BB650C">
              <w:rPr>
                <w:rFonts w:ascii="Arial" w:hAnsi="Arial" w:cs="Arial"/>
                <w:b/>
                <w:bCs/>
                <w:sz w:val="20"/>
                <w:szCs w:val="20"/>
              </w:rPr>
              <w:t>Prioritas Pembangunan Daerah</w:t>
            </w:r>
          </w:p>
        </w:tc>
        <w:tc>
          <w:tcPr>
            <w:tcW w:w="2569" w:type="dxa"/>
            <w:gridSpan w:val="3"/>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rsidR="001B1BAD" w:rsidRPr="00BB650C" w:rsidRDefault="001B1BAD" w:rsidP="00881DCF">
            <w:pPr>
              <w:spacing w:after="0" w:line="240" w:lineRule="auto"/>
              <w:jc w:val="center"/>
              <w:rPr>
                <w:rFonts w:ascii="Arial" w:hAnsi="Arial" w:cs="Arial"/>
                <w:b/>
                <w:bCs/>
                <w:sz w:val="20"/>
                <w:szCs w:val="20"/>
              </w:rPr>
            </w:pPr>
            <w:r w:rsidRPr="00BB650C">
              <w:rPr>
                <w:rFonts w:ascii="Arial" w:hAnsi="Arial" w:cs="Arial"/>
                <w:b/>
                <w:bCs/>
                <w:sz w:val="20"/>
                <w:szCs w:val="20"/>
              </w:rPr>
              <w:t>Sasaran Pembangunan Daerah</w:t>
            </w:r>
          </w:p>
        </w:tc>
        <w:tc>
          <w:tcPr>
            <w:tcW w:w="1701" w:type="dxa"/>
            <w:tcBorders>
              <w:top w:val="single" w:sz="8" w:space="0" w:color="000000"/>
              <w:left w:val="nil"/>
              <w:bottom w:val="single" w:sz="8" w:space="0" w:color="000000"/>
              <w:right w:val="nil"/>
            </w:tcBorders>
            <w:shd w:val="clear" w:color="auto" w:fill="D9D9D9" w:themeFill="background1" w:themeFillShade="D9"/>
            <w:vAlign w:val="center"/>
            <w:hideMark/>
          </w:tcPr>
          <w:p w:rsidR="001B1BAD" w:rsidRPr="00BB650C" w:rsidRDefault="001B1BAD" w:rsidP="00881DCF">
            <w:pPr>
              <w:spacing w:after="0" w:line="240" w:lineRule="auto"/>
              <w:jc w:val="center"/>
              <w:rPr>
                <w:rFonts w:ascii="Arial" w:hAnsi="Arial" w:cs="Arial"/>
                <w:b/>
                <w:bCs/>
                <w:sz w:val="20"/>
                <w:szCs w:val="20"/>
              </w:rPr>
            </w:pPr>
            <w:r w:rsidRPr="00BB650C">
              <w:rPr>
                <w:rFonts w:ascii="Arial" w:hAnsi="Arial" w:cs="Arial"/>
                <w:b/>
                <w:bCs/>
                <w:sz w:val="20"/>
                <w:szCs w:val="20"/>
              </w:rPr>
              <w:t>SKPD Yang Melaksanakan</w:t>
            </w:r>
          </w:p>
        </w:tc>
        <w:tc>
          <w:tcPr>
            <w:tcW w:w="2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rsidR="001B1BAD" w:rsidRPr="00BB650C" w:rsidRDefault="001B1BAD" w:rsidP="00881DCF">
            <w:pPr>
              <w:spacing w:after="0" w:line="240" w:lineRule="auto"/>
              <w:jc w:val="center"/>
              <w:rPr>
                <w:rFonts w:ascii="Arial" w:hAnsi="Arial" w:cs="Arial"/>
                <w:b/>
                <w:bCs/>
                <w:sz w:val="20"/>
                <w:szCs w:val="20"/>
              </w:rPr>
            </w:pPr>
            <w:r w:rsidRPr="00BB650C">
              <w:rPr>
                <w:rFonts w:ascii="Arial" w:hAnsi="Arial" w:cs="Arial"/>
                <w:b/>
                <w:bCs/>
                <w:sz w:val="20"/>
                <w:szCs w:val="20"/>
              </w:rPr>
              <w:t>Program</w:t>
            </w:r>
          </w:p>
        </w:tc>
      </w:tr>
      <w:tr w:rsidR="001B1BAD" w:rsidRPr="00BB650C" w:rsidTr="001B1BAD">
        <w:trPr>
          <w:trHeight w:val="1480"/>
        </w:trPr>
        <w:tc>
          <w:tcPr>
            <w:tcW w:w="519" w:type="dxa"/>
            <w:tcBorders>
              <w:top w:val="single" w:sz="8" w:space="0" w:color="000000"/>
              <w:left w:val="single" w:sz="8" w:space="0" w:color="000000"/>
              <w:right w:val="single" w:sz="8" w:space="0" w:color="000000"/>
            </w:tcBorders>
            <w:shd w:val="clear" w:color="auto" w:fill="auto"/>
            <w:hideMark/>
          </w:tcPr>
          <w:p w:rsidR="001B1BAD" w:rsidRPr="00BB650C" w:rsidRDefault="001B1BAD" w:rsidP="00881DCF">
            <w:pPr>
              <w:spacing w:after="0" w:line="240" w:lineRule="auto"/>
              <w:jc w:val="center"/>
              <w:rPr>
                <w:rFonts w:ascii="Arial" w:hAnsi="Arial" w:cs="Arial"/>
                <w:sz w:val="20"/>
                <w:szCs w:val="20"/>
              </w:rPr>
            </w:pPr>
            <w:r w:rsidRPr="00BB650C">
              <w:rPr>
                <w:rFonts w:ascii="Arial" w:hAnsi="Arial" w:cs="Arial"/>
                <w:sz w:val="20"/>
                <w:szCs w:val="20"/>
              </w:rPr>
              <w:t>8</w:t>
            </w:r>
          </w:p>
        </w:tc>
        <w:tc>
          <w:tcPr>
            <w:tcW w:w="1775" w:type="dxa"/>
            <w:tcBorders>
              <w:top w:val="single" w:sz="8" w:space="0" w:color="000000"/>
              <w:left w:val="single" w:sz="8" w:space="0" w:color="000000"/>
              <w:right w:val="single" w:sz="8" w:space="0" w:color="000000"/>
            </w:tcBorders>
            <w:shd w:val="clear" w:color="auto" w:fill="auto"/>
            <w:hideMark/>
          </w:tcPr>
          <w:p w:rsidR="001B1BAD" w:rsidRPr="00BB650C" w:rsidRDefault="001B1BAD" w:rsidP="00881DCF">
            <w:pPr>
              <w:spacing w:after="0" w:line="240" w:lineRule="auto"/>
              <w:rPr>
                <w:rFonts w:ascii="Arial" w:hAnsi="Arial" w:cs="Arial"/>
                <w:sz w:val="20"/>
                <w:szCs w:val="20"/>
              </w:rPr>
            </w:pPr>
            <w:r w:rsidRPr="00BB650C">
              <w:rPr>
                <w:rFonts w:ascii="Arial" w:hAnsi="Arial" w:cs="Arial"/>
                <w:sz w:val="20"/>
                <w:szCs w:val="20"/>
              </w:rPr>
              <w:t>Peningkatan kualitas lingkungan hidup</w:t>
            </w:r>
          </w:p>
        </w:tc>
        <w:tc>
          <w:tcPr>
            <w:tcW w:w="322" w:type="dxa"/>
            <w:tcBorders>
              <w:top w:val="single" w:sz="8" w:space="0" w:color="000000"/>
              <w:left w:val="single" w:sz="8" w:space="0" w:color="000000"/>
              <w:bottom w:val="single" w:sz="8" w:space="0" w:color="000000"/>
              <w:right w:val="nil"/>
            </w:tcBorders>
            <w:shd w:val="clear" w:color="auto" w:fill="auto"/>
            <w:hideMark/>
          </w:tcPr>
          <w:p w:rsidR="001B1BAD" w:rsidRPr="00BB650C" w:rsidRDefault="001B1BAD" w:rsidP="001B1BAD">
            <w:pPr>
              <w:spacing w:after="0" w:line="240" w:lineRule="auto"/>
              <w:ind w:left="-52" w:right="-56"/>
              <w:jc w:val="center"/>
              <w:rPr>
                <w:rFonts w:ascii="Arial" w:hAnsi="Arial" w:cs="Arial"/>
                <w:sz w:val="20"/>
                <w:szCs w:val="20"/>
              </w:rPr>
            </w:pPr>
            <w:r w:rsidRPr="00BB650C">
              <w:rPr>
                <w:rFonts w:ascii="Arial" w:hAnsi="Arial" w:cs="Arial"/>
                <w:sz w:val="20"/>
                <w:szCs w:val="20"/>
              </w:rPr>
              <w:t>1.</w:t>
            </w:r>
          </w:p>
        </w:tc>
        <w:tc>
          <w:tcPr>
            <w:tcW w:w="2239" w:type="dxa"/>
            <w:tcBorders>
              <w:top w:val="single" w:sz="8" w:space="0" w:color="000000"/>
              <w:left w:val="nil"/>
              <w:bottom w:val="single" w:sz="8" w:space="0" w:color="000000"/>
              <w:right w:val="single" w:sz="8" w:space="0" w:color="000000"/>
            </w:tcBorders>
            <w:shd w:val="clear" w:color="auto" w:fill="auto"/>
            <w:hideMark/>
          </w:tcPr>
          <w:p w:rsidR="001B1BAD" w:rsidRPr="00BB650C" w:rsidRDefault="001B1BAD" w:rsidP="001B1BAD">
            <w:pPr>
              <w:pStyle w:val="ListParagraph"/>
              <w:ind w:left="-66"/>
              <w:rPr>
                <w:rFonts w:ascii="Arial" w:hAnsi="Arial" w:cs="Arial"/>
                <w:sz w:val="20"/>
                <w:szCs w:val="20"/>
                <w:lang w:val="id-ID"/>
              </w:rPr>
            </w:pPr>
            <w:r w:rsidRPr="00BB650C">
              <w:rPr>
                <w:rFonts w:ascii="Arial" w:hAnsi="Arial" w:cs="Arial"/>
                <w:sz w:val="20"/>
                <w:szCs w:val="20"/>
                <w:lang w:val="id-ID"/>
              </w:rPr>
              <w:t>Meningkatnya pengelolaan persampahan secara komprehensif dan bernilai ekonomis</w:t>
            </w:r>
          </w:p>
        </w:tc>
        <w:tc>
          <w:tcPr>
            <w:tcW w:w="1709" w:type="dxa"/>
            <w:gridSpan w:val="2"/>
            <w:tcBorders>
              <w:top w:val="single" w:sz="8" w:space="0" w:color="000000"/>
              <w:left w:val="nil"/>
              <w:bottom w:val="single" w:sz="8" w:space="0" w:color="000000"/>
              <w:right w:val="single" w:sz="8" w:space="0" w:color="000000"/>
            </w:tcBorders>
            <w:shd w:val="clear" w:color="auto" w:fill="auto"/>
            <w:hideMark/>
          </w:tcPr>
          <w:p w:rsidR="001B1BAD" w:rsidRPr="00BB650C" w:rsidRDefault="001B1BAD" w:rsidP="00464DE7">
            <w:pPr>
              <w:pStyle w:val="ListParagraph"/>
              <w:numPr>
                <w:ilvl w:val="0"/>
                <w:numId w:val="32"/>
              </w:numPr>
              <w:ind w:left="285"/>
              <w:contextualSpacing/>
              <w:rPr>
                <w:rFonts w:ascii="Arial" w:hAnsi="Arial" w:cs="Arial"/>
                <w:sz w:val="20"/>
                <w:szCs w:val="20"/>
                <w:lang w:val="id-ID"/>
              </w:rPr>
            </w:pPr>
            <w:r w:rsidRPr="00BB650C">
              <w:rPr>
                <w:rFonts w:ascii="Arial" w:hAnsi="Arial" w:cs="Arial"/>
                <w:sz w:val="20"/>
                <w:szCs w:val="20"/>
                <w:lang w:val="id-ID"/>
              </w:rPr>
              <w:t>Dinas Tata Ruang dan Kebersihan</w:t>
            </w:r>
          </w:p>
          <w:p w:rsidR="001B1BAD" w:rsidRPr="00BB650C" w:rsidRDefault="001B1BAD" w:rsidP="00464DE7">
            <w:pPr>
              <w:pStyle w:val="ListParagraph"/>
              <w:numPr>
                <w:ilvl w:val="0"/>
                <w:numId w:val="32"/>
              </w:numPr>
              <w:ind w:left="285"/>
              <w:contextualSpacing/>
              <w:rPr>
                <w:rFonts w:ascii="Arial" w:hAnsi="Arial" w:cs="Arial"/>
                <w:sz w:val="20"/>
                <w:szCs w:val="20"/>
                <w:lang w:val="id-ID"/>
              </w:rPr>
            </w:pPr>
            <w:r w:rsidRPr="00BB650C">
              <w:rPr>
                <w:rFonts w:ascii="Arial" w:hAnsi="Arial" w:cs="Arial"/>
                <w:sz w:val="20"/>
                <w:szCs w:val="20"/>
                <w:lang w:val="id-ID"/>
              </w:rPr>
              <w:t>Kantor Lingkungan Hidup</w:t>
            </w:r>
          </w:p>
        </w:tc>
        <w:tc>
          <w:tcPr>
            <w:tcW w:w="2240" w:type="dxa"/>
            <w:gridSpan w:val="2"/>
            <w:tcBorders>
              <w:top w:val="single" w:sz="8" w:space="0" w:color="000000"/>
              <w:left w:val="nil"/>
              <w:bottom w:val="single" w:sz="8" w:space="0" w:color="000000"/>
              <w:right w:val="single" w:sz="8" w:space="0" w:color="000000"/>
            </w:tcBorders>
          </w:tcPr>
          <w:p w:rsidR="001B1BAD" w:rsidRPr="00BB650C" w:rsidRDefault="001B1BAD" w:rsidP="00881DCF">
            <w:pPr>
              <w:spacing w:after="0" w:line="240" w:lineRule="auto"/>
              <w:rPr>
                <w:rFonts w:ascii="Arial" w:hAnsi="Arial" w:cs="Arial"/>
                <w:sz w:val="20"/>
                <w:szCs w:val="20"/>
              </w:rPr>
            </w:pPr>
            <w:r w:rsidRPr="00BB650C">
              <w:rPr>
                <w:rFonts w:ascii="Arial" w:hAnsi="Arial" w:cs="Arial"/>
                <w:sz w:val="20"/>
                <w:szCs w:val="20"/>
              </w:rPr>
              <w:t>Pengembangan kinerja pengelolaan persampahan</w:t>
            </w:r>
          </w:p>
        </w:tc>
      </w:tr>
      <w:tr w:rsidR="001B1BAD" w:rsidRPr="00BB650C" w:rsidTr="001B1BAD">
        <w:trPr>
          <w:trHeight w:val="855"/>
        </w:trPr>
        <w:tc>
          <w:tcPr>
            <w:tcW w:w="519" w:type="dxa"/>
            <w:tcBorders>
              <w:left w:val="single" w:sz="8" w:space="0" w:color="000000"/>
              <w:right w:val="single" w:sz="8" w:space="0" w:color="000000"/>
            </w:tcBorders>
            <w:shd w:val="clear" w:color="auto" w:fill="auto"/>
            <w:hideMark/>
          </w:tcPr>
          <w:p w:rsidR="001B1BAD" w:rsidRPr="00BB650C" w:rsidRDefault="001B1BAD" w:rsidP="00881DCF">
            <w:pPr>
              <w:spacing w:after="0" w:line="240" w:lineRule="auto"/>
              <w:jc w:val="center"/>
              <w:rPr>
                <w:rFonts w:ascii="Arial" w:hAnsi="Arial" w:cs="Arial"/>
                <w:sz w:val="20"/>
                <w:szCs w:val="20"/>
              </w:rPr>
            </w:pPr>
          </w:p>
        </w:tc>
        <w:tc>
          <w:tcPr>
            <w:tcW w:w="1775" w:type="dxa"/>
            <w:tcBorders>
              <w:left w:val="single" w:sz="8" w:space="0" w:color="000000"/>
              <w:right w:val="single" w:sz="8" w:space="0" w:color="000000"/>
            </w:tcBorders>
            <w:shd w:val="clear" w:color="auto" w:fill="auto"/>
            <w:hideMark/>
          </w:tcPr>
          <w:p w:rsidR="001B1BAD" w:rsidRPr="00BB650C" w:rsidRDefault="001B1BAD" w:rsidP="00881DCF">
            <w:pPr>
              <w:spacing w:after="0" w:line="240" w:lineRule="auto"/>
              <w:rPr>
                <w:rFonts w:ascii="Arial" w:hAnsi="Arial" w:cs="Arial"/>
                <w:sz w:val="20"/>
                <w:szCs w:val="20"/>
              </w:rPr>
            </w:pPr>
          </w:p>
        </w:tc>
        <w:tc>
          <w:tcPr>
            <w:tcW w:w="322" w:type="dxa"/>
            <w:tcBorders>
              <w:top w:val="single" w:sz="8" w:space="0" w:color="000000"/>
              <w:left w:val="single" w:sz="8" w:space="0" w:color="000000"/>
              <w:bottom w:val="single" w:sz="8" w:space="0" w:color="000000"/>
              <w:right w:val="nil"/>
            </w:tcBorders>
            <w:shd w:val="clear" w:color="auto" w:fill="auto"/>
            <w:hideMark/>
          </w:tcPr>
          <w:p w:rsidR="001B1BAD" w:rsidRPr="00BB650C" w:rsidRDefault="001B1BAD" w:rsidP="001B1BAD">
            <w:pPr>
              <w:spacing w:after="0" w:line="240" w:lineRule="auto"/>
              <w:ind w:left="-52" w:right="-56"/>
              <w:jc w:val="center"/>
              <w:rPr>
                <w:rFonts w:ascii="Arial" w:hAnsi="Arial" w:cs="Arial"/>
                <w:sz w:val="20"/>
                <w:szCs w:val="20"/>
              </w:rPr>
            </w:pPr>
            <w:r w:rsidRPr="00BB650C">
              <w:rPr>
                <w:rFonts w:ascii="Arial" w:hAnsi="Arial" w:cs="Arial"/>
                <w:sz w:val="20"/>
                <w:szCs w:val="20"/>
              </w:rPr>
              <w:t>2.</w:t>
            </w:r>
          </w:p>
        </w:tc>
        <w:tc>
          <w:tcPr>
            <w:tcW w:w="2239" w:type="dxa"/>
            <w:tcBorders>
              <w:top w:val="single" w:sz="8" w:space="0" w:color="000000"/>
              <w:left w:val="nil"/>
              <w:bottom w:val="single" w:sz="8" w:space="0" w:color="000000"/>
              <w:right w:val="single" w:sz="8" w:space="0" w:color="000000"/>
            </w:tcBorders>
            <w:shd w:val="clear" w:color="auto" w:fill="auto"/>
            <w:hideMark/>
          </w:tcPr>
          <w:p w:rsidR="001B1BAD" w:rsidRPr="00BB650C" w:rsidRDefault="001B1BAD" w:rsidP="001B1BAD">
            <w:pPr>
              <w:spacing w:after="0" w:line="240" w:lineRule="auto"/>
              <w:ind w:left="-66"/>
              <w:rPr>
                <w:rFonts w:ascii="Arial" w:hAnsi="Arial" w:cs="Arial"/>
                <w:sz w:val="20"/>
                <w:szCs w:val="20"/>
              </w:rPr>
            </w:pPr>
            <w:r w:rsidRPr="00BB650C">
              <w:rPr>
                <w:rFonts w:ascii="Arial" w:hAnsi="Arial" w:cs="Arial"/>
                <w:sz w:val="20"/>
                <w:szCs w:val="20"/>
              </w:rPr>
              <w:t>Terpeliharanya kualitas air sungai sesuai dengan baku mutu air</w:t>
            </w:r>
          </w:p>
        </w:tc>
        <w:tc>
          <w:tcPr>
            <w:tcW w:w="1709" w:type="dxa"/>
            <w:gridSpan w:val="2"/>
            <w:tcBorders>
              <w:top w:val="single" w:sz="8" w:space="0" w:color="000000"/>
              <w:left w:val="nil"/>
              <w:bottom w:val="single" w:sz="8" w:space="0" w:color="000000"/>
              <w:right w:val="single" w:sz="8" w:space="0" w:color="000000"/>
            </w:tcBorders>
            <w:shd w:val="clear" w:color="auto" w:fill="auto"/>
            <w:hideMark/>
          </w:tcPr>
          <w:p w:rsidR="001B1BAD" w:rsidRPr="00BB650C" w:rsidRDefault="001B1BAD" w:rsidP="00881DCF">
            <w:pPr>
              <w:spacing w:after="0" w:line="240" w:lineRule="auto"/>
              <w:rPr>
                <w:rFonts w:ascii="Arial" w:hAnsi="Arial" w:cs="Arial"/>
                <w:sz w:val="20"/>
                <w:szCs w:val="20"/>
              </w:rPr>
            </w:pPr>
            <w:r w:rsidRPr="00BB650C">
              <w:rPr>
                <w:rFonts w:ascii="Arial" w:hAnsi="Arial" w:cs="Arial"/>
                <w:sz w:val="20"/>
                <w:szCs w:val="20"/>
              </w:rPr>
              <w:t>Kantor Lingkungan Hidup</w:t>
            </w:r>
          </w:p>
        </w:tc>
        <w:tc>
          <w:tcPr>
            <w:tcW w:w="256" w:type="dxa"/>
            <w:tcBorders>
              <w:top w:val="single" w:sz="8" w:space="0" w:color="000000"/>
              <w:left w:val="nil"/>
              <w:bottom w:val="single" w:sz="8" w:space="0" w:color="000000"/>
              <w:right w:val="nil"/>
            </w:tcBorders>
          </w:tcPr>
          <w:p w:rsidR="001B1BAD" w:rsidRPr="00BB650C" w:rsidRDefault="001B1BAD" w:rsidP="00F96B50">
            <w:pPr>
              <w:spacing w:after="0" w:line="240" w:lineRule="auto"/>
              <w:ind w:left="145" w:right="-122" w:hanging="225"/>
              <w:jc w:val="center"/>
              <w:rPr>
                <w:rFonts w:ascii="Arial" w:hAnsi="Arial" w:cs="Arial"/>
                <w:sz w:val="20"/>
                <w:szCs w:val="20"/>
              </w:rPr>
            </w:pPr>
            <w:r w:rsidRPr="00BB650C">
              <w:rPr>
                <w:rFonts w:ascii="Arial" w:hAnsi="Arial" w:cs="Arial"/>
                <w:sz w:val="20"/>
                <w:szCs w:val="20"/>
              </w:rPr>
              <w:t>1.</w:t>
            </w:r>
          </w:p>
          <w:p w:rsidR="001B1BAD" w:rsidRPr="00BB650C" w:rsidRDefault="001B1BAD" w:rsidP="00F96B50">
            <w:pPr>
              <w:spacing w:after="0" w:line="240" w:lineRule="auto"/>
              <w:ind w:left="145" w:right="-122" w:hanging="225"/>
              <w:jc w:val="center"/>
              <w:rPr>
                <w:rFonts w:ascii="Arial" w:hAnsi="Arial" w:cs="Arial"/>
                <w:sz w:val="20"/>
                <w:szCs w:val="20"/>
              </w:rPr>
            </w:pPr>
          </w:p>
          <w:p w:rsidR="001B1BAD" w:rsidRPr="00BB650C" w:rsidRDefault="001B1BAD" w:rsidP="00F96B50">
            <w:pPr>
              <w:spacing w:after="0" w:line="240" w:lineRule="auto"/>
              <w:ind w:left="145" w:right="-122" w:hanging="225"/>
              <w:jc w:val="center"/>
              <w:rPr>
                <w:rFonts w:ascii="Arial" w:hAnsi="Arial" w:cs="Arial"/>
                <w:sz w:val="20"/>
                <w:szCs w:val="20"/>
              </w:rPr>
            </w:pPr>
          </w:p>
          <w:p w:rsidR="001B1BAD" w:rsidRPr="00BB650C" w:rsidRDefault="001B1BAD" w:rsidP="00F96B50">
            <w:pPr>
              <w:spacing w:after="0" w:line="240" w:lineRule="auto"/>
              <w:ind w:left="145" w:right="-122" w:hanging="225"/>
              <w:jc w:val="center"/>
              <w:rPr>
                <w:rFonts w:ascii="Arial" w:hAnsi="Arial" w:cs="Arial"/>
                <w:sz w:val="20"/>
                <w:szCs w:val="20"/>
              </w:rPr>
            </w:pPr>
            <w:r w:rsidRPr="00BB650C">
              <w:rPr>
                <w:rFonts w:ascii="Arial" w:hAnsi="Arial" w:cs="Arial"/>
                <w:sz w:val="20"/>
                <w:szCs w:val="20"/>
              </w:rPr>
              <w:t>2.</w:t>
            </w:r>
          </w:p>
        </w:tc>
        <w:tc>
          <w:tcPr>
            <w:tcW w:w="1984" w:type="dxa"/>
            <w:tcBorders>
              <w:top w:val="single" w:sz="8" w:space="0" w:color="000000"/>
              <w:left w:val="nil"/>
              <w:bottom w:val="single" w:sz="8" w:space="0" w:color="000000"/>
              <w:right w:val="single" w:sz="8" w:space="0" w:color="000000"/>
            </w:tcBorders>
            <w:shd w:val="clear" w:color="auto" w:fill="auto"/>
            <w:hideMark/>
          </w:tcPr>
          <w:p w:rsidR="001B1BAD" w:rsidRPr="00BB650C" w:rsidRDefault="00F96B50" w:rsidP="00F96B50">
            <w:pPr>
              <w:spacing w:after="0" w:line="240" w:lineRule="auto"/>
              <w:ind w:left="-70" w:hanging="10"/>
              <w:rPr>
                <w:rFonts w:ascii="Arial" w:hAnsi="Arial" w:cs="Arial"/>
                <w:sz w:val="20"/>
                <w:szCs w:val="20"/>
              </w:rPr>
            </w:pPr>
            <w:r>
              <w:rPr>
                <w:rFonts w:ascii="Arial" w:hAnsi="Arial" w:cs="Arial"/>
                <w:sz w:val="20"/>
                <w:szCs w:val="20"/>
              </w:rPr>
              <w:t xml:space="preserve">Perlindungan dan </w:t>
            </w:r>
            <w:r w:rsidR="001B1BAD" w:rsidRPr="00BB650C">
              <w:rPr>
                <w:rFonts w:ascii="Arial" w:hAnsi="Arial" w:cs="Arial"/>
                <w:sz w:val="20"/>
                <w:szCs w:val="20"/>
              </w:rPr>
              <w:t>konservasi sumber daya alam</w:t>
            </w:r>
          </w:p>
          <w:p w:rsidR="001B1BAD" w:rsidRPr="00BB650C" w:rsidRDefault="001B1BAD" w:rsidP="00F96B50">
            <w:pPr>
              <w:spacing w:after="0" w:line="240" w:lineRule="auto"/>
              <w:ind w:left="-70" w:right="-66" w:hanging="10"/>
              <w:rPr>
                <w:rFonts w:ascii="Arial" w:hAnsi="Arial" w:cs="Arial"/>
                <w:sz w:val="20"/>
                <w:szCs w:val="20"/>
              </w:rPr>
            </w:pPr>
            <w:r w:rsidRPr="00BB650C">
              <w:rPr>
                <w:rFonts w:ascii="Arial" w:hAnsi="Arial" w:cs="Arial"/>
                <w:sz w:val="20"/>
                <w:szCs w:val="20"/>
              </w:rPr>
              <w:t>Peningkatan Kualitas dan Akses Info SDA dan LH</w:t>
            </w:r>
          </w:p>
        </w:tc>
      </w:tr>
      <w:tr w:rsidR="001B1BAD" w:rsidRPr="00BB650C" w:rsidTr="001B1BAD">
        <w:trPr>
          <w:trHeight w:val="486"/>
        </w:trPr>
        <w:tc>
          <w:tcPr>
            <w:tcW w:w="519" w:type="dxa"/>
            <w:tcBorders>
              <w:left w:val="single" w:sz="8" w:space="0" w:color="000000"/>
              <w:right w:val="single" w:sz="8" w:space="0" w:color="000000"/>
            </w:tcBorders>
            <w:shd w:val="clear" w:color="auto" w:fill="auto"/>
            <w:hideMark/>
          </w:tcPr>
          <w:p w:rsidR="001B1BAD" w:rsidRPr="00BB650C" w:rsidRDefault="001B1BAD" w:rsidP="00881DCF">
            <w:pPr>
              <w:spacing w:after="0" w:line="240" w:lineRule="auto"/>
              <w:jc w:val="center"/>
              <w:rPr>
                <w:rFonts w:ascii="Arial" w:hAnsi="Arial" w:cs="Arial"/>
                <w:sz w:val="20"/>
                <w:szCs w:val="20"/>
              </w:rPr>
            </w:pPr>
          </w:p>
        </w:tc>
        <w:tc>
          <w:tcPr>
            <w:tcW w:w="1775" w:type="dxa"/>
            <w:tcBorders>
              <w:left w:val="single" w:sz="8" w:space="0" w:color="000000"/>
              <w:right w:val="single" w:sz="8" w:space="0" w:color="000000"/>
            </w:tcBorders>
            <w:shd w:val="clear" w:color="auto" w:fill="auto"/>
            <w:hideMark/>
          </w:tcPr>
          <w:p w:rsidR="001B1BAD" w:rsidRPr="00BB650C" w:rsidRDefault="001B1BAD" w:rsidP="00881DCF">
            <w:pPr>
              <w:spacing w:after="0" w:line="240" w:lineRule="auto"/>
              <w:rPr>
                <w:rFonts w:ascii="Arial" w:hAnsi="Arial" w:cs="Arial"/>
                <w:sz w:val="20"/>
                <w:szCs w:val="20"/>
              </w:rPr>
            </w:pPr>
          </w:p>
        </w:tc>
        <w:tc>
          <w:tcPr>
            <w:tcW w:w="322" w:type="dxa"/>
            <w:tcBorders>
              <w:top w:val="single" w:sz="8" w:space="0" w:color="000000"/>
              <w:left w:val="single" w:sz="8" w:space="0" w:color="000000"/>
              <w:bottom w:val="single" w:sz="8" w:space="0" w:color="000000"/>
              <w:right w:val="nil"/>
            </w:tcBorders>
            <w:shd w:val="clear" w:color="auto" w:fill="auto"/>
            <w:hideMark/>
          </w:tcPr>
          <w:p w:rsidR="001B1BAD" w:rsidRPr="00BB650C" w:rsidRDefault="001B1BAD" w:rsidP="001B1BAD">
            <w:pPr>
              <w:spacing w:after="0" w:line="240" w:lineRule="auto"/>
              <w:ind w:left="-52" w:right="-56"/>
              <w:jc w:val="center"/>
              <w:rPr>
                <w:rFonts w:ascii="Arial" w:hAnsi="Arial" w:cs="Arial"/>
                <w:sz w:val="20"/>
                <w:szCs w:val="20"/>
              </w:rPr>
            </w:pPr>
            <w:r w:rsidRPr="00BB650C">
              <w:rPr>
                <w:rFonts w:ascii="Arial" w:hAnsi="Arial" w:cs="Arial"/>
                <w:sz w:val="20"/>
                <w:szCs w:val="20"/>
              </w:rPr>
              <w:t>3.</w:t>
            </w:r>
          </w:p>
        </w:tc>
        <w:tc>
          <w:tcPr>
            <w:tcW w:w="2239" w:type="dxa"/>
            <w:tcBorders>
              <w:top w:val="single" w:sz="8" w:space="0" w:color="000000"/>
              <w:left w:val="nil"/>
              <w:bottom w:val="single" w:sz="8" w:space="0" w:color="000000"/>
              <w:right w:val="single" w:sz="8" w:space="0" w:color="000000"/>
            </w:tcBorders>
            <w:shd w:val="clear" w:color="auto" w:fill="auto"/>
            <w:hideMark/>
          </w:tcPr>
          <w:p w:rsidR="001B1BAD" w:rsidRPr="00BB650C" w:rsidRDefault="001B1BAD" w:rsidP="001B1BAD">
            <w:pPr>
              <w:spacing w:after="0" w:line="240" w:lineRule="auto"/>
              <w:ind w:left="-66"/>
              <w:rPr>
                <w:rFonts w:ascii="Arial" w:hAnsi="Arial" w:cs="Arial"/>
                <w:sz w:val="20"/>
                <w:szCs w:val="20"/>
              </w:rPr>
            </w:pPr>
            <w:r w:rsidRPr="00BB650C">
              <w:rPr>
                <w:rFonts w:ascii="Arial" w:hAnsi="Arial" w:cs="Arial"/>
                <w:sz w:val="20"/>
                <w:szCs w:val="20"/>
              </w:rPr>
              <w:t>Terciptanya air tanah yang berkualitas, bebas dari pencemaran limbah industri dan RT</w:t>
            </w:r>
          </w:p>
        </w:tc>
        <w:tc>
          <w:tcPr>
            <w:tcW w:w="1709" w:type="dxa"/>
            <w:gridSpan w:val="2"/>
            <w:tcBorders>
              <w:top w:val="single" w:sz="8" w:space="0" w:color="000000"/>
              <w:left w:val="nil"/>
              <w:bottom w:val="single" w:sz="8" w:space="0" w:color="000000"/>
              <w:right w:val="single" w:sz="8" w:space="0" w:color="000000"/>
            </w:tcBorders>
            <w:shd w:val="clear" w:color="auto" w:fill="auto"/>
            <w:hideMark/>
          </w:tcPr>
          <w:p w:rsidR="001B1BAD" w:rsidRPr="00BB650C" w:rsidRDefault="001B1BAD" w:rsidP="00464DE7">
            <w:pPr>
              <w:pStyle w:val="ListParagraph"/>
              <w:numPr>
                <w:ilvl w:val="0"/>
                <w:numId w:val="33"/>
              </w:numPr>
              <w:ind w:left="285" w:hanging="285"/>
              <w:contextualSpacing/>
              <w:rPr>
                <w:rFonts w:ascii="Arial" w:hAnsi="Arial" w:cs="Arial"/>
                <w:sz w:val="20"/>
                <w:szCs w:val="20"/>
                <w:lang w:val="id-ID"/>
              </w:rPr>
            </w:pPr>
            <w:r w:rsidRPr="00BB650C">
              <w:rPr>
                <w:rFonts w:ascii="Arial" w:hAnsi="Arial" w:cs="Arial"/>
                <w:sz w:val="20"/>
                <w:szCs w:val="20"/>
                <w:lang w:val="id-ID"/>
              </w:rPr>
              <w:t>Dinas Tata Ruang dan Kebersihan</w:t>
            </w:r>
          </w:p>
          <w:p w:rsidR="001B1BAD" w:rsidRPr="00BB650C" w:rsidRDefault="001B1BAD" w:rsidP="00464DE7">
            <w:pPr>
              <w:pStyle w:val="ListParagraph"/>
              <w:numPr>
                <w:ilvl w:val="0"/>
                <w:numId w:val="33"/>
              </w:numPr>
              <w:ind w:left="285" w:hanging="285"/>
              <w:contextualSpacing/>
              <w:rPr>
                <w:rFonts w:ascii="Arial" w:hAnsi="Arial" w:cs="Arial"/>
                <w:sz w:val="20"/>
                <w:szCs w:val="20"/>
                <w:lang w:val="id-ID"/>
              </w:rPr>
            </w:pPr>
            <w:r w:rsidRPr="00BB650C">
              <w:rPr>
                <w:rFonts w:ascii="Arial" w:hAnsi="Arial" w:cs="Arial"/>
                <w:sz w:val="20"/>
                <w:szCs w:val="20"/>
                <w:lang w:val="id-ID"/>
              </w:rPr>
              <w:t>Kantor Lingkungan Hidup</w:t>
            </w:r>
          </w:p>
          <w:p w:rsidR="001B1BAD" w:rsidRPr="00BB650C" w:rsidRDefault="001B1BAD" w:rsidP="00881DCF">
            <w:pPr>
              <w:spacing w:after="0" w:line="240" w:lineRule="auto"/>
              <w:rPr>
                <w:rFonts w:ascii="Arial" w:hAnsi="Arial" w:cs="Arial"/>
                <w:sz w:val="20"/>
                <w:szCs w:val="20"/>
              </w:rPr>
            </w:pPr>
          </w:p>
        </w:tc>
        <w:tc>
          <w:tcPr>
            <w:tcW w:w="2240" w:type="dxa"/>
            <w:gridSpan w:val="2"/>
            <w:tcBorders>
              <w:top w:val="single" w:sz="8" w:space="0" w:color="000000"/>
              <w:left w:val="nil"/>
              <w:bottom w:val="single" w:sz="8" w:space="0" w:color="000000"/>
              <w:right w:val="single" w:sz="8" w:space="0" w:color="000000"/>
            </w:tcBorders>
          </w:tcPr>
          <w:p w:rsidR="001B1BAD" w:rsidRPr="00BB650C" w:rsidRDefault="001B1BAD" w:rsidP="00464DE7">
            <w:pPr>
              <w:pStyle w:val="ListParagraph"/>
              <w:numPr>
                <w:ilvl w:val="0"/>
                <w:numId w:val="30"/>
              </w:numPr>
              <w:ind w:left="145" w:hanging="225"/>
              <w:contextualSpacing/>
              <w:rPr>
                <w:rFonts w:ascii="Arial" w:hAnsi="Arial" w:cs="Arial"/>
                <w:sz w:val="20"/>
                <w:szCs w:val="20"/>
                <w:lang w:val="id-ID"/>
              </w:rPr>
            </w:pPr>
            <w:r w:rsidRPr="00BB650C">
              <w:rPr>
                <w:rFonts w:ascii="Arial" w:hAnsi="Arial" w:cs="Arial"/>
                <w:bCs/>
                <w:sz w:val="20"/>
                <w:szCs w:val="20"/>
                <w:lang w:val="id-ID"/>
              </w:rPr>
              <w:t>Pengendalian Pencemaran dan Perusakan Lingkungan Hidup</w:t>
            </w:r>
          </w:p>
          <w:p w:rsidR="001B1BAD" w:rsidRPr="00BB650C" w:rsidRDefault="001B1BAD" w:rsidP="00464DE7">
            <w:pPr>
              <w:pStyle w:val="ListParagraph"/>
              <w:numPr>
                <w:ilvl w:val="0"/>
                <w:numId w:val="30"/>
              </w:numPr>
              <w:ind w:left="145" w:hanging="225"/>
              <w:contextualSpacing/>
              <w:rPr>
                <w:rFonts w:ascii="Arial" w:hAnsi="Arial" w:cs="Arial"/>
                <w:sz w:val="20"/>
                <w:szCs w:val="20"/>
                <w:lang w:val="id-ID"/>
              </w:rPr>
            </w:pPr>
            <w:r w:rsidRPr="00BB650C">
              <w:rPr>
                <w:rFonts w:ascii="Arial" w:hAnsi="Arial" w:cs="Arial"/>
                <w:bCs/>
                <w:sz w:val="20"/>
                <w:szCs w:val="20"/>
                <w:lang w:val="id-ID"/>
              </w:rPr>
              <w:t>Rehabilitasi dan Pemulihan Cadangan SDA</w:t>
            </w:r>
          </w:p>
        </w:tc>
      </w:tr>
      <w:tr w:rsidR="001B1BAD" w:rsidRPr="00BB650C" w:rsidTr="001B1BAD">
        <w:trPr>
          <w:trHeight w:val="728"/>
        </w:trPr>
        <w:tc>
          <w:tcPr>
            <w:tcW w:w="519" w:type="dxa"/>
            <w:tcBorders>
              <w:left w:val="single" w:sz="8" w:space="0" w:color="000000"/>
              <w:right w:val="single" w:sz="8" w:space="0" w:color="000000"/>
            </w:tcBorders>
            <w:shd w:val="clear" w:color="auto" w:fill="auto"/>
            <w:hideMark/>
          </w:tcPr>
          <w:p w:rsidR="001B1BAD" w:rsidRPr="00BB650C" w:rsidRDefault="001B1BAD" w:rsidP="00881DCF">
            <w:pPr>
              <w:spacing w:after="0" w:line="240" w:lineRule="auto"/>
              <w:jc w:val="center"/>
              <w:rPr>
                <w:rFonts w:ascii="Arial" w:hAnsi="Arial" w:cs="Arial"/>
                <w:sz w:val="20"/>
                <w:szCs w:val="20"/>
              </w:rPr>
            </w:pPr>
          </w:p>
        </w:tc>
        <w:tc>
          <w:tcPr>
            <w:tcW w:w="1775" w:type="dxa"/>
            <w:tcBorders>
              <w:left w:val="single" w:sz="8" w:space="0" w:color="000000"/>
              <w:right w:val="single" w:sz="8" w:space="0" w:color="000000"/>
            </w:tcBorders>
            <w:shd w:val="clear" w:color="auto" w:fill="auto"/>
            <w:hideMark/>
          </w:tcPr>
          <w:p w:rsidR="001B1BAD" w:rsidRPr="00BB650C" w:rsidRDefault="001B1BAD" w:rsidP="00881DCF">
            <w:pPr>
              <w:spacing w:after="0" w:line="240" w:lineRule="auto"/>
              <w:rPr>
                <w:rFonts w:ascii="Arial" w:hAnsi="Arial" w:cs="Arial"/>
                <w:sz w:val="20"/>
                <w:szCs w:val="20"/>
              </w:rPr>
            </w:pPr>
          </w:p>
        </w:tc>
        <w:tc>
          <w:tcPr>
            <w:tcW w:w="322" w:type="dxa"/>
            <w:tcBorders>
              <w:top w:val="single" w:sz="8" w:space="0" w:color="000000"/>
              <w:left w:val="single" w:sz="8" w:space="0" w:color="000000"/>
              <w:bottom w:val="single" w:sz="4" w:space="0" w:color="auto"/>
              <w:right w:val="nil"/>
            </w:tcBorders>
            <w:shd w:val="clear" w:color="auto" w:fill="auto"/>
            <w:hideMark/>
          </w:tcPr>
          <w:p w:rsidR="001B1BAD" w:rsidRPr="00BB650C" w:rsidRDefault="001B1BAD" w:rsidP="001B1BAD">
            <w:pPr>
              <w:spacing w:after="0" w:line="240" w:lineRule="auto"/>
              <w:ind w:left="-52" w:right="-56"/>
              <w:jc w:val="center"/>
              <w:rPr>
                <w:rFonts w:ascii="Arial" w:hAnsi="Arial" w:cs="Arial"/>
                <w:sz w:val="20"/>
                <w:szCs w:val="20"/>
              </w:rPr>
            </w:pPr>
            <w:r w:rsidRPr="00BB650C">
              <w:rPr>
                <w:rFonts w:ascii="Arial" w:hAnsi="Arial" w:cs="Arial"/>
                <w:sz w:val="20"/>
                <w:szCs w:val="20"/>
              </w:rPr>
              <w:t>4.</w:t>
            </w:r>
          </w:p>
        </w:tc>
        <w:tc>
          <w:tcPr>
            <w:tcW w:w="2239" w:type="dxa"/>
            <w:tcBorders>
              <w:top w:val="single" w:sz="8" w:space="0" w:color="000000"/>
              <w:left w:val="nil"/>
              <w:bottom w:val="single" w:sz="4" w:space="0" w:color="auto"/>
              <w:right w:val="single" w:sz="8" w:space="0" w:color="000000"/>
            </w:tcBorders>
            <w:shd w:val="clear" w:color="auto" w:fill="auto"/>
            <w:hideMark/>
          </w:tcPr>
          <w:p w:rsidR="001B1BAD" w:rsidRPr="00BB650C" w:rsidRDefault="001B1BAD" w:rsidP="001B1BAD">
            <w:pPr>
              <w:spacing w:after="0" w:line="240" w:lineRule="auto"/>
              <w:ind w:left="-66"/>
              <w:rPr>
                <w:rFonts w:ascii="Arial" w:hAnsi="Arial" w:cs="Arial"/>
                <w:sz w:val="20"/>
                <w:szCs w:val="20"/>
              </w:rPr>
            </w:pPr>
            <w:r w:rsidRPr="00BB650C">
              <w:rPr>
                <w:rFonts w:ascii="Arial" w:hAnsi="Arial" w:cs="Arial"/>
                <w:sz w:val="20"/>
                <w:szCs w:val="20"/>
              </w:rPr>
              <w:t>Terciptanya udara yang bersih dan bebas polusi</w:t>
            </w:r>
          </w:p>
        </w:tc>
        <w:tc>
          <w:tcPr>
            <w:tcW w:w="1709" w:type="dxa"/>
            <w:gridSpan w:val="2"/>
            <w:tcBorders>
              <w:top w:val="single" w:sz="8" w:space="0" w:color="000000"/>
              <w:left w:val="nil"/>
              <w:bottom w:val="single" w:sz="8" w:space="0" w:color="000000"/>
              <w:right w:val="single" w:sz="8" w:space="0" w:color="000000"/>
            </w:tcBorders>
            <w:shd w:val="clear" w:color="auto" w:fill="auto"/>
            <w:hideMark/>
          </w:tcPr>
          <w:p w:rsidR="001B1BAD" w:rsidRPr="00BB650C" w:rsidRDefault="001B1BAD" w:rsidP="00881DCF">
            <w:pPr>
              <w:spacing w:after="0" w:line="240" w:lineRule="auto"/>
              <w:rPr>
                <w:rFonts w:ascii="Arial" w:hAnsi="Arial" w:cs="Arial"/>
                <w:sz w:val="20"/>
                <w:szCs w:val="20"/>
              </w:rPr>
            </w:pPr>
            <w:r w:rsidRPr="00BB650C">
              <w:rPr>
                <w:rFonts w:ascii="Arial" w:hAnsi="Arial" w:cs="Arial"/>
                <w:sz w:val="20"/>
                <w:szCs w:val="20"/>
              </w:rPr>
              <w:t>Kantor Lingkungan Hidup</w:t>
            </w:r>
          </w:p>
        </w:tc>
        <w:tc>
          <w:tcPr>
            <w:tcW w:w="2240" w:type="dxa"/>
            <w:gridSpan w:val="2"/>
            <w:tcBorders>
              <w:top w:val="single" w:sz="8" w:space="0" w:color="000000"/>
              <w:left w:val="nil"/>
              <w:bottom w:val="single" w:sz="8" w:space="0" w:color="000000"/>
              <w:right w:val="single" w:sz="8" w:space="0" w:color="000000"/>
            </w:tcBorders>
          </w:tcPr>
          <w:p w:rsidR="001B1BAD" w:rsidRPr="00BB650C" w:rsidRDefault="001B1BAD" w:rsidP="00881DCF">
            <w:pPr>
              <w:spacing w:after="0" w:line="240" w:lineRule="auto"/>
              <w:rPr>
                <w:rFonts w:ascii="Arial" w:hAnsi="Arial" w:cs="Arial"/>
                <w:sz w:val="20"/>
                <w:szCs w:val="20"/>
              </w:rPr>
            </w:pPr>
            <w:r w:rsidRPr="00BB650C">
              <w:rPr>
                <w:rFonts w:ascii="Arial" w:hAnsi="Arial" w:cs="Arial"/>
                <w:bCs/>
                <w:sz w:val="20"/>
                <w:szCs w:val="20"/>
              </w:rPr>
              <w:t>Peningkatan Pengendalian Polusi</w:t>
            </w:r>
          </w:p>
        </w:tc>
      </w:tr>
      <w:tr w:rsidR="001B1BAD" w:rsidRPr="00BB650C" w:rsidTr="001B1BAD">
        <w:trPr>
          <w:trHeight w:val="1217"/>
        </w:trPr>
        <w:tc>
          <w:tcPr>
            <w:tcW w:w="519" w:type="dxa"/>
            <w:tcBorders>
              <w:left w:val="single" w:sz="4" w:space="0" w:color="auto"/>
              <w:right w:val="single" w:sz="4" w:space="0" w:color="auto"/>
            </w:tcBorders>
            <w:shd w:val="clear" w:color="auto" w:fill="auto"/>
            <w:hideMark/>
          </w:tcPr>
          <w:p w:rsidR="001B1BAD" w:rsidRPr="00BB650C" w:rsidRDefault="001B1BAD" w:rsidP="00881DCF">
            <w:pPr>
              <w:spacing w:after="0" w:line="240" w:lineRule="auto"/>
              <w:jc w:val="center"/>
              <w:rPr>
                <w:rFonts w:ascii="Arial" w:hAnsi="Arial" w:cs="Arial"/>
                <w:sz w:val="20"/>
                <w:szCs w:val="20"/>
              </w:rPr>
            </w:pPr>
          </w:p>
        </w:tc>
        <w:tc>
          <w:tcPr>
            <w:tcW w:w="1775" w:type="dxa"/>
            <w:tcBorders>
              <w:left w:val="single" w:sz="4" w:space="0" w:color="auto"/>
              <w:right w:val="single" w:sz="4" w:space="0" w:color="auto"/>
            </w:tcBorders>
            <w:shd w:val="clear" w:color="auto" w:fill="auto"/>
            <w:hideMark/>
          </w:tcPr>
          <w:p w:rsidR="001B1BAD" w:rsidRPr="00BB650C" w:rsidRDefault="001B1BAD" w:rsidP="00881DCF">
            <w:pPr>
              <w:spacing w:after="0" w:line="240" w:lineRule="auto"/>
              <w:rPr>
                <w:rFonts w:ascii="Arial" w:hAnsi="Arial" w:cs="Arial"/>
                <w:sz w:val="20"/>
                <w:szCs w:val="20"/>
              </w:rPr>
            </w:pPr>
          </w:p>
        </w:tc>
        <w:tc>
          <w:tcPr>
            <w:tcW w:w="322" w:type="dxa"/>
            <w:tcBorders>
              <w:top w:val="single" w:sz="4" w:space="0" w:color="auto"/>
              <w:left w:val="single" w:sz="4" w:space="0" w:color="auto"/>
              <w:bottom w:val="single" w:sz="4" w:space="0" w:color="auto"/>
            </w:tcBorders>
            <w:shd w:val="clear" w:color="auto" w:fill="auto"/>
            <w:hideMark/>
          </w:tcPr>
          <w:p w:rsidR="001B1BAD" w:rsidRPr="00BB650C" w:rsidRDefault="001B1BAD" w:rsidP="001B1BAD">
            <w:pPr>
              <w:spacing w:after="0" w:line="240" w:lineRule="auto"/>
              <w:ind w:left="-52" w:right="-56"/>
              <w:jc w:val="center"/>
              <w:rPr>
                <w:rFonts w:ascii="Arial" w:hAnsi="Arial" w:cs="Arial"/>
                <w:sz w:val="20"/>
                <w:szCs w:val="20"/>
              </w:rPr>
            </w:pPr>
            <w:r w:rsidRPr="00BB650C">
              <w:rPr>
                <w:rFonts w:ascii="Arial" w:hAnsi="Arial" w:cs="Arial"/>
                <w:sz w:val="20"/>
                <w:szCs w:val="20"/>
              </w:rPr>
              <w:t>5.</w:t>
            </w:r>
          </w:p>
        </w:tc>
        <w:tc>
          <w:tcPr>
            <w:tcW w:w="2239" w:type="dxa"/>
            <w:tcBorders>
              <w:top w:val="single" w:sz="4" w:space="0" w:color="auto"/>
              <w:bottom w:val="single" w:sz="4" w:space="0" w:color="auto"/>
              <w:right w:val="single" w:sz="4" w:space="0" w:color="auto"/>
            </w:tcBorders>
            <w:shd w:val="clear" w:color="auto" w:fill="auto"/>
            <w:hideMark/>
          </w:tcPr>
          <w:p w:rsidR="001B1BAD" w:rsidRPr="00BB650C" w:rsidRDefault="001B1BAD" w:rsidP="001B1BAD">
            <w:pPr>
              <w:spacing w:after="0" w:line="240" w:lineRule="auto"/>
              <w:ind w:left="-66"/>
              <w:rPr>
                <w:rFonts w:ascii="Arial" w:hAnsi="Arial" w:cs="Arial"/>
                <w:sz w:val="20"/>
                <w:szCs w:val="20"/>
              </w:rPr>
            </w:pPr>
            <w:r w:rsidRPr="00BB650C">
              <w:rPr>
                <w:rFonts w:ascii="Arial" w:hAnsi="Arial" w:cs="Arial"/>
                <w:sz w:val="20"/>
                <w:szCs w:val="20"/>
              </w:rPr>
              <w:t>Terpeliharanya kawasan lindung dan optimalnya pemanfaatan ruang</w:t>
            </w:r>
          </w:p>
        </w:tc>
        <w:tc>
          <w:tcPr>
            <w:tcW w:w="1709" w:type="dxa"/>
            <w:gridSpan w:val="2"/>
            <w:tcBorders>
              <w:top w:val="single" w:sz="8" w:space="0" w:color="000000"/>
              <w:left w:val="single" w:sz="4" w:space="0" w:color="auto"/>
              <w:bottom w:val="single" w:sz="8" w:space="0" w:color="000000"/>
              <w:right w:val="single" w:sz="8" w:space="0" w:color="000000"/>
            </w:tcBorders>
            <w:shd w:val="clear" w:color="auto" w:fill="auto"/>
            <w:hideMark/>
          </w:tcPr>
          <w:p w:rsidR="001B1BAD" w:rsidRPr="00BB650C" w:rsidRDefault="001B1BAD" w:rsidP="00464DE7">
            <w:pPr>
              <w:pStyle w:val="ListParagraph"/>
              <w:numPr>
                <w:ilvl w:val="0"/>
                <w:numId w:val="31"/>
              </w:numPr>
              <w:ind w:left="285" w:hanging="285"/>
              <w:contextualSpacing/>
              <w:rPr>
                <w:rFonts w:ascii="Arial" w:hAnsi="Arial" w:cs="Arial"/>
                <w:sz w:val="20"/>
                <w:szCs w:val="20"/>
                <w:lang w:val="id-ID"/>
              </w:rPr>
            </w:pPr>
            <w:r w:rsidRPr="00BB650C">
              <w:rPr>
                <w:rFonts w:ascii="Arial" w:hAnsi="Arial" w:cs="Arial"/>
                <w:sz w:val="20"/>
                <w:szCs w:val="20"/>
                <w:lang w:val="id-ID"/>
              </w:rPr>
              <w:t>Dinas Tata Ruang dan Kebersihan</w:t>
            </w:r>
          </w:p>
          <w:p w:rsidR="001B1BAD" w:rsidRPr="00BB650C" w:rsidRDefault="001B1BAD" w:rsidP="00464DE7">
            <w:pPr>
              <w:pStyle w:val="ListParagraph"/>
              <w:numPr>
                <w:ilvl w:val="0"/>
                <w:numId w:val="31"/>
              </w:numPr>
              <w:ind w:left="285" w:hanging="285"/>
              <w:contextualSpacing/>
              <w:rPr>
                <w:rFonts w:ascii="Arial" w:hAnsi="Arial" w:cs="Arial"/>
                <w:sz w:val="20"/>
                <w:szCs w:val="20"/>
                <w:lang w:val="id-ID"/>
              </w:rPr>
            </w:pPr>
            <w:r w:rsidRPr="00BB650C">
              <w:rPr>
                <w:rFonts w:ascii="Arial" w:hAnsi="Arial" w:cs="Arial"/>
                <w:sz w:val="20"/>
                <w:szCs w:val="20"/>
                <w:lang w:val="id-ID"/>
              </w:rPr>
              <w:t>Kantor Lingkungan Hidup</w:t>
            </w:r>
          </w:p>
        </w:tc>
        <w:tc>
          <w:tcPr>
            <w:tcW w:w="256" w:type="dxa"/>
            <w:tcBorders>
              <w:top w:val="single" w:sz="8" w:space="0" w:color="000000"/>
              <w:left w:val="nil"/>
              <w:bottom w:val="single" w:sz="8" w:space="0" w:color="000000"/>
              <w:right w:val="nil"/>
            </w:tcBorders>
          </w:tcPr>
          <w:p w:rsidR="001B1BAD" w:rsidRPr="00BB650C" w:rsidRDefault="001B1BAD" w:rsidP="00881DCF">
            <w:pPr>
              <w:spacing w:after="0" w:line="240" w:lineRule="auto"/>
              <w:ind w:left="-110" w:right="-122"/>
              <w:jc w:val="center"/>
              <w:rPr>
                <w:rFonts w:ascii="Arial" w:hAnsi="Arial" w:cs="Arial"/>
                <w:sz w:val="20"/>
                <w:szCs w:val="20"/>
              </w:rPr>
            </w:pPr>
            <w:r w:rsidRPr="00BB650C">
              <w:rPr>
                <w:rFonts w:ascii="Arial" w:hAnsi="Arial" w:cs="Arial"/>
                <w:sz w:val="20"/>
                <w:szCs w:val="20"/>
              </w:rPr>
              <w:t>1.</w:t>
            </w:r>
          </w:p>
          <w:p w:rsidR="001B1BAD" w:rsidRPr="00BB650C" w:rsidRDefault="001B1BAD" w:rsidP="00881DCF">
            <w:pPr>
              <w:spacing w:after="0" w:line="240" w:lineRule="auto"/>
              <w:ind w:left="-110" w:right="-122"/>
              <w:jc w:val="center"/>
              <w:rPr>
                <w:rFonts w:ascii="Arial" w:hAnsi="Arial" w:cs="Arial"/>
                <w:sz w:val="20"/>
                <w:szCs w:val="20"/>
              </w:rPr>
            </w:pPr>
          </w:p>
          <w:p w:rsidR="001B1BAD" w:rsidRPr="00BB650C" w:rsidRDefault="001B1BAD" w:rsidP="00881DCF">
            <w:pPr>
              <w:spacing w:after="0" w:line="240" w:lineRule="auto"/>
              <w:ind w:left="-110" w:right="-122"/>
              <w:jc w:val="center"/>
              <w:rPr>
                <w:rFonts w:ascii="Arial" w:hAnsi="Arial" w:cs="Arial"/>
                <w:sz w:val="20"/>
                <w:szCs w:val="20"/>
              </w:rPr>
            </w:pPr>
            <w:r w:rsidRPr="00BB650C">
              <w:rPr>
                <w:rFonts w:ascii="Arial" w:hAnsi="Arial" w:cs="Arial"/>
                <w:sz w:val="20"/>
                <w:szCs w:val="20"/>
              </w:rPr>
              <w:t>2.</w:t>
            </w:r>
          </w:p>
          <w:p w:rsidR="00F96B50" w:rsidRDefault="00F96B50" w:rsidP="00881DCF">
            <w:pPr>
              <w:spacing w:after="0" w:line="240" w:lineRule="auto"/>
              <w:ind w:left="-110" w:right="-122"/>
              <w:jc w:val="center"/>
              <w:rPr>
                <w:rFonts w:ascii="Arial" w:hAnsi="Arial" w:cs="Arial"/>
                <w:sz w:val="20"/>
                <w:szCs w:val="20"/>
              </w:rPr>
            </w:pPr>
          </w:p>
          <w:p w:rsidR="001B1BAD" w:rsidRPr="00BB650C" w:rsidRDefault="001B1BAD" w:rsidP="00881DCF">
            <w:pPr>
              <w:spacing w:after="0" w:line="240" w:lineRule="auto"/>
              <w:ind w:left="-110" w:right="-122"/>
              <w:jc w:val="center"/>
              <w:rPr>
                <w:rFonts w:ascii="Arial" w:hAnsi="Arial" w:cs="Arial"/>
                <w:sz w:val="20"/>
                <w:szCs w:val="20"/>
              </w:rPr>
            </w:pPr>
            <w:r w:rsidRPr="00BB650C">
              <w:rPr>
                <w:rFonts w:ascii="Arial" w:hAnsi="Arial" w:cs="Arial"/>
                <w:sz w:val="20"/>
                <w:szCs w:val="20"/>
              </w:rPr>
              <w:t>3.</w:t>
            </w:r>
          </w:p>
          <w:p w:rsidR="001B1BAD" w:rsidRPr="00BB650C" w:rsidRDefault="001B1BAD" w:rsidP="00881DCF">
            <w:pPr>
              <w:spacing w:after="0" w:line="240" w:lineRule="auto"/>
              <w:ind w:left="-110" w:right="-122"/>
              <w:jc w:val="center"/>
              <w:rPr>
                <w:rFonts w:ascii="Arial" w:hAnsi="Arial" w:cs="Arial"/>
                <w:sz w:val="20"/>
                <w:szCs w:val="20"/>
              </w:rPr>
            </w:pPr>
            <w:r w:rsidRPr="00BB650C">
              <w:rPr>
                <w:rFonts w:ascii="Arial" w:hAnsi="Arial" w:cs="Arial"/>
                <w:sz w:val="20"/>
                <w:szCs w:val="20"/>
              </w:rPr>
              <w:t>4.</w:t>
            </w:r>
          </w:p>
          <w:p w:rsidR="001B1BAD" w:rsidRPr="00BB650C" w:rsidRDefault="001B1BAD" w:rsidP="00881DCF">
            <w:pPr>
              <w:spacing w:after="0" w:line="240" w:lineRule="auto"/>
              <w:ind w:right="-122"/>
              <w:rPr>
                <w:rFonts w:ascii="Arial" w:hAnsi="Arial" w:cs="Arial"/>
                <w:sz w:val="20"/>
                <w:szCs w:val="20"/>
              </w:rPr>
            </w:pPr>
          </w:p>
          <w:p w:rsidR="001B1BAD" w:rsidRPr="00BB650C" w:rsidRDefault="001B1BAD" w:rsidP="00881DCF">
            <w:pPr>
              <w:spacing w:after="0" w:line="240" w:lineRule="auto"/>
              <w:ind w:right="-122"/>
              <w:rPr>
                <w:rFonts w:ascii="Arial" w:hAnsi="Arial" w:cs="Arial"/>
                <w:sz w:val="20"/>
                <w:szCs w:val="20"/>
              </w:rPr>
            </w:pPr>
          </w:p>
        </w:tc>
        <w:tc>
          <w:tcPr>
            <w:tcW w:w="1984" w:type="dxa"/>
            <w:tcBorders>
              <w:top w:val="single" w:sz="8" w:space="0" w:color="000000"/>
              <w:left w:val="nil"/>
              <w:bottom w:val="single" w:sz="8" w:space="0" w:color="000000"/>
              <w:right w:val="single" w:sz="8" w:space="0" w:color="000000"/>
            </w:tcBorders>
            <w:shd w:val="clear" w:color="auto" w:fill="auto"/>
            <w:hideMark/>
          </w:tcPr>
          <w:p w:rsidR="001B1BAD" w:rsidRPr="00BB650C" w:rsidRDefault="001B1BAD" w:rsidP="00F96B50">
            <w:pPr>
              <w:spacing w:after="0" w:line="240" w:lineRule="auto"/>
              <w:ind w:left="-112"/>
              <w:rPr>
                <w:rFonts w:ascii="Arial" w:hAnsi="Arial" w:cs="Arial"/>
                <w:sz w:val="20"/>
                <w:szCs w:val="20"/>
              </w:rPr>
            </w:pPr>
            <w:r w:rsidRPr="00BB650C">
              <w:rPr>
                <w:rFonts w:ascii="Arial" w:hAnsi="Arial" w:cs="Arial"/>
                <w:sz w:val="20"/>
                <w:szCs w:val="20"/>
              </w:rPr>
              <w:t>Perencanaan Tata Ruang</w:t>
            </w:r>
          </w:p>
          <w:p w:rsidR="001B1BAD" w:rsidRPr="00BB650C" w:rsidRDefault="001B1BAD" w:rsidP="00F96B50">
            <w:pPr>
              <w:spacing w:after="0" w:line="240" w:lineRule="auto"/>
              <w:ind w:left="-112"/>
              <w:rPr>
                <w:rFonts w:ascii="Arial" w:hAnsi="Arial" w:cs="Arial"/>
                <w:sz w:val="20"/>
                <w:szCs w:val="20"/>
              </w:rPr>
            </w:pPr>
            <w:r w:rsidRPr="00BB650C">
              <w:rPr>
                <w:rFonts w:ascii="Arial" w:hAnsi="Arial" w:cs="Arial"/>
                <w:sz w:val="20"/>
                <w:szCs w:val="20"/>
              </w:rPr>
              <w:t>Pengendalian</w:t>
            </w:r>
            <w:r w:rsidR="00F96B50">
              <w:rPr>
                <w:rFonts w:ascii="Arial" w:hAnsi="Arial" w:cs="Arial"/>
                <w:sz w:val="20"/>
                <w:szCs w:val="20"/>
              </w:rPr>
              <w:t xml:space="preserve"> dan</w:t>
            </w:r>
            <w:r w:rsidRPr="00BB650C">
              <w:rPr>
                <w:rFonts w:ascii="Arial" w:hAnsi="Arial" w:cs="Arial"/>
                <w:sz w:val="20"/>
                <w:szCs w:val="20"/>
              </w:rPr>
              <w:t xml:space="preserve"> Pemanfaatan Ruang</w:t>
            </w:r>
          </w:p>
          <w:p w:rsidR="001B1BAD" w:rsidRPr="00BB650C" w:rsidRDefault="001B1BAD" w:rsidP="00F96B50">
            <w:pPr>
              <w:spacing w:after="0" w:line="240" w:lineRule="auto"/>
              <w:ind w:left="-112"/>
              <w:rPr>
                <w:rFonts w:ascii="Arial" w:hAnsi="Arial" w:cs="Arial"/>
                <w:bCs/>
                <w:sz w:val="20"/>
                <w:szCs w:val="20"/>
              </w:rPr>
            </w:pPr>
            <w:r w:rsidRPr="00BB650C">
              <w:rPr>
                <w:rFonts w:ascii="Arial" w:hAnsi="Arial" w:cs="Arial"/>
                <w:bCs/>
                <w:sz w:val="20"/>
                <w:szCs w:val="20"/>
              </w:rPr>
              <w:t>Pengelolaan RTH</w:t>
            </w:r>
          </w:p>
          <w:p w:rsidR="001B1BAD" w:rsidRPr="00BB650C" w:rsidRDefault="001B1BAD" w:rsidP="00F96B50">
            <w:pPr>
              <w:spacing w:after="0" w:line="240" w:lineRule="auto"/>
              <w:ind w:left="-112"/>
              <w:rPr>
                <w:rFonts w:ascii="Arial" w:hAnsi="Arial" w:cs="Arial"/>
                <w:sz w:val="20"/>
                <w:szCs w:val="20"/>
              </w:rPr>
            </w:pPr>
            <w:r w:rsidRPr="00BB650C">
              <w:rPr>
                <w:rFonts w:ascii="Arial" w:hAnsi="Arial" w:cs="Arial"/>
                <w:bCs/>
                <w:sz w:val="20"/>
                <w:szCs w:val="20"/>
              </w:rPr>
              <w:t>Peningkatan Kualitas dan Akses Informasi SDA dan LH</w:t>
            </w:r>
          </w:p>
        </w:tc>
      </w:tr>
      <w:tr w:rsidR="001B1BAD" w:rsidRPr="00BB650C" w:rsidTr="00F96B50">
        <w:trPr>
          <w:trHeight w:val="698"/>
        </w:trPr>
        <w:tc>
          <w:tcPr>
            <w:tcW w:w="519" w:type="dxa"/>
            <w:tcBorders>
              <w:left w:val="single" w:sz="4" w:space="0" w:color="auto"/>
              <w:right w:val="single" w:sz="4" w:space="0" w:color="auto"/>
            </w:tcBorders>
            <w:shd w:val="clear" w:color="auto" w:fill="auto"/>
          </w:tcPr>
          <w:p w:rsidR="001B1BAD" w:rsidRPr="00BB650C" w:rsidRDefault="001B1BAD" w:rsidP="00881DCF">
            <w:pPr>
              <w:spacing w:after="0" w:line="240" w:lineRule="auto"/>
              <w:jc w:val="center"/>
              <w:rPr>
                <w:rFonts w:ascii="Arial" w:hAnsi="Arial" w:cs="Arial"/>
                <w:sz w:val="20"/>
                <w:szCs w:val="20"/>
              </w:rPr>
            </w:pPr>
          </w:p>
        </w:tc>
        <w:tc>
          <w:tcPr>
            <w:tcW w:w="1775" w:type="dxa"/>
            <w:tcBorders>
              <w:left w:val="single" w:sz="4" w:space="0" w:color="auto"/>
              <w:right w:val="single" w:sz="4" w:space="0" w:color="auto"/>
            </w:tcBorders>
            <w:shd w:val="clear" w:color="auto" w:fill="auto"/>
          </w:tcPr>
          <w:p w:rsidR="001B1BAD" w:rsidRPr="00BB650C" w:rsidRDefault="001B1BAD" w:rsidP="00881DCF">
            <w:pPr>
              <w:spacing w:after="0" w:line="240" w:lineRule="auto"/>
              <w:rPr>
                <w:rFonts w:ascii="Arial" w:hAnsi="Arial" w:cs="Arial"/>
                <w:sz w:val="20"/>
                <w:szCs w:val="20"/>
              </w:rPr>
            </w:pPr>
          </w:p>
        </w:tc>
        <w:tc>
          <w:tcPr>
            <w:tcW w:w="322" w:type="dxa"/>
            <w:tcBorders>
              <w:top w:val="single" w:sz="4" w:space="0" w:color="auto"/>
              <w:left w:val="single" w:sz="4" w:space="0" w:color="auto"/>
              <w:bottom w:val="single" w:sz="4" w:space="0" w:color="auto"/>
            </w:tcBorders>
            <w:shd w:val="clear" w:color="auto" w:fill="auto"/>
          </w:tcPr>
          <w:p w:rsidR="001B1BAD" w:rsidRPr="00BB650C" w:rsidRDefault="001B1BAD" w:rsidP="001B1BAD">
            <w:pPr>
              <w:spacing w:after="0" w:line="240" w:lineRule="auto"/>
              <w:ind w:left="-52" w:right="-56"/>
              <w:jc w:val="center"/>
              <w:rPr>
                <w:rFonts w:ascii="Arial" w:hAnsi="Arial" w:cs="Arial"/>
                <w:sz w:val="20"/>
                <w:szCs w:val="20"/>
              </w:rPr>
            </w:pPr>
            <w:r w:rsidRPr="00BB650C">
              <w:rPr>
                <w:rFonts w:ascii="Arial" w:hAnsi="Arial" w:cs="Arial"/>
                <w:sz w:val="20"/>
                <w:szCs w:val="20"/>
              </w:rPr>
              <w:t>6.</w:t>
            </w:r>
          </w:p>
        </w:tc>
        <w:tc>
          <w:tcPr>
            <w:tcW w:w="2239" w:type="dxa"/>
            <w:tcBorders>
              <w:top w:val="single" w:sz="4" w:space="0" w:color="auto"/>
              <w:bottom w:val="single" w:sz="4" w:space="0" w:color="auto"/>
              <w:right w:val="single" w:sz="4" w:space="0" w:color="auto"/>
            </w:tcBorders>
            <w:shd w:val="clear" w:color="auto" w:fill="auto"/>
          </w:tcPr>
          <w:p w:rsidR="001B1BAD" w:rsidRPr="00BB650C" w:rsidRDefault="001B1BAD" w:rsidP="001B1BAD">
            <w:pPr>
              <w:spacing w:after="0" w:line="240" w:lineRule="auto"/>
              <w:ind w:left="-66"/>
              <w:rPr>
                <w:rFonts w:ascii="Arial" w:hAnsi="Arial" w:cs="Arial"/>
                <w:sz w:val="20"/>
                <w:szCs w:val="20"/>
              </w:rPr>
            </w:pPr>
            <w:r w:rsidRPr="00BB650C">
              <w:rPr>
                <w:rFonts w:ascii="Arial" w:hAnsi="Arial" w:cs="Arial"/>
                <w:sz w:val="20"/>
                <w:szCs w:val="20"/>
              </w:rPr>
              <w:t>Meningkatnya ketaatan terhadap peraturan lingkungan hidup</w:t>
            </w:r>
          </w:p>
        </w:tc>
        <w:tc>
          <w:tcPr>
            <w:tcW w:w="1709" w:type="dxa"/>
            <w:gridSpan w:val="2"/>
            <w:tcBorders>
              <w:top w:val="single" w:sz="8" w:space="0" w:color="000000"/>
              <w:left w:val="single" w:sz="4" w:space="0" w:color="auto"/>
              <w:bottom w:val="single" w:sz="8" w:space="0" w:color="000000"/>
              <w:right w:val="single" w:sz="8" w:space="0" w:color="000000"/>
            </w:tcBorders>
            <w:shd w:val="clear" w:color="auto" w:fill="auto"/>
          </w:tcPr>
          <w:p w:rsidR="001B1BAD" w:rsidRPr="00BB650C" w:rsidRDefault="001B1BAD" w:rsidP="00881DCF">
            <w:pPr>
              <w:spacing w:after="0" w:line="240" w:lineRule="auto"/>
              <w:rPr>
                <w:rFonts w:ascii="Arial" w:hAnsi="Arial" w:cs="Arial"/>
                <w:sz w:val="20"/>
                <w:szCs w:val="20"/>
              </w:rPr>
            </w:pPr>
            <w:r w:rsidRPr="00BB650C">
              <w:rPr>
                <w:rFonts w:ascii="Arial" w:hAnsi="Arial" w:cs="Arial"/>
                <w:sz w:val="20"/>
                <w:szCs w:val="20"/>
              </w:rPr>
              <w:t>Kantor Lingkungan Hidup</w:t>
            </w:r>
          </w:p>
        </w:tc>
        <w:tc>
          <w:tcPr>
            <w:tcW w:w="2240" w:type="dxa"/>
            <w:gridSpan w:val="2"/>
            <w:tcBorders>
              <w:top w:val="single" w:sz="8" w:space="0" w:color="000000"/>
              <w:left w:val="nil"/>
              <w:bottom w:val="single" w:sz="8" w:space="0" w:color="000000"/>
              <w:right w:val="single" w:sz="8" w:space="0" w:color="000000"/>
            </w:tcBorders>
          </w:tcPr>
          <w:p w:rsidR="001B1BAD" w:rsidRPr="00BB650C" w:rsidRDefault="001B1BAD" w:rsidP="00F96B50">
            <w:pPr>
              <w:spacing w:after="0" w:line="240" w:lineRule="auto"/>
              <w:rPr>
                <w:rFonts w:ascii="Arial" w:hAnsi="Arial" w:cs="Arial"/>
                <w:bCs/>
                <w:sz w:val="20"/>
                <w:szCs w:val="20"/>
              </w:rPr>
            </w:pPr>
            <w:r w:rsidRPr="00BB650C">
              <w:rPr>
                <w:rFonts w:ascii="Arial" w:hAnsi="Arial" w:cs="Arial"/>
                <w:bCs/>
                <w:sz w:val="20"/>
                <w:szCs w:val="20"/>
              </w:rPr>
              <w:t xml:space="preserve">Pengendalian Pencemaran dan Perusakan </w:t>
            </w:r>
            <w:r w:rsidR="00F96B50">
              <w:rPr>
                <w:rFonts w:ascii="Arial" w:hAnsi="Arial" w:cs="Arial"/>
                <w:bCs/>
                <w:sz w:val="20"/>
                <w:szCs w:val="20"/>
              </w:rPr>
              <w:t>LH</w:t>
            </w:r>
          </w:p>
        </w:tc>
      </w:tr>
      <w:tr w:rsidR="001B1BAD" w:rsidRPr="00BB650C" w:rsidTr="001B1BAD">
        <w:trPr>
          <w:trHeight w:val="952"/>
        </w:trPr>
        <w:tc>
          <w:tcPr>
            <w:tcW w:w="519" w:type="dxa"/>
            <w:tcBorders>
              <w:left w:val="single" w:sz="8" w:space="0" w:color="000000"/>
              <w:bottom w:val="single" w:sz="8" w:space="0" w:color="000000"/>
              <w:right w:val="single" w:sz="8" w:space="0" w:color="000000"/>
            </w:tcBorders>
            <w:shd w:val="clear" w:color="auto" w:fill="auto"/>
          </w:tcPr>
          <w:p w:rsidR="001B1BAD" w:rsidRPr="00BB650C" w:rsidRDefault="001B1BAD" w:rsidP="00881DCF">
            <w:pPr>
              <w:spacing w:after="0" w:line="240" w:lineRule="auto"/>
              <w:jc w:val="center"/>
              <w:rPr>
                <w:rFonts w:ascii="Arial" w:hAnsi="Arial" w:cs="Arial"/>
                <w:sz w:val="20"/>
                <w:szCs w:val="20"/>
              </w:rPr>
            </w:pPr>
          </w:p>
        </w:tc>
        <w:tc>
          <w:tcPr>
            <w:tcW w:w="1775" w:type="dxa"/>
            <w:tcBorders>
              <w:left w:val="single" w:sz="8" w:space="0" w:color="000000"/>
              <w:bottom w:val="single" w:sz="8" w:space="0" w:color="000000"/>
              <w:right w:val="single" w:sz="8" w:space="0" w:color="000000"/>
            </w:tcBorders>
            <w:shd w:val="clear" w:color="auto" w:fill="auto"/>
          </w:tcPr>
          <w:p w:rsidR="001B1BAD" w:rsidRPr="00BB650C" w:rsidRDefault="001B1BAD" w:rsidP="00881DCF">
            <w:pPr>
              <w:spacing w:after="0" w:line="240" w:lineRule="auto"/>
              <w:rPr>
                <w:rFonts w:ascii="Arial" w:hAnsi="Arial" w:cs="Arial"/>
                <w:sz w:val="20"/>
                <w:szCs w:val="20"/>
              </w:rPr>
            </w:pPr>
          </w:p>
        </w:tc>
        <w:tc>
          <w:tcPr>
            <w:tcW w:w="322" w:type="dxa"/>
            <w:tcBorders>
              <w:top w:val="single" w:sz="4" w:space="0" w:color="auto"/>
              <w:left w:val="single" w:sz="8" w:space="0" w:color="000000"/>
              <w:bottom w:val="single" w:sz="8" w:space="0" w:color="000000"/>
              <w:right w:val="nil"/>
            </w:tcBorders>
            <w:shd w:val="clear" w:color="auto" w:fill="auto"/>
          </w:tcPr>
          <w:p w:rsidR="001B1BAD" w:rsidRPr="00BB650C" w:rsidRDefault="001B1BAD" w:rsidP="001B1BAD">
            <w:pPr>
              <w:spacing w:after="0" w:line="240" w:lineRule="auto"/>
              <w:ind w:left="-52" w:right="-56"/>
              <w:jc w:val="center"/>
              <w:rPr>
                <w:rFonts w:ascii="Arial" w:hAnsi="Arial" w:cs="Arial"/>
                <w:sz w:val="20"/>
                <w:szCs w:val="20"/>
              </w:rPr>
            </w:pPr>
            <w:r w:rsidRPr="00BB650C">
              <w:rPr>
                <w:rFonts w:ascii="Arial" w:hAnsi="Arial" w:cs="Arial"/>
                <w:sz w:val="20"/>
                <w:szCs w:val="20"/>
              </w:rPr>
              <w:t>7.</w:t>
            </w:r>
          </w:p>
        </w:tc>
        <w:tc>
          <w:tcPr>
            <w:tcW w:w="2239" w:type="dxa"/>
            <w:tcBorders>
              <w:top w:val="single" w:sz="4" w:space="0" w:color="auto"/>
              <w:left w:val="nil"/>
              <w:bottom w:val="single" w:sz="8" w:space="0" w:color="000000"/>
              <w:right w:val="single" w:sz="8" w:space="0" w:color="000000"/>
            </w:tcBorders>
            <w:shd w:val="clear" w:color="auto" w:fill="auto"/>
          </w:tcPr>
          <w:p w:rsidR="001B1BAD" w:rsidRPr="00BB650C" w:rsidRDefault="001B1BAD" w:rsidP="001B1BAD">
            <w:pPr>
              <w:spacing w:after="0" w:line="240" w:lineRule="auto"/>
              <w:ind w:left="-66"/>
              <w:rPr>
                <w:rFonts w:ascii="Arial" w:hAnsi="Arial" w:cs="Arial"/>
                <w:sz w:val="20"/>
                <w:szCs w:val="20"/>
              </w:rPr>
            </w:pPr>
            <w:r w:rsidRPr="00BB650C">
              <w:rPr>
                <w:rFonts w:ascii="Arial" w:hAnsi="Arial" w:cs="Arial"/>
                <w:sz w:val="20"/>
                <w:szCs w:val="20"/>
              </w:rPr>
              <w:t>Terwujudnya penataan ruang sesuai dengan peruntukannya</w:t>
            </w:r>
          </w:p>
        </w:tc>
        <w:tc>
          <w:tcPr>
            <w:tcW w:w="1709" w:type="dxa"/>
            <w:gridSpan w:val="2"/>
            <w:tcBorders>
              <w:top w:val="single" w:sz="8" w:space="0" w:color="000000"/>
              <w:left w:val="nil"/>
              <w:bottom w:val="single" w:sz="8" w:space="0" w:color="000000"/>
              <w:right w:val="single" w:sz="8" w:space="0" w:color="000000"/>
            </w:tcBorders>
            <w:shd w:val="clear" w:color="auto" w:fill="auto"/>
          </w:tcPr>
          <w:p w:rsidR="001B1BAD" w:rsidRPr="00BB650C" w:rsidRDefault="001B1BAD" w:rsidP="00881DCF">
            <w:pPr>
              <w:spacing w:after="0" w:line="240" w:lineRule="auto"/>
              <w:rPr>
                <w:rFonts w:ascii="Arial" w:hAnsi="Arial" w:cs="Arial"/>
                <w:sz w:val="20"/>
                <w:szCs w:val="20"/>
              </w:rPr>
            </w:pPr>
            <w:r w:rsidRPr="00BB650C">
              <w:rPr>
                <w:rFonts w:ascii="Arial" w:hAnsi="Arial" w:cs="Arial"/>
                <w:sz w:val="20"/>
                <w:szCs w:val="20"/>
              </w:rPr>
              <w:t>Dinas Tata Ruang dan Kebersihan</w:t>
            </w:r>
          </w:p>
        </w:tc>
        <w:tc>
          <w:tcPr>
            <w:tcW w:w="256" w:type="dxa"/>
            <w:tcBorders>
              <w:top w:val="single" w:sz="8" w:space="0" w:color="000000"/>
              <w:left w:val="nil"/>
              <w:bottom w:val="single" w:sz="8" w:space="0" w:color="000000"/>
              <w:right w:val="nil"/>
            </w:tcBorders>
          </w:tcPr>
          <w:p w:rsidR="001B1BAD" w:rsidRPr="00BB650C" w:rsidRDefault="001B1BAD" w:rsidP="00881DCF">
            <w:pPr>
              <w:spacing w:after="0" w:line="240" w:lineRule="auto"/>
              <w:ind w:left="-110" w:right="-122"/>
              <w:jc w:val="center"/>
              <w:rPr>
                <w:rFonts w:ascii="Arial" w:hAnsi="Arial" w:cs="Arial"/>
                <w:sz w:val="20"/>
                <w:szCs w:val="20"/>
              </w:rPr>
            </w:pPr>
            <w:r w:rsidRPr="00BB650C">
              <w:rPr>
                <w:rFonts w:ascii="Arial" w:hAnsi="Arial" w:cs="Arial"/>
                <w:sz w:val="20"/>
                <w:szCs w:val="20"/>
              </w:rPr>
              <w:t>1.</w:t>
            </w:r>
          </w:p>
          <w:p w:rsidR="001B1BAD" w:rsidRPr="00BB650C" w:rsidRDefault="001B1BAD" w:rsidP="00881DCF">
            <w:pPr>
              <w:spacing w:after="0" w:line="240" w:lineRule="auto"/>
              <w:ind w:left="-110" w:right="-122"/>
              <w:jc w:val="center"/>
              <w:rPr>
                <w:rFonts w:ascii="Arial" w:hAnsi="Arial" w:cs="Arial"/>
                <w:sz w:val="20"/>
                <w:szCs w:val="20"/>
              </w:rPr>
            </w:pPr>
          </w:p>
          <w:p w:rsidR="001B1BAD" w:rsidRPr="00BB650C" w:rsidRDefault="001B1BAD" w:rsidP="00881DCF">
            <w:pPr>
              <w:spacing w:after="0" w:line="240" w:lineRule="auto"/>
              <w:ind w:left="-110" w:right="-122"/>
              <w:jc w:val="center"/>
              <w:rPr>
                <w:rFonts w:ascii="Arial" w:hAnsi="Arial" w:cs="Arial"/>
                <w:sz w:val="20"/>
                <w:szCs w:val="20"/>
              </w:rPr>
            </w:pPr>
            <w:r w:rsidRPr="00BB650C">
              <w:rPr>
                <w:rFonts w:ascii="Arial" w:hAnsi="Arial" w:cs="Arial"/>
                <w:sz w:val="20"/>
                <w:szCs w:val="20"/>
              </w:rPr>
              <w:t>2.</w:t>
            </w:r>
          </w:p>
          <w:p w:rsidR="001B1BAD" w:rsidRPr="00BB650C" w:rsidRDefault="001B1BAD" w:rsidP="00881DCF">
            <w:pPr>
              <w:spacing w:after="0" w:line="240" w:lineRule="auto"/>
              <w:ind w:left="-110" w:right="-122"/>
              <w:jc w:val="center"/>
              <w:rPr>
                <w:rFonts w:ascii="Arial" w:hAnsi="Arial" w:cs="Arial"/>
                <w:sz w:val="20"/>
                <w:szCs w:val="20"/>
              </w:rPr>
            </w:pPr>
          </w:p>
          <w:p w:rsidR="001B1BAD" w:rsidRPr="00BB650C" w:rsidRDefault="001B1BAD" w:rsidP="00881DCF">
            <w:pPr>
              <w:spacing w:after="0" w:line="240" w:lineRule="auto"/>
              <w:ind w:left="-110" w:right="-122"/>
              <w:jc w:val="center"/>
              <w:rPr>
                <w:rFonts w:ascii="Arial" w:hAnsi="Arial" w:cs="Arial"/>
                <w:sz w:val="20"/>
                <w:szCs w:val="20"/>
              </w:rPr>
            </w:pPr>
            <w:r w:rsidRPr="00BB650C">
              <w:rPr>
                <w:rFonts w:ascii="Arial" w:hAnsi="Arial" w:cs="Arial"/>
                <w:sz w:val="20"/>
                <w:szCs w:val="20"/>
              </w:rPr>
              <w:t>3.</w:t>
            </w:r>
          </w:p>
        </w:tc>
        <w:tc>
          <w:tcPr>
            <w:tcW w:w="1984" w:type="dxa"/>
            <w:tcBorders>
              <w:top w:val="single" w:sz="8" w:space="0" w:color="000000"/>
              <w:left w:val="nil"/>
              <w:bottom w:val="single" w:sz="8" w:space="0" w:color="000000"/>
              <w:right w:val="single" w:sz="8" w:space="0" w:color="000000"/>
            </w:tcBorders>
            <w:shd w:val="clear" w:color="auto" w:fill="auto"/>
          </w:tcPr>
          <w:p w:rsidR="001B1BAD" w:rsidRPr="00BB650C" w:rsidRDefault="001B1BAD" w:rsidP="00F96B50">
            <w:pPr>
              <w:spacing w:after="0" w:line="240" w:lineRule="auto"/>
              <w:ind w:left="-84"/>
              <w:rPr>
                <w:rFonts w:ascii="Arial" w:hAnsi="Arial" w:cs="Arial"/>
                <w:sz w:val="20"/>
                <w:szCs w:val="20"/>
              </w:rPr>
            </w:pPr>
            <w:r w:rsidRPr="00BB650C">
              <w:rPr>
                <w:rFonts w:ascii="Arial" w:hAnsi="Arial" w:cs="Arial"/>
                <w:sz w:val="20"/>
                <w:szCs w:val="20"/>
              </w:rPr>
              <w:t>Perencanaan Tata Ruang</w:t>
            </w:r>
          </w:p>
          <w:p w:rsidR="001B1BAD" w:rsidRPr="00BB650C" w:rsidRDefault="001B1BAD" w:rsidP="00F96B50">
            <w:pPr>
              <w:spacing w:after="0" w:line="240" w:lineRule="auto"/>
              <w:ind w:left="-84"/>
              <w:rPr>
                <w:rFonts w:ascii="Arial" w:hAnsi="Arial" w:cs="Arial"/>
                <w:sz w:val="20"/>
                <w:szCs w:val="20"/>
              </w:rPr>
            </w:pPr>
            <w:r w:rsidRPr="00BB650C">
              <w:rPr>
                <w:rFonts w:ascii="Arial" w:hAnsi="Arial" w:cs="Arial"/>
                <w:sz w:val="20"/>
                <w:szCs w:val="20"/>
              </w:rPr>
              <w:t>Pemanfaatan Ruang</w:t>
            </w:r>
          </w:p>
          <w:p w:rsidR="001B1BAD" w:rsidRPr="00BB650C" w:rsidRDefault="001B1BAD" w:rsidP="00F96B50">
            <w:pPr>
              <w:spacing w:after="0" w:line="240" w:lineRule="auto"/>
              <w:ind w:left="-84"/>
              <w:rPr>
                <w:rFonts w:ascii="Arial" w:hAnsi="Arial" w:cs="Arial"/>
                <w:sz w:val="20"/>
                <w:szCs w:val="20"/>
              </w:rPr>
            </w:pPr>
            <w:r w:rsidRPr="00BB650C">
              <w:rPr>
                <w:rFonts w:ascii="Arial" w:hAnsi="Arial" w:cs="Arial"/>
                <w:sz w:val="20"/>
                <w:szCs w:val="20"/>
              </w:rPr>
              <w:t>Pengendalian Pemanfaatan Ruang</w:t>
            </w:r>
          </w:p>
        </w:tc>
      </w:tr>
    </w:tbl>
    <w:p w:rsidR="00372E77" w:rsidRPr="00915A53" w:rsidRDefault="00372E77" w:rsidP="00464DE7">
      <w:pPr>
        <w:pStyle w:val="ListParagraph"/>
        <w:numPr>
          <w:ilvl w:val="1"/>
          <w:numId w:val="6"/>
        </w:numPr>
        <w:spacing w:before="360" w:after="120" w:line="300" w:lineRule="auto"/>
        <w:ind w:left="567" w:hanging="567"/>
        <w:jc w:val="both"/>
        <w:rPr>
          <w:rFonts w:ascii="Arial" w:eastAsia="Calibri" w:hAnsi="Arial" w:cs="Arial"/>
          <w:b/>
          <w:lang w:val="id-ID"/>
        </w:rPr>
      </w:pPr>
      <w:r w:rsidRPr="00915A53">
        <w:rPr>
          <w:rFonts w:ascii="Arial" w:eastAsia="Calibri" w:hAnsi="Arial" w:cs="Arial"/>
          <w:b/>
          <w:lang w:val="id-ID"/>
        </w:rPr>
        <w:t>Pengembangan Pariwisata dan Budaya Daerah</w:t>
      </w:r>
    </w:p>
    <w:p w:rsidR="00915A53" w:rsidRPr="00915A53" w:rsidRDefault="00915A53" w:rsidP="00915A53">
      <w:pPr>
        <w:pStyle w:val="BodyText"/>
        <w:spacing w:before="120"/>
        <w:ind w:left="425" w:right="4" w:firstLine="654"/>
        <w:rPr>
          <w:rFonts w:ascii="Arial" w:hAnsi="Arial" w:cs="Arial"/>
          <w:lang w:val="id-ID"/>
        </w:rPr>
      </w:pPr>
      <w:r w:rsidRPr="00915A53">
        <w:rPr>
          <w:rFonts w:ascii="Arial" w:hAnsi="Arial" w:cs="Arial"/>
          <w:lang w:val="id-ID"/>
        </w:rPr>
        <w:t>Sejalan dengan Agenda Pembangunan Nasional untuk memenuhi Nawa Cita, prioritas Pengembangan Pariwisata dan Budaya Daerah diarahkan untuk mempublikasikan keunikan budaya daerah dan objek-objek wisata Kota Payakumbuh dengan tujuan untuk melestarikan budaya daerah dan akan menarik wisatawan untuk berkunjung ke kota Payakumbuh dan dampak akhirnya akan meningkatkan perekonomian masyarakat kota Payakumbuh di sektor pariwisata.</w:t>
      </w:r>
    </w:p>
    <w:p w:rsidR="00915A53" w:rsidRPr="00915A53" w:rsidRDefault="00915A53" w:rsidP="00915A53">
      <w:pPr>
        <w:pStyle w:val="BodyText"/>
        <w:spacing w:before="120"/>
        <w:ind w:left="425" w:right="4" w:firstLine="654"/>
        <w:rPr>
          <w:rFonts w:cs="Tahoma"/>
          <w:lang w:val="id-ID"/>
        </w:rPr>
      </w:pPr>
      <w:r w:rsidRPr="00915A53">
        <w:rPr>
          <w:rFonts w:ascii="Arial" w:hAnsi="Arial" w:cs="Arial"/>
          <w:lang w:val="id-ID"/>
        </w:rPr>
        <w:lastRenderedPageBreak/>
        <w:t>Pengembangan Pariwisata dan Budaya Daerah merupakan prioritas agar mendapat perhatian yang lebih serius, karena dengan adanya peningkatan di sektor wisata akan dapat menggerakkan sektor lainnya seperti perdagangan, telekomunikasi dan komunikasi, transportasi, industri serta sektor informal yang berkembang di masyarakat.</w:t>
      </w:r>
    </w:p>
    <w:p w:rsidR="00915A53" w:rsidRPr="00915A53" w:rsidRDefault="00915A53" w:rsidP="00915A53">
      <w:pPr>
        <w:spacing w:before="120" w:after="0" w:line="240" w:lineRule="auto"/>
        <w:ind w:left="425" w:firstLine="567"/>
        <w:jc w:val="both"/>
        <w:rPr>
          <w:rFonts w:ascii="Arial" w:hAnsi="Arial" w:cs="Arial"/>
          <w:b/>
          <w:sz w:val="24"/>
          <w:szCs w:val="24"/>
        </w:rPr>
      </w:pPr>
      <w:r w:rsidRPr="00915A53">
        <w:rPr>
          <w:rFonts w:ascii="Arial" w:hAnsi="Arial" w:cs="Arial"/>
          <w:sz w:val="24"/>
          <w:szCs w:val="24"/>
        </w:rPr>
        <w:t>Sasaran yang akan dicapai dan program yang akan dilaksanakan untuk pencapaian prioritas ini dapat dilihat pada Tabel 3.9.</w:t>
      </w:r>
    </w:p>
    <w:p w:rsidR="00915A53" w:rsidRPr="00915A53" w:rsidRDefault="00915A53" w:rsidP="00915A53">
      <w:pPr>
        <w:spacing w:after="0" w:line="240" w:lineRule="auto"/>
        <w:jc w:val="center"/>
        <w:outlineLvl w:val="0"/>
        <w:rPr>
          <w:rFonts w:ascii="Arial" w:hAnsi="Arial" w:cs="Arial"/>
          <w:b/>
          <w:sz w:val="24"/>
          <w:szCs w:val="24"/>
        </w:rPr>
      </w:pPr>
    </w:p>
    <w:p w:rsidR="00915A53" w:rsidRPr="00915A53" w:rsidRDefault="00915A53" w:rsidP="00915A53">
      <w:pPr>
        <w:spacing w:after="0" w:line="240" w:lineRule="auto"/>
        <w:jc w:val="center"/>
        <w:outlineLvl w:val="0"/>
        <w:rPr>
          <w:rFonts w:ascii="Arial" w:hAnsi="Arial" w:cs="Arial"/>
          <w:b/>
          <w:sz w:val="24"/>
          <w:szCs w:val="24"/>
        </w:rPr>
      </w:pPr>
      <w:r w:rsidRPr="00915A53">
        <w:rPr>
          <w:rFonts w:ascii="Arial" w:hAnsi="Arial" w:cs="Arial"/>
          <w:b/>
          <w:sz w:val="24"/>
          <w:szCs w:val="24"/>
        </w:rPr>
        <w:t>Tabel 3.9</w:t>
      </w:r>
    </w:p>
    <w:p w:rsidR="00915A53" w:rsidRPr="00915A53" w:rsidRDefault="00915A53" w:rsidP="00915A53">
      <w:pPr>
        <w:spacing w:after="0" w:line="240" w:lineRule="auto"/>
        <w:ind w:left="426"/>
        <w:jc w:val="center"/>
        <w:rPr>
          <w:rFonts w:ascii="Arial" w:hAnsi="Arial" w:cs="Arial"/>
          <w:b/>
          <w:sz w:val="24"/>
          <w:szCs w:val="24"/>
        </w:rPr>
      </w:pPr>
      <w:r w:rsidRPr="00915A53">
        <w:rPr>
          <w:rFonts w:ascii="Arial" w:hAnsi="Arial" w:cs="Arial"/>
          <w:b/>
          <w:sz w:val="24"/>
          <w:szCs w:val="24"/>
        </w:rPr>
        <w:t>Prioritas IX dan Sasaran yang akan Dicapai</w:t>
      </w:r>
    </w:p>
    <w:p w:rsidR="00915A53" w:rsidRPr="00915A53" w:rsidRDefault="00915A53" w:rsidP="00915A53">
      <w:pPr>
        <w:spacing w:after="0" w:line="240" w:lineRule="auto"/>
        <w:ind w:left="426"/>
        <w:jc w:val="center"/>
        <w:rPr>
          <w:rFonts w:ascii="Arial" w:hAnsi="Arial" w:cs="Arial"/>
          <w:b/>
          <w:sz w:val="24"/>
          <w:szCs w:val="24"/>
        </w:rPr>
      </w:pPr>
    </w:p>
    <w:tbl>
      <w:tblPr>
        <w:tblW w:w="8818" w:type="dxa"/>
        <w:tblInd w:w="95" w:type="dxa"/>
        <w:tblLayout w:type="fixed"/>
        <w:tblLook w:val="04A0"/>
      </w:tblPr>
      <w:tblGrid>
        <w:gridCol w:w="520"/>
        <w:gridCol w:w="1761"/>
        <w:gridCol w:w="308"/>
        <w:gridCol w:w="1927"/>
        <w:gridCol w:w="1651"/>
        <w:gridCol w:w="2651"/>
      </w:tblGrid>
      <w:tr w:rsidR="00915A53" w:rsidRPr="00915A53" w:rsidTr="00915A53">
        <w:trPr>
          <w:trHeight w:val="967"/>
          <w:tblHeader/>
        </w:trPr>
        <w:tc>
          <w:tcPr>
            <w:tcW w:w="52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rsidR="00915A53" w:rsidRPr="00915A53" w:rsidRDefault="00915A53" w:rsidP="00915A53">
            <w:pPr>
              <w:spacing w:after="0" w:line="240" w:lineRule="auto"/>
              <w:jc w:val="center"/>
              <w:rPr>
                <w:rFonts w:ascii="Arial" w:eastAsia="Calibri" w:hAnsi="Arial" w:cs="Arial"/>
                <w:b/>
                <w:bCs/>
                <w:sz w:val="20"/>
                <w:szCs w:val="20"/>
              </w:rPr>
            </w:pPr>
            <w:r w:rsidRPr="00915A53">
              <w:rPr>
                <w:rFonts w:ascii="Arial" w:eastAsia="Calibri" w:hAnsi="Arial" w:cs="Arial"/>
                <w:b/>
                <w:bCs/>
                <w:sz w:val="20"/>
                <w:szCs w:val="20"/>
              </w:rPr>
              <w:t>No</w:t>
            </w:r>
          </w:p>
        </w:tc>
        <w:tc>
          <w:tcPr>
            <w:tcW w:w="1761" w:type="dxa"/>
            <w:tcBorders>
              <w:top w:val="single" w:sz="8" w:space="0" w:color="000000"/>
              <w:left w:val="nil"/>
              <w:bottom w:val="single" w:sz="8" w:space="0" w:color="000000"/>
              <w:right w:val="nil"/>
            </w:tcBorders>
            <w:shd w:val="clear" w:color="auto" w:fill="D9D9D9" w:themeFill="background1" w:themeFillShade="D9"/>
            <w:vAlign w:val="center"/>
            <w:hideMark/>
          </w:tcPr>
          <w:p w:rsidR="00915A53" w:rsidRPr="00915A53" w:rsidRDefault="00915A53" w:rsidP="00915A53">
            <w:pPr>
              <w:spacing w:after="0" w:line="240" w:lineRule="auto"/>
              <w:jc w:val="center"/>
              <w:rPr>
                <w:rFonts w:ascii="Arial" w:eastAsia="Calibri" w:hAnsi="Arial" w:cs="Arial"/>
                <w:b/>
                <w:bCs/>
                <w:sz w:val="20"/>
                <w:szCs w:val="20"/>
              </w:rPr>
            </w:pPr>
            <w:r w:rsidRPr="00915A53">
              <w:rPr>
                <w:rFonts w:ascii="Arial" w:eastAsia="Calibri" w:hAnsi="Arial" w:cs="Arial"/>
                <w:b/>
                <w:bCs/>
                <w:sz w:val="20"/>
                <w:szCs w:val="20"/>
              </w:rPr>
              <w:t>Prioritas Pembangunan Daerah</w:t>
            </w:r>
          </w:p>
        </w:tc>
        <w:tc>
          <w:tcPr>
            <w:tcW w:w="2235"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rsidR="00915A53" w:rsidRPr="00915A53" w:rsidRDefault="00915A53" w:rsidP="00915A53">
            <w:pPr>
              <w:spacing w:after="0" w:line="240" w:lineRule="auto"/>
              <w:jc w:val="center"/>
              <w:rPr>
                <w:rFonts w:ascii="Arial" w:eastAsia="Calibri" w:hAnsi="Arial" w:cs="Arial"/>
                <w:b/>
                <w:bCs/>
                <w:sz w:val="20"/>
                <w:szCs w:val="20"/>
              </w:rPr>
            </w:pPr>
            <w:r w:rsidRPr="00915A53">
              <w:rPr>
                <w:rFonts w:ascii="Arial" w:eastAsia="Calibri" w:hAnsi="Arial" w:cs="Arial"/>
                <w:b/>
                <w:bCs/>
                <w:sz w:val="20"/>
                <w:szCs w:val="20"/>
              </w:rPr>
              <w:t>Sasaran Pembangunan Daerah</w:t>
            </w:r>
          </w:p>
        </w:tc>
        <w:tc>
          <w:tcPr>
            <w:tcW w:w="1651" w:type="dxa"/>
            <w:tcBorders>
              <w:top w:val="single" w:sz="8" w:space="0" w:color="000000"/>
              <w:left w:val="nil"/>
              <w:bottom w:val="single" w:sz="8" w:space="0" w:color="000000"/>
              <w:right w:val="nil"/>
            </w:tcBorders>
            <w:shd w:val="clear" w:color="auto" w:fill="D9D9D9" w:themeFill="background1" w:themeFillShade="D9"/>
            <w:vAlign w:val="center"/>
            <w:hideMark/>
          </w:tcPr>
          <w:p w:rsidR="00915A53" w:rsidRPr="00915A53" w:rsidRDefault="00915A53" w:rsidP="00915A53">
            <w:pPr>
              <w:spacing w:after="0" w:line="240" w:lineRule="auto"/>
              <w:jc w:val="center"/>
              <w:rPr>
                <w:rFonts w:ascii="Arial" w:eastAsia="Calibri" w:hAnsi="Arial" w:cs="Arial"/>
                <w:b/>
                <w:bCs/>
                <w:sz w:val="20"/>
                <w:szCs w:val="20"/>
              </w:rPr>
            </w:pPr>
            <w:r w:rsidRPr="00915A53">
              <w:rPr>
                <w:rFonts w:ascii="Arial" w:eastAsia="Calibri" w:hAnsi="Arial" w:cs="Arial"/>
                <w:b/>
                <w:bCs/>
                <w:sz w:val="20"/>
                <w:szCs w:val="20"/>
              </w:rPr>
              <w:t>SKPD Yang Melaksanakan</w:t>
            </w:r>
          </w:p>
        </w:tc>
        <w:tc>
          <w:tcPr>
            <w:tcW w:w="265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rsidR="00915A53" w:rsidRPr="00915A53" w:rsidRDefault="00915A53" w:rsidP="00915A53">
            <w:pPr>
              <w:spacing w:after="0" w:line="240" w:lineRule="auto"/>
              <w:jc w:val="center"/>
              <w:rPr>
                <w:rFonts w:ascii="Arial" w:eastAsia="Calibri" w:hAnsi="Arial" w:cs="Arial"/>
                <w:b/>
                <w:bCs/>
                <w:sz w:val="20"/>
                <w:szCs w:val="20"/>
              </w:rPr>
            </w:pPr>
            <w:r w:rsidRPr="00915A53">
              <w:rPr>
                <w:rFonts w:ascii="Arial" w:eastAsia="Calibri" w:hAnsi="Arial" w:cs="Arial"/>
                <w:b/>
                <w:bCs/>
                <w:sz w:val="20"/>
                <w:szCs w:val="20"/>
              </w:rPr>
              <w:t>Program</w:t>
            </w:r>
          </w:p>
        </w:tc>
      </w:tr>
      <w:tr w:rsidR="00F96B50" w:rsidRPr="00915A53" w:rsidTr="00F96B50">
        <w:trPr>
          <w:trHeight w:val="870"/>
        </w:trPr>
        <w:tc>
          <w:tcPr>
            <w:tcW w:w="520" w:type="dxa"/>
            <w:vMerge w:val="restart"/>
            <w:tcBorders>
              <w:top w:val="nil"/>
              <w:left w:val="single" w:sz="8" w:space="0" w:color="000000"/>
              <w:right w:val="single" w:sz="8" w:space="0" w:color="000000"/>
            </w:tcBorders>
            <w:shd w:val="clear" w:color="auto" w:fill="auto"/>
            <w:hideMark/>
          </w:tcPr>
          <w:p w:rsidR="00F96B50" w:rsidRPr="00915A53" w:rsidRDefault="00F96B50" w:rsidP="00915A53">
            <w:pPr>
              <w:spacing w:after="0" w:line="240" w:lineRule="auto"/>
              <w:jc w:val="center"/>
              <w:rPr>
                <w:rFonts w:ascii="Arial" w:eastAsia="Calibri" w:hAnsi="Arial" w:cs="Arial"/>
                <w:bCs/>
                <w:sz w:val="20"/>
                <w:szCs w:val="20"/>
              </w:rPr>
            </w:pPr>
            <w:r w:rsidRPr="00915A53">
              <w:rPr>
                <w:rFonts w:ascii="Arial" w:eastAsia="Calibri" w:hAnsi="Arial" w:cs="Arial"/>
                <w:bCs/>
                <w:sz w:val="20"/>
                <w:szCs w:val="20"/>
              </w:rPr>
              <w:t>9</w:t>
            </w:r>
          </w:p>
          <w:p w:rsidR="00F96B50" w:rsidRPr="00915A53" w:rsidRDefault="00F96B50" w:rsidP="00915A53">
            <w:pPr>
              <w:spacing w:after="0" w:line="240" w:lineRule="auto"/>
              <w:rPr>
                <w:rFonts w:ascii="Arial" w:eastAsia="Calibri" w:hAnsi="Arial" w:cs="Arial"/>
                <w:sz w:val="20"/>
                <w:szCs w:val="20"/>
              </w:rPr>
            </w:pPr>
            <w:r w:rsidRPr="00915A53">
              <w:rPr>
                <w:rFonts w:ascii="Arial" w:eastAsia="Calibri" w:hAnsi="Arial" w:cs="Arial"/>
                <w:sz w:val="20"/>
                <w:szCs w:val="20"/>
              </w:rPr>
              <w:t> </w:t>
            </w:r>
          </w:p>
          <w:p w:rsidR="00F96B50" w:rsidRPr="00915A53" w:rsidRDefault="00F96B50" w:rsidP="00915A53">
            <w:pPr>
              <w:spacing w:after="0" w:line="240" w:lineRule="auto"/>
              <w:jc w:val="center"/>
              <w:rPr>
                <w:rFonts w:ascii="Arial" w:eastAsia="Calibri" w:hAnsi="Arial" w:cs="Arial"/>
                <w:bCs/>
                <w:sz w:val="20"/>
                <w:szCs w:val="20"/>
              </w:rPr>
            </w:pPr>
            <w:r w:rsidRPr="00915A53">
              <w:rPr>
                <w:rFonts w:ascii="Arial" w:eastAsia="Calibri" w:hAnsi="Arial" w:cs="Arial"/>
                <w:sz w:val="20"/>
                <w:szCs w:val="20"/>
              </w:rPr>
              <w:t> </w:t>
            </w:r>
          </w:p>
        </w:tc>
        <w:tc>
          <w:tcPr>
            <w:tcW w:w="1761" w:type="dxa"/>
            <w:vMerge w:val="restart"/>
            <w:tcBorders>
              <w:top w:val="nil"/>
              <w:left w:val="nil"/>
              <w:right w:val="single" w:sz="8" w:space="0" w:color="000000"/>
            </w:tcBorders>
            <w:shd w:val="clear" w:color="auto" w:fill="auto"/>
            <w:hideMark/>
          </w:tcPr>
          <w:p w:rsidR="00F96B50" w:rsidRPr="00915A53" w:rsidRDefault="00F96B50" w:rsidP="00915A53">
            <w:pPr>
              <w:spacing w:after="0" w:line="240" w:lineRule="auto"/>
              <w:rPr>
                <w:rFonts w:ascii="Arial" w:eastAsia="Calibri" w:hAnsi="Arial" w:cs="Arial"/>
                <w:bCs/>
                <w:sz w:val="20"/>
                <w:szCs w:val="20"/>
              </w:rPr>
            </w:pPr>
            <w:r w:rsidRPr="00915A53">
              <w:rPr>
                <w:rFonts w:ascii="Arial" w:eastAsia="Calibri" w:hAnsi="Arial" w:cs="Arial"/>
                <w:bCs/>
                <w:sz w:val="20"/>
                <w:szCs w:val="20"/>
              </w:rPr>
              <w:t>Pengembangan Pariwisata dan Budaya Daerah</w:t>
            </w:r>
          </w:p>
          <w:p w:rsidR="00F96B50" w:rsidRPr="00915A53" w:rsidRDefault="00F96B50" w:rsidP="00915A53">
            <w:pPr>
              <w:spacing w:after="0" w:line="240" w:lineRule="auto"/>
              <w:rPr>
                <w:rFonts w:ascii="Arial" w:eastAsia="Calibri" w:hAnsi="Arial" w:cs="Arial"/>
                <w:sz w:val="20"/>
                <w:szCs w:val="20"/>
              </w:rPr>
            </w:pPr>
            <w:r w:rsidRPr="00915A53">
              <w:rPr>
                <w:rFonts w:ascii="Arial" w:eastAsia="Calibri" w:hAnsi="Arial" w:cs="Arial"/>
                <w:sz w:val="20"/>
                <w:szCs w:val="20"/>
              </w:rPr>
              <w:t> </w:t>
            </w:r>
          </w:p>
          <w:p w:rsidR="00F96B50" w:rsidRPr="00915A53" w:rsidRDefault="00F96B50" w:rsidP="00915A53">
            <w:pPr>
              <w:spacing w:after="0" w:line="240" w:lineRule="auto"/>
              <w:rPr>
                <w:rFonts w:ascii="Arial" w:eastAsia="Calibri" w:hAnsi="Arial" w:cs="Arial"/>
                <w:bCs/>
                <w:sz w:val="20"/>
                <w:szCs w:val="20"/>
              </w:rPr>
            </w:pPr>
            <w:r w:rsidRPr="00915A53">
              <w:rPr>
                <w:rFonts w:ascii="Arial" w:eastAsia="Calibri" w:hAnsi="Arial" w:cs="Arial"/>
                <w:sz w:val="20"/>
                <w:szCs w:val="20"/>
              </w:rPr>
              <w:t> </w:t>
            </w:r>
          </w:p>
        </w:tc>
        <w:tc>
          <w:tcPr>
            <w:tcW w:w="308" w:type="dxa"/>
            <w:tcBorders>
              <w:top w:val="nil"/>
              <w:left w:val="nil"/>
              <w:bottom w:val="single" w:sz="8" w:space="0" w:color="000000"/>
              <w:right w:val="nil"/>
            </w:tcBorders>
            <w:shd w:val="clear" w:color="auto" w:fill="auto"/>
            <w:hideMark/>
          </w:tcPr>
          <w:p w:rsidR="00F96B50" w:rsidRPr="00915A53" w:rsidRDefault="00F96B50" w:rsidP="00F96B50">
            <w:pPr>
              <w:spacing w:after="0" w:line="240" w:lineRule="auto"/>
              <w:ind w:left="-80"/>
              <w:rPr>
                <w:rFonts w:ascii="Arial" w:eastAsia="Calibri" w:hAnsi="Arial" w:cs="Arial"/>
                <w:sz w:val="20"/>
                <w:szCs w:val="20"/>
              </w:rPr>
            </w:pPr>
            <w:r w:rsidRPr="00915A53">
              <w:rPr>
                <w:rFonts w:ascii="Arial" w:eastAsia="Calibri" w:hAnsi="Arial" w:cs="Arial"/>
                <w:sz w:val="20"/>
                <w:szCs w:val="20"/>
              </w:rPr>
              <w:t>1</w:t>
            </w:r>
          </w:p>
        </w:tc>
        <w:tc>
          <w:tcPr>
            <w:tcW w:w="1927" w:type="dxa"/>
            <w:tcBorders>
              <w:top w:val="nil"/>
              <w:left w:val="nil"/>
              <w:bottom w:val="single" w:sz="8" w:space="0" w:color="000000"/>
              <w:right w:val="single" w:sz="8" w:space="0" w:color="000000"/>
            </w:tcBorders>
            <w:shd w:val="clear" w:color="auto" w:fill="auto"/>
            <w:hideMark/>
          </w:tcPr>
          <w:p w:rsidR="00F96B50" w:rsidRPr="00915A53" w:rsidRDefault="00F96B50" w:rsidP="00F96B50">
            <w:pPr>
              <w:spacing w:after="0" w:line="240" w:lineRule="auto"/>
              <w:ind w:left="-108"/>
              <w:jc w:val="both"/>
              <w:rPr>
                <w:rFonts w:ascii="Arial" w:eastAsia="Calibri" w:hAnsi="Arial" w:cs="Arial"/>
                <w:sz w:val="20"/>
                <w:szCs w:val="20"/>
              </w:rPr>
            </w:pPr>
            <w:r w:rsidRPr="00915A53">
              <w:rPr>
                <w:rFonts w:ascii="Arial" w:eastAsia="Calibri" w:hAnsi="Arial" w:cs="Arial"/>
                <w:sz w:val="20"/>
                <w:szCs w:val="20"/>
              </w:rPr>
              <w:t>Meningkatnya jumlah kunjungan wisata</w:t>
            </w:r>
          </w:p>
          <w:p w:rsidR="00F96B50" w:rsidRPr="00915A53" w:rsidRDefault="00F96B50" w:rsidP="00F96B50">
            <w:pPr>
              <w:pStyle w:val="ListParagraph"/>
              <w:ind w:left="-108"/>
              <w:jc w:val="both"/>
              <w:rPr>
                <w:rFonts w:ascii="Arial" w:eastAsia="Calibri" w:hAnsi="Arial" w:cs="Arial"/>
                <w:sz w:val="20"/>
                <w:szCs w:val="20"/>
                <w:lang w:val="id-ID"/>
              </w:rPr>
            </w:pPr>
          </w:p>
        </w:tc>
        <w:tc>
          <w:tcPr>
            <w:tcW w:w="1651" w:type="dxa"/>
            <w:tcBorders>
              <w:top w:val="nil"/>
              <w:left w:val="nil"/>
              <w:bottom w:val="single" w:sz="8" w:space="0" w:color="000000"/>
              <w:right w:val="single" w:sz="8" w:space="0" w:color="000000"/>
            </w:tcBorders>
            <w:shd w:val="clear" w:color="auto" w:fill="auto"/>
            <w:hideMark/>
          </w:tcPr>
          <w:p w:rsidR="00F96B50" w:rsidRPr="00915A53" w:rsidRDefault="00F96B50" w:rsidP="00915A53">
            <w:pPr>
              <w:spacing w:after="0" w:line="240" w:lineRule="auto"/>
              <w:rPr>
                <w:rFonts w:ascii="Arial" w:eastAsia="Calibri" w:hAnsi="Arial" w:cs="Arial"/>
                <w:sz w:val="20"/>
                <w:szCs w:val="20"/>
              </w:rPr>
            </w:pPr>
            <w:r w:rsidRPr="00915A53">
              <w:rPr>
                <w:rFonts w:ascii="Arial" w:eastAsia="Calibri" w:hAnsi="Arial" w:cs="Arial"/>
                <w:sz w:val="20"/>
                <w:szCs w:val="20"/>
              </w:rPr>
              <w:t>Dinas Pariwisata, Pemuda dan Olah Raga</w:t>
            </w:r>
          </w:p>
        </w:tc>
        <w:tc>
          <w:tcPr>
            <w:tcW w:w="2651" w:type="dxa"/>
            <w:tcBorders>
              <w:top w:val="nil"/>
              <w:left w:val="nil"/>
              <w:bottom w:val="single" w:sz="8" w:space="0" w:color="000000"/>
              <w:right w:val="single" w:sz="8" w:space="0" w:color="000000"/>
            </w:tcBorders>
            <w:shd w:val="clear" w:color="auto" w:fill="auto"/>
            <w:hideMark/>
          </w:tcPr>
          <w:p w:rsidR="00F96B50" w:rsidRPr="00915A53" w:rsidRDefault="00F96B50" w:rsidP="00464DE7">
            <w:pPr>
              <w:numPr>
                <w:ilvl w:val="0"/>
                <w:numId w:val="63"/>
              </w:numPr>
              <w:spacing w:after="0" w:line="240" w:lineRule="auto"/>
              <w:ind w:left="192" w:hanging="283"/>
              <w:rPr>
                <w:rFonts w:ascii="Arial" w:eastAsia="Calibri" w:hAnsi="Arial" w:cs="Arial"/>
                <w:sz w:val="20"/>
                <w:szCs w:val="20"/>
              </w:rPr>
            </w:pPr>
            <w:r w:rsidRPr="00915A53">
              <w:rPr>
                <w:rFonts w:ascii="Arial" w:eastAsia="Calibri" w:hAnsi="Arial" w:cs="Arial"/>
                <w:sz w:val="20"/>
                <w:szCs w:val="20"/>
              </w:rPr>
              <w:t>Pengembangan pemasaran pariwisata</w:t>
            </w:r>
          </w:p>
          <w:p w:rsidR="00F96B50" w:rsidRPr="00915A53" w:rsidRDefault="00F96B50" w:rsidP="00464DE7">
            <w:pPr>
              <w:numPr>
                <w:ilvl w:val="0"/>
                <w:numId w:val="63"/>
              </w:numPr>
              <w:spacing w:after="0" w:line="240" w:lineRule="auto"/>
              <w:ind w:left="192" w:hanging="283"/>
              <w:rPr>
                <w:rFonts w:ascii="Arial" w:eastAsia="Calibri" w:hAnsi="Arial" w:cs="Arial"/>
                <w:sz w:val="20"/>
                <w:szCs w:val="20"/>
              </w:rPr>
            </w:pPr>
            <w:r w:rsidRPr="00915A53">
              <w:rPr>
                <w:rFonts w:ascii="Arial" w:eastAsia="Calibri" w:hAnsi="Arial" w:cs="Arial"/>
                <w:sz w:val="20"/>
                <w:szCs w:val="20"/>
              </w:rPr>
              <w:t>Pengembangan Destinasi Pariwisata</w:t>
            </w:r>
          </w:p>
          <w:p w:rsidR="00F96B50" w:rsidRPr="00915A53" w:rsidRDefault="00F96B50" w:rsidP="00464DE7">
            <w:pPr>
              <w:numPr>
                <w:ilvl w:val="0"/>
                <w:numId w:val="63"/>
              </w:numPr>
              <w:spacing w:after="0" w:line="240" w:lineRule="auto"/>
              <w:ind w:left="192" w:hanging="283"/>
              <w:rPr>
                <w:rFonts w:ascii="Arial" w:eastAsia="Calibri" w:hAnsi="Arial" w:cs="Arial"/>
                <w:sz w:val="20"/>
                <w:szCs w:val="20"/>
              </w:rPr>
            </w:pPr>
            <w:r w:rsidRPr="00915A53">
              <w:rPr>
                <w:rFonts w:ascii="Arial" w:eastAsia="Calibri" w:hAnsi="Arial" w:cs="Arial"/>
                <w:sz w:val="20"/>
                <w:szCs w:val="20"/>
              </w:rPr>
              <w:t>Pengembangan Kemitraan</w:t>
            </w:r>
          </w:p>
        </w:tc>
      </w:tr>
      <w:tr w:rsidR="00F96B50" w:rsidRPr="00915A53" w:rsidTr="00F96B50">
        <w:trPr>
          <w:trHeight w:val="1671"/>
        </w:trPr>
        <w:tc>
          <w:tcPr>
            <w:tcW w:w="520" w:type="dxa"/>
            <w:vMerge/>
            <w:tcBorders>
              <w:left w:val="single" w:sz="8" w:space="0" w:color="000000"/>
              <w:right w:val="single" w:sz="8" w:space="0" w:color="000000"/>
            </w:tcBorders>
            <w:shd w:val="clear" w:color="auto" w:fill="auto"/>
            <w:hideMark/>
          </w:tcPr>
          <w:p w:rsidR="00F96B50" w:rsidRPr="00915A53" w:rsidRDefault="00F96B50" w:rsidP="00915A53">
            <w:pPr>
              <w:spacing w:after="0" w:line="240" w:lineRule="auto"/>
              <w:jc w:val="center"/>
              <w:rPr>
                <w:rFonts w:ascii="Arial" w:eastAsia="Calibri" w:hAnsi="Arial" w:cs="Arial"/>
                <w:sz w:val="20"/>
                <w:szCs w:val="20"/>
              </w:rPr>
            </w:pPr>
          </w:p>
        </w:tc>
        <w:tc>
          <w:tcPr>
            <w:tcW w:w="1761" w:type="dxa"/>
            <w:vMerge/>
            <w:tcBorders>
              <w:left w:val="nil"/>
              <w:right w:val="single" w:sz="8" w:space="0" w:color="000000"/>
            </w:tcBorders>
            <w:shd w:val="clear" w:color="auto" w:fill="auto"/>
            <w:hideMark/>
          </w:tcPr>
          <w:p w:rsidR="00F96B50" w:rsidRPr="00915A53" w:rsidRDefault="00F96B50" w:rsidP="00915A53">
            <w:pPr>
              <w:spacing w:after="0" w:line="240" w:lineRule="auto"/>
              <w:rPr>
                <w:rFonts w:ascii="Arial" w:eastAsia="Calibri" w:hAnsi="Arial" w:cs="Arial"/>
                <w:sz w:val="20"/>
                <w:szCs w:val="20"/>
              </w:rPr>
            </w:pPr>
          </w:p>
        </w:tc>
        <w:tc>
          <w:tcPr>
            <w:tcW w:w="308" w:type="dxa"/>
            <w:tcBorders>
              <w:top w:val="single" w:sz="8" w:space="0" w:color="000000"/>
              <w:left w:val="nil"/>
              <w:bottom w:val="single" w:sz="8" w:space="0" w:color="000000"/>
              <w:right w:val="nil"/>
            </w:tcBorders>
            <w:shd w:val="clear" w:color="auto" w:fill="auto"/>
            <w:hideMark/>
          </w:tcPr>
          <w:p w:rsidR="00F96B50" w:rsidRPr="00915A53" w:rsidRDefault="00F96B50" w:rsidP="00F96B50">
            <w:pPr>
              <w:spacing w:after="0" w:line="240" w:lineRule="auto"/>
              <w:ind w:left="-80"/>
              <w:rPr>
                <w:rFonts w:ascii="Arial" w:eastAsia="Calibri" w:hAnsi="Arial" w:cs="Arial"/>
                <w:sz w:val="20"/>
                <w:szCs w:val="20"/>
              </w:rPr>
            </w:pPr>
            <w:r w:rsidRPr="00915A53">
              <w:rPr>
                <w:rFonts w:ascii="Arial" w:eastAsia="Calibri" w:hAnsi="Arial" w:cs="Arial"/>
                <w:sz w:val="20"/>
                <w:szCs w:val="20"/>
              </w:rPr>
              <w:t>2.</w:t>
            </w:r>
          </w:p>
        </w:tc>
        <w:tc>
          <w:tcPr>
            <w:tcW w:w="1927" w:type="dxa"/>
            <w:tcBorders>
              <w:top w:val="single" w:sz="8" w:space="0" w:color="000000"/>
              <w:left w:val="nil"/>
              <w:bottom w:val="single" w:sz="8" w:space="0" w:color="000000"/>
              <w:right w:val="single" w:sz="8" w:space="0" w:color="000000"/>
            </w:tcBorders>
            <w:shd w:val="clear" w:color="auto" w:fill="auto"/>
            <w:hideMark/>
          </w:tcPr>
          <w:p w:rsidR="00F96B50" w:rsidRPr="00915A53" w:rsidRDefault="00F96B50" w:rsidP="00F96B50">
            <w:pPr>
              <w:spacing w:after="0" w:line="240" w:lineRule="auto"/>
              <w:ind w:left="-108"/>
              <w:rPr>
                <w:rFonts w:ascii="Arial" w:hAnsi="Arial" w:cs="Arial"/>
                <w:sz w:val="20"/>
                <w:szCs w:val="20"/>
              </w:rPr>
            </w:pPr>
            <w:r w:rsidRPr="00915A53">
              <w:rPr>
                <w:rFonts w:ascii="Arial" w:hAnsi="Arial" w:cs="Arial"/>
                <w:sz w:val="20"/>
                <w:szCs w:val="20"/>
              </w:rPr>
              <w:t>Meningkatnya perekonomian masyarakat sejalan dengan berkembangnya pariwisata, seni dan budaya daerah</w:t>
            </w:r>
          </w:p>
        </w:tc>
        <w:tc>
          <w:tcPr>
            <w:tcW w:w="1651" w:type="dxa"/>
            <w:tcBorders>
              <w:top w:val="single" w:sz="8" w:space="0" w:color="000000"/>
              <w:left w:val="nil"/>
              <w:bottom w:val="single" w:sz="8" w:space="0" w:color="000000"/>
              <w:right w:val="single" w:sz="8" w:space="0" w:color="000000"/>
            </w:tcBorders>
            <w:shd w:val="clear" w:color="auto" w:fill="auto"/>
            <w:hideMark/>
          </w:tcPr>
          <w:p w:rsidR="00F96B50" w:rsidRPr="00915A53" w:rsidRDefault="00F96B50" w:rsidP="00915A53">
            <w:pPr>
              <w:spacing w:after="0" w:line="240" w:lineRule="auto"/>
              <w:rPr>
                <w:rFonts w:ascii="Arial" w:eastAsia="Calibri" w:hAnsi="Arial" w:cs="Arial"/>
                <w:sz w:val="20"/>
                <w:szCs w:val="20"/>
              </w:rPr>
            </w:pPr>
            <w:r w:rsidRPr="00915A53">
              <w:rPr>
                <w:rFonts w:ascii="Arial" w:eastAsia="Calibri" w:hAnsi="Arial" w:cs="Arial"/>
                <w:sz w:val="20"/>
                <w:szCs w:val="20"/>
              </w:rPr>
              <w:t>Dinas Pariwisata, Pemuda dan Olah Raga</w:t>
            </w:r>
          </w:p>
        </w:tc>
        <w:tc>
          <w:tcPr>
            <w:tcW w:w="2651" w:type="dxa"/>
            <w:tcBorders>
              <w:top w:val="single" w:sz="8" w:space="0" w:color="000000"/>
              <w:left w:val="nil"/>
              <w:bottom w:val="single" w:sz="8" w:space="0" w:color="000000"/>
              <w:right w:val="single" w:sz="8" w:space="0" w:color="000000"/>
            </w:tcBorders>
            <w:shd w:val="clear" w:color="auto" w:fill="auto"/>
            <w:hideMark/>
          </w:tcPr>
          <w:p w:rsidR="00F96B50" w:rsidRPr="00915A53" w:rsidRDefault="00F96B50" w:rsidP="00464DE7">
            <w:pPr>
              <w:pStyle w:val="ListParagraph"/>
              <w:numPr>
                <w:ilvl w:val="0"/>
                <w:numId w:val="64"/>
              </w:numPr>
              <w:ind w:left="191" w:hanging="259"/>
              <w:contextualSpacing/>
              <w:rPr>
                <w:rFonts w:ascii="Arial" w:eastAsia="Calibri" w:hAnsi="Arial" w:cs="Arial"/>
                <w:sz w:val="20"/>
                <w:szCs w:val="20"/>
                <w:lang w:val="id-ID"/>
              </w:rPr>
            </w:pPr>
            <w:r w:rsidRPr="00915A53">
              <w:rPr>
                <w:rFonts w:ascii="Arial" w:eastAsia="Calibri" w:hAnsi="Arial" w:cs="Arial"/>
                <w:sz w:val="20"/>
                <w:szCs w:val="20"/>
                <w:lang w:val="id-ID"/>
              </w:rPr>
              <w:t>Pengembangan pemasaran pariwisata</w:t>
            </w:r>
          </w:p>
          <w:p w:rsidR="00F96B50" w:rsidRPr="00915A53" w:rsidRDefault="00F96B50" w:rsidP="00464DE7">
            <w:pPr>
              <w:numPr>
                <w:ilvl w:val="0"/>
                <w:numId w:val="64"/>
              </w:numPr>
              <w:spacing w:after="0" w:line="240" w:lineRule="auto"/>
              <w:ind w:left="191" w:hanging="259"/>
              <w:rPr>
                <w:rFonts w:ascii="Arial" w:eastAsia="Calibri" w:hAnsi="Arial" w:cs="Arial"/>
                <w:sz w:val="20"/>
                <w:szCs w:val="20"/>
              </w:rPr>
            </w:pPr>
            <w:r w:rsidRPr="00915A53">
              <w:rPr>
                <w:rFonts w:ascii="Arial" w:eastAsia="Calibri" w:hAnsi="Arial" w:cs="Arial"/>
                <w:sz w:val="20"/>
                <w:szCs w:val="20"/>
              </w:rPr>
              <w:t>Pengembangan Destinasi Pariwisata</w:t>
            </w:r>
          </w:p>
          <w:p w:rsidR="00F96B50" w:rsidRPr="00F96B50" w:rsidRDefault="00F96B50" w:rsidP="00464DE7">
            <w:pPr>
              <w:pStyle w:val="ListParagraph"/>
              <w:numPr>
                <w:ilvl w:val="0"/>
                <w:numId w:val="64"/>
              </w:numPr>
              <w:ind w:left="191" w:hanging="259"/>
              <w:contextualSpacing/>
              <w:rPr>
                <w:rFonts w:ascii="Arial" w:eastAsia="Calibri" w:hAnsi="Arial" w:cs="Arial"/>
                <w:sz w:val="20"/>
                <w:szCs w:val="20"/>
                <w:lang w:val="id-ID"/>
              </w:rPr>
            </w:pPr>
            <w:r w:rsidRPr="00915A53">
              <w:rPr>
                <w:rFonts w:ascii="Arial" w:eastAsia="Calibri" w:hAnsi="Arial" w:cs="Arial"/>
                <w:sz w:val="20"/>
                <w:szCs w:val="20"/>
                <w:lang w:val="id-ID"/>
              </w:rPr>
              <w:t>Pengembangan Kemitraan</w:t>
            </w:r>
          </w:p>
        </w:tc>
      </w:tr>
      <w:tr w:rsidR="00F96B50" w:rsidRPr="00915A53" w:rsidTr="00F96B50">
        <w:trPr>
          <w:trHeight w:val="1060"/>
        </w:trPr>
        <w:tc>
          <w:tcPr>
            <w:tcW w:w="520" w:type="dxa"/>
            <w:vMerge/>
            <w:tcBorders>
              <w:left w:val="single" w:sz="8" w:space="0" w:color="000000"/>
              <w:bottom w:val="single" w:sz="4" w:space="0" w:color="auto"/>
              <w:right w:val="single" w:sz="8" w:space="0" w:color="000000"/>
            </w:tcBorders>
            <w:shd w:val="clear" w:color="auto" w:fill="auto"/>
            <w:hideMark/>
          </w:tcPr>
          <w:p w:rsidR="00F96B50" w:rsidRPr="00915A53" w:rsidRDefault="00F96B50" w:rsidP="00915A53">
            <w:pPr>
              <w:spacing w:after="0" w:line="240" w:lineRule="auto"/>
              <w:jc w:val="center"/>
              <w:rPr>
                <w:rFonts w:ascii="Arial" w:eastAsia="Calibri" w:hAnsi="Arial" w:cs="Arial"/>
                <w:sz w:val="20"/>
                <w:szCs w:val="20"/>
              </w:rPr>
            </w:pPr>
          </w:p>
        </w:tc>
        <w:tc>
          <w:tcPr>
            <w:tcW w:w="1761" w:type="dxa"/>
            <w:vMerge/>
            <w:tcBorders>
              <w:left w:val="nil"/>
              <w:bottom w:val="single" w:sz="4" w:space="0" w:color="auto"/>
              <w:right w:val="single" w:sz="8" w:space="0" w:color="000000"/>
            </w:tcBorders>
            <w:shd w:val="clear" w:color="auto" w:fill="auto"/>
            <w:hideMark/>
          </w:tcPr>
          <w:p w:rsidR="00F96B50" w:rsidRPr="00915A53" w:rsidRDefault="00F96B50" w:rsidP="00915A53">
            <w:pPr>
              <w:spacing w:after="0" w:line="240" w:lineRule="auto"/>
              <w:rPr>
                <w:rFonts w:ascii="Arial" w:eastAsia="Calibri" w:hAnsi="Arial" w:cs="Arial"/>
                <w:sz w:val="20"/>
                <w:szCs w:val="20"/>
              </w:rPr>
            </w:pPr>
          </w:p>
        </w:tc>
        <w:tc>
          <w:tcPr>
            <w:tcW w:w="308" w:type="dxa"/>
            <w:tcBorders>
              <w:top w:val="single" w:sz="8" w:space="0" w:color="000000"/>
              <w:left w:val="nil"/>
              <w:bottom w:val="single" w:sz="4" w:space="0" w:color="auto"/>
              <w:right w:val="nil"/>
            </w:tcBorders>
            <w:shd w:val="clear" w:color="auto" w:fill="auto"/>
            <w:hideMark/>
          </w:tcPr>
          <w:p w:rsidR="00F96B50" w:rsidRPr="00915A53" w:rsidRDefault="00F96B50" w:rsidP="00F96B50">
            <w:pPr>
              <w:spacing w:after="0" w:line="240" w:lineRule="auto"/>
              <w:ind w:left="-80"/>
              <w:rPr>
                <w:rFonts w:ascii="Arial" w:eastAsia="Calibri" w:hAnsi="Arial" w:cs="Arial"/>
                <w:sz w:val="20"/>
                <w:szCs w:val="20"/>
              </w:rPr>
            </w:pPr>
            <w:r w:rsidRPr="00915A53">
              <w:rPr>
                <w:rFonts w:ascii="Arial" w:eastAsia="Calibri" w:hAnsi="Arial" w:cs="Arial"/>
                <w:sz w:val="20"/>
                <w:szCs w:val="20"/>
              </w:rPr>
              <w:t>3.</w:t>
            </w:r>
          </w:p>
        </w:tc>
        <w:tc>
          <w:tcPr>
            <w:tcW w:w="1927" w:type="dxa"/>
            <w:tcBorders>
              <w:top w:val="single" w:sz="8" w:space="0" w:color="000000"/>
              <w:left w:val="nil"/>
              <w:bottom w:val="single" w:sz="8" w:space="0" w:color="000000"/>
              <w:right w:val="single" w:sz="8" w:space="0" w:color="000000"/>
            </w:tcBorders>
            <w:shd w:val="clear" w:color="auto" w:fill="auto"/>
            <w:hideMark/>
          </w:tcPr>
          <w:p w:rsidR="00F96B50" w:rsidRPr="00915A53" w:rsidRDefault="00F96B50" w:rsidP="00F96B50">
            <w:pPr>
              <w:spacing w:after="0" w:line="240" w:lineRule="auto"/>
              <w:ind w:left="-108"/>
              <w:rPr>
                <w:rFonts w:ascii="Arial" w:eastAsia="Calibri" w:hAnsi="Arial" w:cs="Arial"/>
                <w:sz w:val="20"/>
                <w:szCs w:val="20"/>
              </w:rPr>
            </w:pPr>
            <w:r w:rsidRPr="00915A53">
              <w:rPr>
                <w:rFonts w:ascii="Arial" w:eastAsia="Calibri" w:hAnsi="Arial" w:cs="Arial"/>
                <w:sz w:val="20"/>
                <w:szCs w:val="20"/>
              </w:rPr>
              <w:t xml:space="preserve">Terwujudnya pelestarian seni dan budaya daerah </w:t>
            </w:r>
          </w:p>
        </w:tc>
        <w:tc>
          <w:tcPr>
            <w:tcW w:w="1651" w:type="dxa"/>
            <w:tcBorders>
              <w:top w:val="single" w:sz="8" w:space="0" w:color="000000"/>
              <w:left w:val="nil"/>
              <w:bottom w:val="single" w:sz="8" w:space="0" w:color="000000"/>
              <w:right w:val="single" w:sz="8" w:space="0" w:color="000000"/>
            </w:tcBorders>
            <w:shd w:val="clear" w:color="auto" w:fill="auto"/>
            <w:hideMark/>
          </w:tcPr>
          <w:p w:rsidR="00F96B50" w:rsidRPr="00915A53" w:rsidRDefault="00F96B50" w:rsidP="00915A53">
            <w:pPr>
              <w:spacing w:after="0" w:line="240" w:lineRule="auto"/>
              <w:rPr>
                <w:rFonts w:ascii="Arial" w:eastAsia="Calibri" w:hAnsi="Arial" w:cs="Arial"/>
                <w:sz w:val="20"/>
                <w:szCs w:val="20"/>
              </w:rPr>
            </w:pPr>
            <w:r w:rsidRPr="00915A53">
              <w:rPr>
                <w:rFonts w:ascii="Arial" w:eastAsia="Calibri" w:hAnsi="Arial" w:cs="Arial"/>
                <w:sz w:val="20"/>
                <w:szCs w:val="20"/>
              </w:rPr>
              <w:t>Dinas Pariwisata, Pemuda dan Olah Raga</w:t>
            </w:r>
          </w:p>
        </w:tc>
        <w:tc>
          <w:tcPr>
            <w:tcW w:w="2651" w:type="dxa"/>
            <w:tcBorders>
              <w:top w:val="single" w:sz="8" w:space="0" w:color="000000"/>
              <w:left w:val="nil"/>
              <w:bottom w:val="single" w:sz="8" w:space="0" w:color="000000"/>
              <w:right w:val="single" w:sz="8" w:space="0" w:color="000000"/>
            </w:tcBorders>
            <w:shd w:val="clear" w:color="auto" w:fill="auto"/>
            <w:hideMark/>
          </w:tcPr>
          <w:p w:rsidR="00F96B50" w:rsidRPr="00915A53" w:rsidRDefault="00F96B50" w:rsidP="00464DE7">
            <w:pPr>
              <w:numPr>
                <w:ilvl w:val="0"/>
                <w:numId w:val="62"/>
              </w:numPr>
              <w:spacing w:after="0" w:line="240" w:lineRule="auto"/>
              <w:ind w:left="192" w:hanging="253"/>
              <w:rPr>
                <w:rFonts w:ascii="Arial" w:eastAsia="Calibri" w:hAnsi="Arial" w:cs="Arial"/>
                <w:sz w:val="20"/>
                <w:szCs w:val="20"/>
              </w:rPr>
            </w:pPr>
            <w:r w:rsidRPr="00915A53">
              <w:rPr>
                <w:rFonts w:ascii="Arial" w:eastAsia="Calibri" w:hAnsi="Arial" w:cs="Arial"/>
                <w:sz w:val="20"/>
                <w:szCs w:val="20"/>
              </w:rPr>
              <w:t>Pengembangan Nilai Budaya</w:t>
            </w:r>
          </w:p>
          <w:p w:rsidR="00F96B50" w:rsidRPr="00915A53" w:rsidRDefault="00F96B50" w:rsidP="00464DE7">
            <w:pPr>
              <w:numPr>
                <w:ilvl w:val="0"/>
                <w:numId w:val="62"/>
              </w:numPr>
              <w:spacing w:after="0" w:line="240" w:lineRule="auto"/>
              <w:ind w:left="192" w:hanging="253"/>
              <w:rPr>
                <w:rFonts w:ascii="Arial" w:eastAsia="Calibri" w:hAnsi="Arial" w:cs="Arial"/>
                <w:sz w:val="20"/>
                <w:szCs w:val="20"/>
              </w:rPr>
            </w:pPr>
            <w:r w:rsidRPr="00915A53">
              <w:rPr>
                <w:rFonts w:ascii="Arial" w:eastAsia="Calibri" w:hAnsi="Arial" w:cs="Arial"/>
                <w:sz w:val="20"/>
                <w:szCs w:val="20"/>
              </w:rPr>
              <w:t xml:space="preserve">Pengelolaan kekayaan budaya </w:t>
            </w:r>
          </w:p>
          <w:p w:rsidR="00F96B50" w:rsidRPr="00915A53" w:rsidRDefault="00F96B50" w:rsidP="00464DE7">
            <w:pPr>
              <w:numPr>
                <w:ilvl w:val="0"/>
                <w:numId w:val="62"/>
              </w:numPr>
              <w:spacing w:after="0" w:line="240" w:lineRule="auto"/>
              <w:ind w:left="192" w:hanging="253"/>
              <w:rPr>
                <w:rFonts w:ascii="Arial" w:eastAsia="Calibri" w:hAnsi="Arial" w:cs="Arial"/>
                <w:sz w:val="20"/>
                <w:szCs w:val="20"/>
              </w:rPr>
            </w:pPr>
            <w:r w:rsidRPr="00915A53">
              <w:rPr>
                <w:rFonts w:ascii="Arial" w:eastAsia="Calibri" w:hAnsi="Arial" w:cs="Arial"/>
                <w:sz w:val="20"/>
                <w:szCs w:val="20"/>
              </w:rPr>
              <w:t>Pengelolaan Keragaman Budaya</w:t>
            </w:r>
          </w:p>
          <w:p w:rsidR="00F96B50" w:rsidRPr="00915A53" w:rsidRDefault="00FB7A41" w:rsidP="00464DE7">
            <w:pPr>
              <w:numPr>
                <w:ilvl w:val="0"/>
                <w:numId w:val="62"/>
              </w:numPr>
              <w:spacing w:after="0" w:line="240" w:lineRule="auto"/>
              <w:ind w:left="192" w:hanging="253"/>
              <w:rPr>
                <w:rFonts w:ascii="Arial" w:eastAsia="Calibri" w:hAnsi="Arial" w:cs="Arial"/>
                <w:sz w:val="20"/>
                <w:szCs w:val="20"/>
              </w:rPr>
            </w:pPr>
            <w:r>
              <w:rPr>
                <w:rFonts w:ascii="Arial" w:eastAsia="Calibri" w:hAnsi="Arial" w:cs="Arial"/>
                <w:sz w:val="20"/>
                <w:szCs w:val="20"/>
              </w:rPr>
              <w:t>P</w:t>
            </w:r>
            <w:r w:rsidR="00F96B50" w:rsidRPr="00915A53">
              <w:rPr>
                <w:rFonts w:ascii="Arial" w:eastAsia="Calibri" w:hAnsi="Arial" w:cs="Arial"/>
                <w:sz w:val="20"/>
                <w:szCs w:val="20"/>
              </w:rPr>
              <w:t>engembangan dan keserasian kebijakan kepemudaan</w:t>
            </w:r>
          </w:p>
          <w:p w:rsidR="00F96B50" w:rsidRPr="00915A53" w:rsidRDefault="00F96B50" w:rsidP="00464DE7">
            <w:pPr>
              <w:numPr>
                <w:ilvl w:val="0"/>
                <w:numId w:val="62"/>
              </w:numPr>
              <w:spacing w:after="0" w:line="240" w:lineRule="auto"/>
              <w:ind w:left="192" w:hanging="253"/>
              <w:rPr>
                <w:rFonts w:ascii="Arial" w:eastAsia="Calibri" w:hAnsi="Arial" w:cs="Arial"/>
                <w:sz w:val="20"/>
                <w:szCs w:val="20"/>
              </w:rPr>
            </w:pPr>
            <w:r w:rsidRPr="00915A53">
              <w:rPr>
                <w:rFonts w:ascii="Arial" w:eastAsia="Calibri" w:hAnsi="Arial" w:cs="Arial"/>
                <w:sz w:val="20"/>
                <w:szCs w:val="20"/>
              </w:rPr>
              <w:t>Peningkatan Peran Serta Kepemudaan</w:t>
            </w:r>
          </w:p>
          <w:p w:rsidR="00F96B50" w:rsidRPr="00915A53" w:rsidRDefault="00F96B50" w:rsidP="00464DE7">
            <w:pPr>
              <w:numPr>
                <w:ilvl w:val="0"/>
                <w:numId w:val="62"/>
              </w:numPr>
              <w:spacing w:after="0" w:line="240" w:lineRule="auto"/>
              <w:ind w:left="192" w:hanging="253"/>
              <w:rPr>
                <w:rFonts w:ascii="Arial" w:eastAsia="Calibri" w:hAnsi="Arial" w:cs="Arial"/>
                <w:sz w:val="20"/>
                <w:szCs w:val="20"/>
              </w:rPr>
            </w:pPr>
            <w:r w:rsidRPr="00915A53">
              <w:rPr>
                <w:rFonts w:ascii="Arial" w:eastAsia="Calibri" w:hAnsi="Arial" w:cs="Arial"/>
                <w:sz w:val="20"/>
                <w:szCs w:val="20"/>
              </w:rPr>
              <w:t>Peningkatan upaya penumbuhan kewirausahaan dan kecakapan hidup pemuda</w:t>
            </w:r>
          </w:p>
          <w:p w:rsidR="00F96B50" w:rsidRPr="00915A53" w:rsidRDefault="00F96B50" w:rsidP="00464DE7">
            <w:pPr>
              <w:numPr>
                <w:ilvl w:val="0"/>
                <w:numId w:val="62"/>
              </w:numPr>
              <w:spacing w:after="0" w:line="240" w:lineRule="auto"/>
              <w:ind w:left="192" w:hanging="253"/>
              <w:rPr>
                <w:rFonts w:ascii="Arial" w:eastAsia="Calibri" w:hAnsi="Arial" w:cs="Arial"/>
                <w:sz w:val="20"/>
                <w:szCs w:val="20"/>
              </w:rPr>
            </w:pPr>
            <w:r w:rsidRPr="00915A53">
              <w:rPr>
                <w:rFonts w:ascii="Arial" w:eastAsia="Calibri" w:hAnsi="Arial" w:cs="Arial"/>
                <w:sz w:val="20"/>
                <w:szCs w:val="20"/>
              </w:rPr>
              <w:t>Pengembangan Kebijakan dan Manajemen Olahraga</w:t>
            </w:r>
          </w:p>
          <w:p w:rsidR="00F96B50" w:rsidRPr="00915A53" w:rsidRDefault="00F96B50" w:rsidP="00464DE7">
            <w:pPr>
              <w:numPr>
                <w:ilvl w:val="0"/>
                <w:numId w:val="62"/>
              </w:numPr>
              <w:spacing w:after="0" w:line="240" w:lineRule="auto"/>
              <w:ind w:left="192" w:hanging="253"/>
              <w:rPr>
                <w:rFonts w:ascii="Arial" w:eastAsia="Calibri" w:hAnsi="Arial" w:cs="Arial"/>
                <w:sz w:val="20"/>
                <w:szCs w:val="20"/>
              </w:rPr>
            </w:pPr>
            <w:r w:rsidRPr="00915A53">
              <w:rPr>
                <w:rFonts w:ascii="Arial" w:eastAsia="Calibri" w:hAnsi="Arial" w:cs="Arial"/>
                <w:sz w:val="20"/>
                <w:szCs w:val="20"/>
              </w:rPr>
              <w:t>pembinaan dan pemasyarakatan olahraga</w:t>
            </w:r>
          </w:p>
          <w:p w:rsidR="00F96B50" w:rsidRPr="00915A53" w:rsidRDefault="00F96B50" w:rsidP="00464DE7">
            <w:pPr>
              <w:numPr>
                <w:ilvl w:val="0"/>
                <w:numId w:val="62"/>
              </w:numPr>
              <w:spacing w:after="0" w:line="240" w:lineRule="auto"/>
              <w:ind w:left="192" w:hanging="253"/>
              <w:rPr>
                <w:rFonts w:ascii="Arial" w:eastAsia="Calibri" w:hAnsi="Arial" w:cs="Arial"/>
                <w:sz w:val="20"/>
                <w:szCs w:val="20"/>
              </w:rPr>
            </w:pPr>
            <w:r w:rsidRPr="00915A53">
              <w:rPr>
                <w:rFonts w:ascii="Arial" w:eastAsia="Calibri" w:hAnsi="Arial" w:cs="Arial"/>
                <w:sz w:val="20"/>
                <w:szCs w:val="20"/>
              </w:rPr>
              <w:t>Peningkatan Sarana dan Prasarana Olahraga</w:t>
            </w:r>
          </w:p>
        </w:tc>
      </w:tr>
    </w:tbl>
    <w:p w:rsidR="00372E77" w:rsidRPr="00BB650C" w:rsidRDefault="00372E77" w:rsidP="00332B05">
      <w:pPr>
        <w:spacing w:line="300" w:lineRule="auto"/>
        <w:jc w:val="both"/>
        <w:rPr>
          <w:rFonts w:ascii="Arial" w:hAnsi="Arial" w:cs="Arial"/>
          <w:sz w:val="24"/>
          <w:szCs w:val="24"/>
        </w:rPr>
      </w:pPr>
    </w:p>
    <w:p w:rsidR="001F4F2E" w:rsidRPr="00BB650C" w:rsidRDefault="001F4F2E" w:rsidP="00332B05">
      <w:pPr>
        <w:spacing w:line="300" w:lineRule="auto"/>
        <w:jc w:val="both"/>
        <w:rPr>
          <w:rFonts w:ascii="Arial" w:hAnsi="Arial" w:cs="Arial"/>
          <w:sz w:val="24"/>
          <w:szCs w:val="24"/>
        </w:rPr>
      </w:pPr>
    </w:p>
    <w:sectPr w:rsidR="001F4F2E" w:rsidRPr="00BB650C" w:rsidSect="007D2554">
      <w:footerReference w:type="default" r:id="rId7"/>
      <w:pgSz w:w="11906" w:h="16838" w:code="9"/>
      <w:pgMar w:top="1304" w:right="1418" w:bottom="130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0E2D" w:rsidRDefault="00EE0E2D" w:rsidP="00270B13">
      <w:pPr>
        <w:spacing w:after="0" w:line="240" w:lineRule="auto"/>
      </w:pPr>
      <w:r>
        <w:separator/>
      </w:r>
    </w:p>
  </w:endnote>
  <w:endnote w:type="continuationSeparator" w:id="1">
    <w:p w:rsidR="00EE0E2D" w:rsidRDefault="00EE0E2D" w:rsidP="00270B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ungsuh">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FFD" w:rsidRDefault="00977FFD">
    <w:pPr>
      <w:pStyle w:val="Footer"/>
      <w:pBdr>
        <w:top w:val="thinThickSmallGap" w:sz="24" w:space="1" w:color="622423" w:themeColor="accent2" w:themeShade="7F"/>
      </w:pBdr>
      <w:rPr>
        <w:rFonts w:asciiTheme="majorHAnsi" w:hAnsiTheme="majorHAnsi"/>
      </w:rPr>
    </w:pPr>
    <w:r w:rsidRPr="00EA5576">
      <w:rPr>
        <w:rFonts w:asciiTheme="majorHAnsi" w:hAnsiTheme="majorHAnsi"/>
        <w:i/>
        <w:sz w:val="18"/>
        <w:szCs w:val="18"/>
      </w:rPr>
      <w:t>Rancangan Prioritas dan Plafon Anggaran Sementara RAPBD Kota Payakumbuh Tahun 2016</w:t>
    </w:r>
    <w:r>
      <w:rPr>
        <w:rFonts w:asciiTheme="majorHAnsi" w:hAnsiTheme="majorHAnsi"/>
      </w:rPr>
      <w:ptab w:relativeTo="margin" w:alignment="right" w:leader="none"/>
    </w:r>
    <w:r>
      <w:rPr>
        <w:rFonts w:asciiTheme="majorHAnsi" w:hAnsiTheme="majorHAnsi"/>
      </w:rPr>
      <w:t xml:space="preserve">III - </w:t>
    </w:r>
    <w:fldSimple w:instr=" PAGE   \* MERGEFORMAT ">
      <w:r w:rsidR="00501E68" w:rsidRPr="00501E68">
        <w:rPr>
          <w:rFonts w:asciiTheme="majorHAnsi" w:hAnsiTheme="majorHAnsi"/>
          <w:noProof/>
        </w:rPr>
        <w:t>10</w:t>
      </w:r>
    </w:fldSimple>
  </w:p>
  <w:p w:rsidR="00977FFD" w:rsidRDefault="00977FF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0E2D" w:rsidRDefault="00EE0E2D" w:rsidP="00270B13">
      <w:pPr>
        <w:spacing w:after="0" w:line="240" w:lineRule="auto"/>
      </w:pPr>
      <w:r>
        <w:separator/>
      </w:r>
    </w:p>
  </w:footnote>
  <w:footnote w:type="continuationSeparator" w:id="1">
    <w:p w:rsidR="00EE0E2D" w:rsidRDefault="00EE0E2D" w:rsidP="00270B1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A1842"/>
    <w:multiLevelType w:val="hybridMultilevel"/>
    <w:tmpl w:val="2E4EF18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0D80C89"/>
    <w:multiLevelType w:val="hybridMultilevel"/>
    <w:tmpl w:val="69D68F94"/>
    <w:lvl w:ilvl="0" w:tplc="C05ABCCC">
      <w:start w:val="1"/>
      <w:numFmt w:val="lowerLetter"/>
      <w:lvlText w:val="%1."/>
      <w:lvlJc w:val="left"/>
      <w:pPr>
        <w:ind w:left="1353" w:hanging="360"/>
      </w:pPr>
      <w:rPr>
        <w:color w:val="auto"/>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2">
    <w:nsid w:val="032D11BF"/>
    <w:multiLevelType w:val="hybridMultilevel"/>
    <w:tmpl w:val="1B48F18C"/>
    <w:lvl w:ilvl="0" w:tplc="E578B9B6">
      <w:start w:val="1"/>
      <w:numFmt w:val="decimal"/>
      <w:lvlText w:val="%1."/>
      <w:lvlJc w:val="left"/>
      <w:pPr>
        <w:ind w:left="143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4E909FB"/>
    <w:multiLevelType w:val="hybridMultilevel"/>
    <w:tmpl w:val="1CDEB35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9B630DF"/>
    <w:multiLevelType w:val="hybridMultilevel"/>
    <w:tmpl w:val="2CA8806C"/>
    <w:lvl w:ilvl="0" w:tplc="93580C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C3401D"/>
    <w:multiLevelType w:val="hybridMultilevel"/>
    <w:tmpl w:val="E1647164"/>
    <w:lvl w:ilvl="0" w:tplc="6EC29438">
      <w:start w:val="1"/>
      <w:numFmt w:val="decimal"/>
      <w:lvlText w:val="%1."/>
      <w:lvlJc w:val="left"/>
      <w:pPr>
        <w:ind w:left="862" w:hanging="360"/>
      </w:pPr>
      <w:rPr>
        <w:color w:val="auto"/>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6">
    <w:nsid w:val="0A7E3B91"/>
    <w:multiLevelType w:val="hybridMultilevel"/>
    <w:tmpl w:val="616E2130"/>
    <w:lvl w:ilvl="0" w:tplc="8842C13C">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4323AF"/>
    <w:multiLevelType w:val="hybridMultilevel"/>
    <w:tmpl w:val="396E93A2"/>
    <w:lvl w:ilvl="0" w:tplc="768EBCCA">
      <w:start w:val="1"/>
      <w:numFmt w:val="decimal"/>
      <w:lvlText w:val="%1."/>
      <w:lvlJc w:val="left"/>
      <w:pPr>
        <w:ind w:left="1322"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0D53609B"/>
    <w:multiLevelType w:val="hybridMultilevel"/>
    <w:tmpl w:val="EBB07B42"/>
    <w:lvl w:ilvl="0" w:tplc="85CEB4F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1237068F"/>
    <w:multiLevelType w:val="hybridMultilevel"/>
    <w:tmpl w:val="7B305120"/>
    <w:lvl w:ilvl="0" w:tplc="00A07C42">
      <w:start w:val="1"/>
      <w:numFmt w:val="bullet"/>
      <w:lvlText w:val="-"/>
      <w:lvlJc w:val="left"/>
      <w:pPr>
        <w:ind w:left="720" w:hanging="360"/>
      </w:pPr>
      <w:rPr>
        <w:rFonts w:ascii="Book Antiqua" w:eastAsia="Times New Roman" w:hAnsi="Book Antiqua"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2C1160"/>
    <w:multiLevelType w:val="hybridMultilevel"/>
    <w:tmpl w:val="AE96630E"/>
    <w:lvl w:ilvl="0" w:tplc="B226C80A">
      <w:start w:val="5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385EB6"/>
    <w:multiLevelType w:val="hybridMultilevel"/>
    <w:tmpl w:val="6ECACC38"/>
    <w:lvl w:ilvl="0" w:tplc="C31C86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4EA7997"/>
    <w:multiLevelType w:val="hybridMultilevel"/>
    <w:tmpl w:val="E9367068"/>
    <w:lvl w:ilvl="0" w:tplc="54FCBEF8">
      <w:start w:val="1"/>
      <w:numFmt w:val="decimal"/>
      <w:lvlText w:val="%1."/>
      <w:lvlJc w:val="left"/>
      <w:pPr>
        <w:ind w:left="1322" w:hanging="360"/>
      </w:pPr>
      <w:rPr>
        <w:rFonts w:hint="default"/>
      </w:rPr>
    </w:lvl>
    <w:lvl w:ilvl="1" w:tplc="04210019" w:tentative="1">
      <w:start w:val="1"/>
      <w:numFmt w:val="lowerLetter"/>
      <w:lvlText w:val="%2."/>
      <w:lvlJc w:val="left"/>
      <w:pPr>
        <w:ind w:left="1332" w:hanging="360"/>
      </w:pPr>
    </w:lvl>
    <w:lvl w:ilvl="2" w:tplc="0421001B" w:tentative="1">
      <w:start w:val="1"/>
      <w:numFmt w:val="lowerRoman"/>
      <w:lvlText w:val="%3."/>
      <w:lvlJc w:val="right"/>
      <w:pPr>
        <w:ind w:left="2052" w:hanging="180"/>
      </w:pPr>
    </w:lvl>
    <w:lvl w:ilvl="3" w:tplc="0421000F" w:tentative="1">
      <w:start w:val="1"/>
      <w:numFmt w:val="decimal"/>
      <w:lvlText w:val="%4."/>
      <w:lvlJc w:val="left"/>
      <w:pPr>
        <w:ind w:left="2772" w:hanging="360"/>
      </w:pPr>
    </w:lvl>
    <w:lvl w:ilvl="4" w:tplc="04210019" w:tentative="1">
      <w:start w:val="1"/>
      <w:numFmt w:val="lowerLetter"/>
      <w:lvlText w:val="%5."/>
      <w:lvlJc w:val="left"/>
      <w:pPr>
        <w:ind w:left="3492" w:hanging="360"/>
      </w:pPr>
    </w:lvl>
    <w:lvl w:ilvl="5" w:tplc="0421001B" w:tentative="1">
      <w:start w:val="1"/>
      <w:numFmt w:val="lowerRoman"/>
      <w:lvlText w:val="%6."/>
      <w:lvlJc w:val="right"/>
      <w:pPr>
        <w:ind w:left="4212" w:hanging="180"/>
      </w:pPr>
    </w:lvl>
    <w:lvl w:ilvl="6" w:tplc="0421000F" w:tentative="1">
      <w:start w:val="1"/>
      <w:numFmt w:val="decimal"/>
      <w:lvlText w:val="%7."/>
      <w:lvlJc w:val="left"/>
      <w:pPr>
        <w:ind w:left="4932" w:hanging="360"/>
      </w:pPr>
    </w:lvl>
    <w:lvl w:ilvl="7" w:tplc="04210019" w:tentative="1">
      <w:start w:val="1"/>
      <w:numFmt w:val="lowerLetter"/>
      <w:lvlText w:val="%8."/>
      <w:lvlJc w:val="left"/>
      <w:pPr>
        <w:ind w:left="5652" w:hanging="360"/>
      </w:pPr>
    </w:lvl>
    <w:lvl w:ilvl="8" w:tplc="0421001B" w:tentative="1">
      <w:start w:val="1"/>
      <w:numFmt w:val="lowerRoman"/>
      <w:lvlText w:val="%9."/>
      <w:lvlJc w:val="right"/>
      <w:pPr>
        <w:ind w:left="6372" w:hanging="180"/>
      </w:pPr>
    </w:lvl>
  </w:abstractNum>
  <w:abstractNum w:abstractNumId="13">
    <w:nsid w:val="15307A20"/>
    <w:multiLevelType w:val="multilevel"/>
    <w:tmpl w:val="65747B9C"/>
    <w:lvl w:ilvl="0">
      <w:start w:val="1"/>
      <w:numFmt w:val="decimal"/>
      <w:lvlText w:val="%1."/>
      <w:lvlJc w:val="left"/>
      <w:pPr>
        <w:ind w:left="1430" w:hanging="360"/>
      </w:pPr>
      <w:rPr>
        <w:rFonts w:hint="default"/>
      </w:rPr>
    </w:lvl>
    <w:lvl w:ilvl="1">
      <w:start w:val="7"/>
      <w:numFmt w:val="decimal"/>
      <w:isLgl/>
      <w:lvlText w:val="%1.%2."/>
      <w:lvlJc w:val="left"/>
      <w:pPr>
        <w:ind w:left="1790" w:hanging="720"/>
      </w:pPr>
      <w:rPr>
        <w:rFonts w:hint="default"/>
      </w:rPr>
    </w:lvl>
    <w:lvl w:ilvl="2">
      <w:start w:val="1"/>
      <w:numFmt w:val="decimal"/>
      <w:isLgl/>
      <w:lvlText w:val="%1.%2.%3."/>
      <w:lvlJc w:val="left"/>
      <w:pPr>
        <w:ind w:left="1790" w:hanging="720"/>
      </w:pPr>
      <w:rPr>
        <w:rFonts w:hint="default"/>
      </w:rPr>
    </w:lvl>
    <w:lvl w:ilvl="3">
      <w:start w:val="1"/>
      <w:numFmt w:val="decimal"/>
      <w:isLgl/>
      <w:lvlText w:val="%1.%2.%3.%4."/>
      <w:lvlJc w:val="left"/>
      <w:pPr>
        <w:ind w:left="2150" w:hanging="1080"/>
      </w:pPr>
      <w:rPr>
        <w:rFonts w:hint="default"/>
      </w:rPr>
    </w:lvl>
    <w:lvl w:ilvl="4">
      <w:start w:val="1"/>
      <w:numFmt w:val="decimal"/>
      <w:isLgl/>
      <w:lvlText w:val="%1.%2.%3.%4.%5."/>
      <w:lvlJc w:val="left"/>
      <w:pPr>
        <w:ind w:left="2150" w:hanging="1080"/>
      </w:pPr>
      <w:rPr>
        <w:rFonts w:hint="default"/>
      </w:rPr>
    </w:lvl>
    <w:lvl w:ilvl="5">
      <w:start w:val="1"/>
      <w:numFmt w:val="decimal"/>
      <w:isLgl/>
      <w:lvlText w:val="%1.%2.%3.%4.%5.%6."/>
      <w:lvlJc w:val="left"/>
      <w:pPr>
        <w:ind w:left="2510" w:hanging="1440"/>
      </w:pPr>
      <w:rPr>
        <w:rFonts w:hint="default"/>
      </w:rPr>
    </w:lvl>
    <w:lvl w:ilvl="6">
      <w:start w:val="1"/>
      <w:numFmt w:val="decimal"/>
      <w:isLgl/>
      <w:lvlText w:val="%1.%2.%3.%4.%5.%6.%7."/>
      <w:lvlJc w:val="left"/>
      <w:pPr>
        <w:ind w:left="2510" w:hanging="1440"/>
      </w:pPr>
      <w:rPr>
        <w:rFonts w:hint="default"/>
      </w:rPr>
    </w:lvl>
    <w:lvl w:ilvl="7">
      <w:start w:val="1"/>
      <w:numFmt w:val="decimal"/>
      <w:isLgl/>
      <w:lvlText w:val="%1.%2.%3.%4.%5.%6.%7.%8."/>
      <w:lvlJc w:val="left"/>
      <w:pPr>
        <w:ind w:left="2870" w:hanging="1800"/>
      </w:pPr>
      <w:rPr>
        <w:rFonts w:hint="default"/>
      </w:rPr>
    </w:lvl>
    <w:lvl w:ilvl="8">
      <w:start w:val="1"/>
      <w:numFmt w:val="decimal"/>
      <w:isLgl/>
      <w:lvlText w:val="%1.%2.%3.%4.%5.%6.%7.%8.%9."/>
      <w:lvlJc w:val="left"/>
      <w:pPr>
        <w:ind w:left="3230" w:hanging="2160"/>
      </w:pPr>
      <w:rPr>
        <w:rFonts w:hint="default"/>
      </w:rPr>
    </w:lvl>
  </w:abstractNum>
  <w:abstractNum w:abstractNumId="14">
    <w:nsid w:val="1A3A581D"/>
    <w:multiLevelType w:val="hybridMultilevel"/>
    <w:tmpl w:val="17543C78"/>
    <w:lvl w:ilvl="0" w:tplc="E578B9B6">
      <w:start w:val="1"/>
      <w:numFmt w:val="decimal"/>
      <w:lvlText w:val="%1."/>
      <w:lvlJc w:val="left"/>
      <w:pPr>
        <w:ind w:left="143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2261233F"/>
    <w:multiLevelType w:val="hybridMultilevel"/>
    <w:tmpl w:val="B024FC9C"/>
    <w:lvl w:ilvl="0" w:tplc="71540928">
      <w:start w:val="1"/>
      <w:numFmt w:val="decimal"/>
      <w:lvlText w:val="%1."/>
      <w:lvlJc w:val="left"/>
      <w:pPr>
        <w:ind w:left="720" w:hanging="360"/>
      </w:pPr>
      <w:rPr>
        <w:rFonts w:ascii="Arial" w:eastAsia="Calibri" w:hAnsi="Arial" w:cs="Arial"/>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245338DE"/>
    <w:multiLevelType w:val="hybridMultilevel"/>
    <w:tmpl w:val="E65E398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25532140"/>
    <w:multiLevelType w:val="hybridMultilevel"/>
    <w:tmpl w:val="AF165F1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258A46EE"/>
    <w:multiLevelType w:val="hybridMultilevel"/>
    <w:tmpl w:val="B4663932"/>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25D7511C"/>
    <w:multiLevelType w:val="hybridMultilevel"/>
    <w:tmpl w:val="7C08D7C2"/>
    <w:lvl w:ilvl="0" w:tplc="2BE092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6997FA2"/>
    <w:multiLevelType w:val="hybridMultilevel"/>
    <w:tmpl w:val="6E02D3E0"/>
    <w:lvl w:ilvl="0" w:tplc="E578B9B6">
      <w:start w:val="1"/>
      <w:numFmt w:val="decimal"/>
      <w:lvlText w:val="%1."/>
      <w:lvlJc w:val="left"/>
      <w:pPr>
        <w:ind w:left="143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29A60365"/>
    <w:multiLevelType w:val="hybridMultilevel"/>
    <w:tmpl w:val="2454309A"/>
    <w:lvl w:ilvl="0" w:tplc="AC6C2EB4">
      <w:start w:val="1"/>
      <w:numFmt w:val="decimal"/>
      <w:lvlText w:val="%1."/>
      <w:lvlJc w:val="left"/>
      <w:pPr>
        <w:ind w:left="1211" w:hanging="360"/>
      </w:pPr>
      <w:rPr>
        <w:rFonts w:ascii="Arial" w:eastAsiaTheme="minorHAnsi" w:hAnsi="Arial" w:cs="Arial" w:hint="default"/>
        <w:color w:val="auto"/>
        <w:sz w:val="24"/>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nsid w:val="2BAC1660"/>
    <w:multiLevelType w:val="hybridMultilevel"/>
    <w:tmpl w:val="164235EC"/>
    <w:lvl w:ilvl="0" w:tplc="0421000F">
      <w:start w:val="1"/>
      <w:numFmt w:val="decimal"/>
      <w:lvlText w:val="%1."/>
      <w:lvlJc w:val="left"/>
      <w:pPr>
        <w:ind w:left="1430" w:hanging="360"/>
      </w:pPr>
    </w:lvl>
    <w:lvl w:ilvl="1" w:tplc="04210019" w:tentative="1">
      <w:start w:val="1"/>
      <w:numFmt w:val="lowerLetter"/>
      <w:lvlText w:val="%2."/>
      <w:lvlJc w:val="left"/>
      <w:pPr>
        <w:ind w:left="2150" w:hanging="360"/>
      </w:pPr>
    </w:lvl>
    <w:lvl w:ilvl="2" w:tplc="0421001B" w:tentative="1">
      <w:start w:val="1"/>
      <w:numFmt w:val="lowerRoman"/>
      <w:lvlText w:val="%3."/>
      <w:lvlJc w:val="right"/>
      <w:pPr>
        <w:ind w:left="2870" w:hanging="180"/>
      </w:pPr>
    </w:lvl>
    <w:lvl w:ilvl="3" w:tplc="0421000F" w:tentative="1">
      <w:start w:val="1"/>
      <w:numFmt w:val="decimal"/>
      <w:lvlText w:val="%4."/>
      <w:lvlJc w:val="left"/>
      <w:pPr>
        <w:ind w:left="3590" w:hanging="360"/>
      </w:pPr>
    </w:lvl>
    <w:lvl w:ilvl="4" w:tplc="04210019" w:tentative="1">
      <w:start w:val="1"/>
      <w:numFmt w:val="lowerLetter"/>
      <w:lvlText w:val="%5."/>
      <w:lvlJc w:val="left"/>
      <w:pPr>
        <w:ind w:left="4310" w:hanging="360"/>
      </w:pPr>
    </w:lvl>
    <w:lvl w:ilvl="5" w:tplc="0421001B" w:tentative="1">
      <w:start w:val="1"/>
      <w:numFmt w:val="lowerRoman"/>
      <w:lvlText w:val="%6."/>
      <w:lvlJc w:val="right"/>
      <w:pPr>
        <w:ind w:left="5030" w:hanging="180"/>
      </w:pPr>
    </w:lvl>
    <w:lvl w:ilvl="6" w:tplc="0421000F" w:tentative="1">
      <w:start w:val="1"/>
      <w:numFmt w:val="decimal"/>
      <w:lvlText w:val="%7."/>
      <w:lvlJc w:val="left"/>
      <w:pPr>
        <w:ind w:left="5750" w:hanging="360"/>
      </w:pPr>
    </w:lvl>
    <w:lvl w:ilvl="7" w:tplc="04210019" w:tentative="1">
      <w:start w:val="1"/>
      <w:numFmt w:val="lowerLetter"/>
      <w:lvlText w:val="%8."/>
      <w:lvlJc w:val="left"/>
      <w:pPr>
        <w:ind w:left="6470" w:hanging="360"/>
      </w:pPr>
    </w:lvl>
    <w:lvl w:ilvl="8" w:tplc="0421001B" w:tentative="1">
      <w:start w:val="1"/>
      <w:numFmt w:val="lowerRoman"/>
      <w:lvlText w:val="%9."/>
      <w:lvlJc w:val="right"/>
      <w:pPr>
        <w:ind w:left="7190" w:hanging="180"/>
      </w:pPr>
    </w:lvl>
  </w:abstractNum>
  <w:abstractNum w:abstractNumId="23">
    <w:nsid w:val="2BFC2941"/>
    <w:multiLevelType w:val="hybridMultilevel"/>
    <w:tmpl w:val="4F364946"/>
    <w:lvl w:ilvl="0" w:tplc="0409000F">
      <w:start w:val="1"/>
      <w:numFmt w:val="decimal"/>
      <w:lvlText w:val="%1."/>
      <w:lvlJc w:val="left"/>
      <w:pPr>
        <w:ind w:left="720" w:hanging="360"/>
      </w:pPr>
    </w:lvl>
    <w:lvl w:ilvl="1" w:tplc="99BEAC42">
      <w:start w:val="1"/>
      <w:numFmt w:val="decimal"/>
      <w:lvlText w:val="%2."/>
      <w:lvlJc w:val="left"/>
      <w:pPr>
        <w:ind w:left="1440" w:hanging="360"/>
      </w:pPr>
      <w:rPr>
        <w:rFonts w:ascii="Arial" w:eastAsia="Calibri"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C3938C1"/>
    <w:multiLevelType w:val="hybridMultilevel"/>
    <w:tmpl w:val="6A4095C8"/>
    <w:lvl w:ilvl="0" w:tplc="E4F2BA52">
      <w:start w:val="1"/>
      <w:numFmt w:val="decimal"/>
      <w:lvlText w:val="%1."/>
      <w:lvlJc w:val="left"/>
      <w:pPr>
        <w:ind w:left="1174" w:hanging="360"/>
      </w:pPr>
      <w:rPr>
        <w:rFonts w:hint="default"/>
      </w:rPr>
    </w:lvl>
    <w:lvl w:ilvl="1" w:tplc="04210019" w:tentative="1">
      <w:start w:val="1"/>
      <w:numFmt w:val="lowerLetter"/>
      <w:lvlText w:val="%2."/>
      <w:lvlJc w:val="left"/>
      <w:pPr>
        <w:ind w:left="1894" w:hanging="360"/>
      </w:pPr>
    </w:lvl>
    <w:lvl w:ilvl="2" w:tplc="0421001B" w:tentative="1">
      <w:start w:val="1"/>
      <w:numFmt w:val="lowerRoman"/>
      <w:lvlText w:val="%3."/>
      <w:lvlJc w:val="right"/>
      <w:pPr>
        <w:ind w:left="2614" w:hanging="180"/>
      </w:pPr>
    </w:lvl>
    <w:lvl w:ilvl="3" w:tplc="0421000F" w:tentative="1">
      <w:start w:val="1"/>
      <w:numFmt w:val="decimal"/>
      <w:lvlText w:val="%4."/>
      <w:lvlJc w:val="left"/>
      <w:pPr>
        <w:ind w:left="3334" w:hanging="360"/>
      </w:pPr>
    </w:lvl>
    <w:lvl w:ilvl="4" w:tplc="04210019" w:tentative="1">
      <w:start w:val="1"/>
      <w:numFmt w:val="lowerLetter"/>
      <w:lvlText w:val="%5."/>
      <w:lvlJc w:val="left"/>
      <w:pPr>
        <w:ind w:left="4054" w:hanging="360"/>
      </w:pPr>
    </w:lvl>
    <w:lvl w:ilvl="5" w:tplc="0421001B" w:tentative="1">
      <w:start w:val="1"/>
      <w:numFmt w:val="lowerRoman"/>
      <w:lvlText w:val="%6."/>
      <w:lvlJc w:val="right"/>
      <w:pPr>
        <w:ind w:left="4774" w:hanging="180"/>
      </w:pPr>
    </w:lvl>
    <w:lvl w:ilvl="6" w:tplc="0421000F" w:tentative="1">
      <w:start w:val="1"/>
      <w:numFmt w:val="decimal"/>
      <w:lvlText w:val="%7."/>
      <w:lvlJc w:val="left"/>
      <w:pPr>
        <w:ind w:left="5494" w:hanging="360"/>
      </w:pPr>
    </w:lvl>
    <w:lvl w:ilvl="7" w:tplc="04210019" w:tentative="1">
      <w:start w:val="1"/>
      <w:numFmt w:val="lowerLetter"/>
      <w:lvlText w:val="%8."/>
      <w:lvlJc w:val="left"/>
      <w:pPr>
        <w:ind w:left="6214" w:hanging="360"/>
      </w:pPr>
    </w:lvl>
    <w:lvl w:ilvl="8" w:tplc="0421001B" w:tentative="1">
      <w:start w:val="1"/>
      <w:numFmt w:val="lowerRoman"/>
      <w:lvlText w:val="%9."/>
      <w:lvlJc w:val="right"/>
      <w:pPr>
        <w:ind w:left="6934" w:hanging="180"/>
      </w:pPr>
    </w:lvl>
  </w:abstractNum>
  <w:abstractNum w:abstractNumId="25">
    <w:nsid w:val="2DAF4FD0"/>
    <w:multiLevelType w:val="hybridMultilevel"/>
    <w:tmpl w:val="BC3A98FA"/>
    <w:lvl w:ilvl="0" w:tplc="12DAAF28">
      <w:start w:val="1"/>
      <w:numFmt w:val="decimal"/>
      <w:lvlText w:val="%1."/>
      <w:lvlJc w:val="left"/>
      <w:pPr>
        <w:ind w:left="501"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0393E76"/>
    <w:multiLevelType w:val="hybridMultilevel"/>
    <w:tmpl w:val="4B86CC78"/>
    <w:lvl w:ilvl="0" w:tplc="84565200">
      <w:start w:val="54"/>
      <w:numFmt w:val="bullet"/>
      <w:lvlText w:val="-"/>
      <w:lvlJc w:val="left"/>
      <w:pPr>
        <w:ind w:left="720" w:hanging="360"/>
      </w:pPr>
      <w:rPr>
        <w:rFonts w:ascii="Arial" w:eastAsiaTheme="minorHAnsi"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601129F"/>
    <w:multiLevelType w:val="hybridMultilevel"/>
    <w:tmpl w:val="97565672"/>
    <w:lvl w:ilvl="0" w:tplc="627E19CC">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369D5171"/>
    <w:multiLevelType w:val="hybridMultilevel"/>
    <w:tmpl w:val="3C5CF1B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38C81D14"/>
    <w:multiLevelType w:val="hybridMultilevel"/>
    <w:tmpl w:val="9982B13E"/>
    <w:lvl w:ilvl="0" w:tplc="E578B9B6">
      <w:start w:val="1"/>
      <w:numFmt w:val="decimal"/>
      <w:lvlText w:val="%1."/>
      <w:lvlJc w:val="left"/>
      <w:pPr>
        <w:ind w:left="143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3C5C689B"/>
    <w:multiLevelType w:val="hybridMultilevel"/>
    <w:tmpl w:val="9DB22BB6"/>
    <w:lvl w:ilvl="0" w:tplc="2B8A9E88">
      <w:start w:val="14"/>
      <w:numFmt w:val="decimal"/>
      <w:lvlText w:val="%1."/>
      <w:lvlJc w:val="left"/>
      <w:pPr>
        <w:ind w:left="14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FCB1D70"/>
    <w:multiLevelType w:val="hybridMultilevel"/>
    <w:tmpl w:val="A58EA43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429C1D08"/>
    <w:multiLevelType w:val="hybridMultilevel"/>
    <w:tmpl w:val="EC48467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42E752E6"/>
    <w:multiLevelType w:val="hybridMultilevel"/>
    <w:tmpl w:val="1FB00112"/>
    <w:lvl w:ilvl="0" w:tplc="04210019">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34">
    <w:nsid w:val="47A54C8F"/>
    <w:multiLevelType w:val="hybridMultilevel"/>
    <w:tmpl w:val="A4862758"/>
    <w:lvl w:ilvl="0" w:tplc="F4564CB6">
      <w:start w:val="1"/>
      <w:numFmt w:val="decimal"/>
      <w:lvlText w:val="%1."/>
      <w:lvlJc w:val="left"/>
      <w:pPr>
        <w:ind w:left="143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47BF26C8"/>
    <w:multiLevelType w:val="hybridMultilevel"/>
    <w:tmpl w:val="36EA29A2"/>
    <w:lvl w:ilvl="0" w:tplc="C7A6C01A">
      <w:start w:val="1"/>
      <w:numFmt w:val="decimal"/>
      <w:lvlText w:val="%1."/>
      <w:lvlJc w:val="left"/>
      <w:pPr>
        <w:ind w:left="309" w:hanging="360"/>
      </w:pPr>
      <w:rPr>
        <w:rFonts w:hint="default"/>
      </w:rPr>
    </w:lvl>
    <w:lvl w:ilvl="1" w:tplc="04210019" w:tentative="1">
      <w:start w:val="1"/>
      <w:numFmt w:val="lowerLetter"/>
      <w:lvlText w:val="%2."/>
      <w:lvlJc w:val="left"/>
      <w:pPr>
        <w:ind w:left="1029" w:hanging="360"/>
      </w:pPr>
    </w:lvl>
    <w:lvl w:ilvl="2" w:tplc="0421001B" w:tentative="1">
      <w:start w:val="1"/>
      <w:numFmt w:val="lowerRoman"/>
      <w:lvlText w:val="%3."/>
      <w:lvlJc w:val="right"/>
      <w:pPr>
        <w:ind w:left="1749" w:hanging="180"/>
      </w:pPr>
    </w:lvl>
    <w:lvl w:ilvl="3" w:tplc="0421000F" w:tentative="1">
      <w:start w:val="1"/>
      <w:numFmt w:val="decimal"/>
      <w:lvlText w:val="%4."/>
      <w:lvlJc w:val="left"/>
      <w:pPr>
        <w:ind w:left="2469" w:hanging="360"/>
      </w:pPr>
    </w:lvl>
    <w:lvl w:ilvl="4" w:tplc="04210019" w:tentative="1">
      <w:start w:val="1"/>
      <w:numFmt w:val="lowerLetter"/>
      <w:lvlText w:val="%5."/>
      <w:lvlJc w:val="left"/>
      <w:pPr>
        <w:ind w:left="3189" w:hanging="360"/>
      </w:pPr>
    </w:lvl>
    <w:lvl w:ilvl="5" w:tplc="0421001B" w:tentative="1">
      <w:start w:val="1"/>
      <w:numFmt w:val="lowerRoman"/>
      <w:lvlText w:val="%6."/>
      <w:lvlJc w:val="right"/>
      <w:pPr>
        <w:ind w:left="3909" w:hanging="180"/>
      </w:pPr>
    </w:lvl>
    <w:lvl w:ilvl="6" w:tplc="0421000F" w:tentative="1">
      <w:start w:val="1"/>
      <w:numFmt w:val="decimal"/>
      <w:lvlText w:val="%7."/>
      <w:lvlJc w:val="left"/>
      <w:pPr>
        <w:ind w:left="4629" w:hanging="360"/>
      </w:pPr>
    </w:lvl>
    <w:lvl w:ilvl="7" w:tplc="04210019" w:tentative="1">
      <w:start w:val="1"/>
      <w:numFmt w:val="lowerLetter"/>
      <w:lvlText w:val="%8."/>
      <w:lvlJc w:val="left"/>
      <w:pPr>
        <w:ind w:left="5349" w:hanging="360"/>
      </w:pPr>
    </w:lvl>
    <w:lvl w:ilvl="8" w:tplc="0421001B" w:tentative="1">
      <w:start w:val="1"/>
      <w:numFmt w:val="lowerRoman"/>
      <w:lvlText w:val="%9."/>
      <w:lvlJc w:val="right"/>
      <w:pPr>
        <w:ind w:left="6069" w:hanging="180"/>
      </w:pPr>
    </w:lvl>
  </w:abstractNum>
  <w:abstractNum w:abstractNumId="36">
    <w:nsid w:val="47F71779"/>
    <w:multiLevelType w:val="hybridMultilevel"/>
    <w:tmpl w:val="FE42C46E"/>
    <w:lvl w:ilvl="0" w:tplc="4DA88BEA">
      <w:start w:val="1"/>
      <w:numFmt w:val="decimal"/>
      <w:lvlText w:val="%1."/>
      <w:lvlJc w:val="left"/>
      <w:pPr>
        <w:ind w:left="501"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9865AB0"/>
    <w:multiLevelType w:val="multilevel"/>
    <w:tmpl w:val="1938E66E"/>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4A735E22"/>
    <w:multiLevelType w:val="hybridMultilevel"/>
    <w:tmpl w:val="0466F4D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nsid w:val="4E6E22C0"/>
    <w:multiLevelType w:val="hybridMultilevel"/>
    <w:tmpl w:val="87AA1C74"/>
    <w:lvl w:ilvl="0" w:tplc="F96409EA">
      <w:start w:val="1"/>
      <w:numFmt w:val="decimal"/>
      <w:lvlText w:val="%1."/>
      <w:lvlJc w:val="left"/>
      <w:pPr>
        <w:ind w:left="862"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4E98554D"/>
    <w:multiLevelType w:val="hybridMultilevel"/>
    <w:tmpl w:val="7F148136"/>
    <w:lvl w:ilvl="0" w:tplc="627E19CC">
      <w:start w:val="1"/>
      <w:numFmt w:val="decimal"/>
      <w:lvlText w:val="%1."/>
      <w:lvlJc w:val="left"/>
      <w:pPr>
        <w:ind w:left="609" w:hanging="360"/>
      </w:pPr>
      <w:rPr>
        <w:color w:val="auto"/>
      </w:rPr>
    </w:lvl>
    <w:lvl w:ilvl="1" w:tplc="04090019">
      <w:start w:val="1"/>
      <w:numFmt w:val="lowerLetter"/>
      <w:lvlText w:val="%2."/>
      <w:lvlJc w:val="left"/>
      <w:pPr>
        <w:ind w:left="1329" w:hanging="360"/>
      </w:pPr>
    </w:lvl>
    <w:lvl w:ilvl="2" w:tplc="0409001B" w:tentative="1">
      <w:start w:val="1"/>
      <w:numFmt w:val="lowerRoman"/>
      <w:lvlText w:val="%3."/>
      <w:lvlJc w:val="right"/>
      <w:pPr>
        <w:ind w:left="2049" w:hanging="180"/>
      </w:pPr>
    </w:lvl>
    <w:lvl w:ilvl="3" w:tplc="0409000F" w:tentative="1">
      <w:start w:val="1"/>
      <w:numFmt w:val="decimal"/>
      <w:lvlText w:val="%4."/>
      <w:lvlJc w:val="left"/>
      <w:pPr>
        <w:ind w:left="2769" w:hanging="360"/>
      </w:pPr>
    </w:lvl>
    <w:lvl w:ilvl="4" w:tplc="04090019" w:tentative="1">
      <w:start w:val="1"/>
      <w:numFmt w:val="lowerLetter"/>
      <w:lvlText w:val="%5."/>
      <w:lvlJc w:val="left"/>
      <w:pPr>
        <w:ind w:left="3489" w:hanging="360"/>
      </w:pPr>
    </w:lvl>
    <w:lvl w:ilvl="5" w:tplc="0409001B" w:tentative="1">
      <w:start w:val="1"/>
      <w:numFmt w:val="lowerRoman"/>
      <w:lvlText w:val="%6."/>
      <w:lvlJc w:val="right"/>
      <w:pPr>
        <w:ind w:left="4209" w:hanging="180"/>
      </w:pPr>
    </w:lvl>
    <w:lvl w:ilvl="6" w:tplc="0409000F" w:tentative="1">
      <w:start w:val="1"/>
      <w:numFmt w:val="decimal"/>
      <w:lvlText w:val="%7."/>
      <w:lvlJc w:val="left"/>
      <w:pPr>
        <w:ind w:left="4929" w:hanging="360"/>
      </w:pPr>
    </w:lvl>
    <w:lvl w:ilvl="7" w:tplc="04090019" w:tentative="1">
      <w:start w:val="1"/>
      <w:numFmt w:val="lowerLetter"/>
      <w:lvlText w:val="%8."/>
      <w:lvlJc w:val="left"/>
      <w:pPr>
        <w:ind w:left="5649" w:hanging="360"/>
      </w:pPr>
    </w:lvl>
    <w:lvl w:ilvl="8" w:tplc="0409001B" w:tentative="1">
      <w:start w:val="1"/>
      <w:numFmt w:val="lowerRoman"/>
      <w:lvlText w:val="%9."/>
      <w:lvlJc w:val="right"/>
      <w:pPr>
        <w:ind w:left="6369" w:hanging="180"/>
      </w:pPr>
    </w:lvl>
  </w:abstractNum>
  <w:abstractNum w:abstractNumId="41">
    <w:nsid w:val="4FF701E9"/>
    <w:multiLevelType w:val="hybridMultilevel"/>
    <w:tmpl w:val="FE42C46E"/>
    <w:lvl w:ilvl="0" w:tplc="4DA88BEA">
      <w:start w:val="1"/>
      <w:numFmt w:val="decimal"/>
      <w:lvlText w:val="%1."/>
      <w:lvlJc w:val="left"/>
      <w:pPr>
        <w:ind w:left="501"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0923F27"/>
    <w:multiLevelType w:val="hybridMultilevel"/>
    <w:tmpl w:val="4E323560"/>
    <w:lvl w:ilvl="0" w:tplc="0E6EF936">
      <w:start w:val="1"/>
      <w:numFmt w:val="decimal"/>
      <w:lvlText w:val="%1."/>
      <w:lvlJc w:val="left"/>
      <w:pPr>
        <w:ind w:left="720" w:hanging="360"/>
      </w:pPr>
      <w:rPr>
        <w:rFonts w:ascii="Arial" w:eastAsia="Calibri" w:hAnsi="Arial" w:cs="Arial"/>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nsid w:val="518F1C2E"/>
    <w:multiLevelType w:val="multilevel"/>
    <w:tmpl w:val="7EB8005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nsid w:val="53C91D3C"/>
    <w:multiLevelType w:val="hybridMultilevel"/>
    <w:tmpl w:val="32F68B92"/>
    <w:lvl w:ilvl="0" w:tplc="2BE092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550A3993"/>
    <w:multiLevelType w:val="hybridMultilevel"/>
    <w:tmpl w:val="16785528"/>
    <w:lvl w:ilvl="0" w:tplc="00A07C42">
      <w:start w:val="1"/>
      <w:numFmt w:val="bullet"/>
      <w:lvlText w:val="-"/>
      <w:lvlJc w:val="left"/>
      <w:pPr>
        <w:ind w:left="720" w:hanging="360"/>
      </w:pPr>
      <w:rPr>
        <w:rFonts w:ascii="Book Antiqua" w:eastAsia="Times New Roman" w:hAnsi="Book Antiqua"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7C9725B"/>
    <w:multiLevelType w:val="hybridMultilevel"/>
    <w:tmpl w:val="B93CE2C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nsid w:val="5C6549B1"/>
    <w:multiLevelType w:val="hybridMultilevel"/>
    <w:tmpl w:val="A8FA27B8"/>
    <w:lvl w:ilvl="0" w:tplc="54FCBEF8">
      <w:start w:val="1"/>
      <w:numFmt w:val="decimal"/>
      <w:lvlText w:val="%1."/>
      <w:lvlJc w:val="left"/>
      <w:pPr>
        <w:ind w:left="143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nsid w:val="5CCD74F5"/>
    <w:multiLevelType w:val="hybridMultilevel"/>
    <w:tmpl w:val="1FBA82E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nsid w:val="66C72B05"/>
    <w:multiLevelType w:val="hybridMultilevel"/>
    <w:tmpl w:val="F0E884D2"/>
    <w:lvl w:ilvl="0" w:tplc="0409000F">
      <w:start w:val="1"/>
      <w:numFmt w:val="decimal"/>
      <w:lvlText w:val="%1."/>
      <w:lvlJc w:val="left"/>
      <w:pPr>
        <w:ind w:left="720" w:hanging="360"/>
      </w:pPr>
    </w:lvl>
    <w:lvl w:ilvl="1" w:tplc="FA84230C">
      <w:start w:val="1"/>
      <w:numFmt w:val="lowerLetter"/>
      <w:lvlText w:val="%2."/>
      <w:lvlJc w:val="left"/>
      <w:pPr>
        <w:ind w:left="1440" w:hanging="360"/>
      </w:pPr>
      <w:rPr>
        <w:b w:val="0"/>
      </w:rPr>
    </w:lvl>
    <w:lvl w:ilvl="2" w:tplc="D26AE206">
      <w:start w:val="8"/>
      <w:numFmt w:val="lowerLetter"/>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773651D"/>
    <w:multiLevelType w:val="hybridMultilevel"/>
    <w:tmpl w:val="A39870C6"/>
    <w:lvl w:ilvl="0" w:tplc="ED6A8294">
      <w:start w:val="1"/>
      <w:numFmt w:val="decimal"/>
      <w:lvlText w:val="%1."/>
      <w:lvlJc w:val="left"/>
      <w:pPr>
        <w:ind w:left="609" w:hanging="360"/>
      </w:pPr>
      <w:rPr>
        <w:rFonts w:hint="default"/>
        <w:color w:val="auto"/>
      </w:rPr>
    </w:lvl>
    <w:lvl w:ilvl="1" w:tplc="04090019">
      <w:start w:val="1"/>
      <w:numFmt w:val="lowerLetter"/>
      <w:lvlText w:val="%2."/>
      <w:lvlJc w:val="left"/>
      <w:pPr>
        <w:ind w:left="1329" w:hanging="360"/>
      </w:pPr>
    </w:lvl>
    <w:lvl w:ilvl="2" w:tplc="0409001B" w:tentative="1">
      <w:start w:val="1"/>
      <w:numFmt w:val="lowerRoman"/>
      <w:lvlText w:val="%3."/>
      <w:lvlJc w:val="right"/>
      <w:pPr>
        <w:ind w:left="2049" w:hanging="180"/>
      </w:pPr>
    </w:lvl>
    <w:lvl w:ilvl="3" w:tplc="0409000F" w:tentative="1">
      <w:start w:val="1"/>
      <w:numFmt w:val="decimal"/>
      <w:lvlText w:val="%4."/>
      <w:lvlJc w:val="left"/>
      <w:pPr>
        <w:ind w:left="2769" w:hanging="360"/>
      </w:pPr>
    </w:lvl>
    <w:lvl w:ilvl="4" w:tplc="04090019" w:tentative="1">
      <w:start w:val="1"/>
      <w:numFmt w:val="lowerLetter"/>
      <w:lvlText w:val="%5."/>
      <w:lvlJc w:val="left"/>
      <w:pPr>
        <w:ind w:left="3489" w:hanging="360"/>
      </w:pPr>
    </w:lvl>
    <w:lvl w:ilvl="5" w:tplc="0409001B" w:tentative="1">
      <w:start w:val="1"/>
      <w:numFmt w:val="lowerRoman"/>
      <w:lvlText w:val="%6."/>
      <w:lvlJc w:val="right"/>
      <w:pPr>
        <w:ind w:left="4209" w:hanging="180"/>
      </w:pPr>
    </w:lvl>
    <w:lvl w:ilvl="6" w:tplc="0409000F" w:tentative="1">
      <w:start w:val="1"/>
      <w:numFmt w:val="decimal"/>
      <w:lvlText w:val="%7."/>
      <w:lvlJc w:val="left"/>
      <w:pPr>
        <w:ind w:left="4929" w:hanging="360"/>
      </w:pPr>
    </w:lvl>
    <w:lvl w:ilvl="7" w:tplc="04090019" w:tentative="1">
      <w:start w:val="1"/>
      <w:numFmt w:val="lowerLetter"/>
      <w:lvlText w:val="%8."/>
      <w:lvlJc w:val="left"/>
      <w:pPr>
        <w:ind w:left="5649" w:hanging="360"/>
      </w:pPr>
    </w:lvl>
    <w:lvl w:ilvl="8" w:tplc="0409001B" w:tentative="1">
      <w:start w:val="1"/>
      <w:numFmt w:val="lowerRoman"/>
      <w:lvlText w:val="%9."/>
      <w:lvlJc w:val="right"/>
      <w:pPr>
        <w:ind w:left="6369" w:hanging="180"/>
      </w:pPr>
    </w:lvl>
  </w:abstractNum>
  <w:abstractNum w:abstractNumId="51">
    <w:nsid w:val="69757E7A"/>
    <w:multiLevelType w:val="hybridMultilevel"/>
    <w:tmpl w:val="DEE6A5C8"/>
    <w:lvl w:ilvl="0" w:tplc="84E271A8">
      <w:start w:val="1"/>
      <w:numFmt w:val="decimal"/>
      <w:lvlText w:val="%1."/>
      <w:lvlJc w:val="left"/>
      <w:pPr>
        <w:ind w:left="862"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2">
    <w:nsid w:val="6C02688B"/>
    <w:multiLevelType w:val="multilevel"/>
    <w:tmpl w:val="C2A6FF32"/>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6E592842"/>
    <w:multiLevelType w:val="hybridMultilevel"/>
    <w:tmpl w:val="6F048A40"/>
    <w:lvl w:ilvl="0" w:tplc="E578B9B6">
      <w:start w:val="1"/>
      <w:numFmt w:val="decimal"/>
      <w:lvlText w:val="%1."/>
      <w:lvlJc w:val="left"/>
      <w:pPr>
        <w:ind w:left="143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4">
    <w:nsid w:val="6F9F662D"/>
    <w:multiLevelType w:val="hybridMultilevel"/>
    <w:tmpl w:val="0E6A5644"/>
    <w:lvl w:ilvl="0" w:tplc="00A07C42">
      <w:start w:val="1"/>
      <w:numFmt w:val="bullet"/>
      <w:lvlText w:val="-"/>
      <w:lvlJc w:val="left"/>
      <w:pPr>
        <w:ind w:left="720" w:hanging="360"/>
      </w:pPr>
      <w:rPr>
        <w:rFonts w:ascii="Book Antiqua" w:eastAsia="Times New Roman" w:hAnsi="Book Antiqua"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05953B9"/>
    <w:multiLevelType w:val="hybridMultilevel"/>
    <w:tmpl w:val="418AB306"/>
    <w:lvl w:ilvl="0" w:tplc="00A07C42">
      <w:start w:val="1"/>
      <w:numFmt w:val="bullet"/>
      <w:lvlText w:val="-"/>
      <w:lvlJc w:val="left"/>
      <w:pPr>
        <w:ind w:left="720" w:hanging="360"/>
      </w:pPr>
      <w:rPr>
        <w:rFonts w:ascii="Book Antiqua" w:eastAsia="Times New Roman" w:hAnsi="Book Antiqua"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40B1AB0"/>
    <w:multiLevelType w:val="multilevel"/>
    <w:tmpl w:val="E6501BA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7">
    <w:nsid w:val="74B80217"/>
    <w:multiLevelType w:val="hybridMultilevel"/>
    <w:tmpl w:val="6486E01E"/>
    <w:lvl w:ilvl="0" w:tplc="9106FEE6">
      <w:start w:val="1"/>
      <w:numFmt w:val="decimal"/>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8">
    <w:nsid w:val="77C87F99"/>
    <w:multiLevelType w:val="hybridMultilevel"/>
    <w:tmpl w:val="637034B0"/>
    <w:lvl w:ilvl="0" w:tplc="9084A3E2">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88A091A"/>
    <w:multiLevelType w:val="hybridMultilevel"/>
    <w:tmpl w:val="DA184E84"/>
    <w:lvl w:ilvl="0" w:tplc="E578B9B6">
      <w:start w:val="1"/>
      <w:numFmt w:val="decimal"/>
      <w:lvlText w:val="%1."/>
      <w:lvlJc w:val="left"/>
      <w:pPr>
        <w:ind w:left="143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0">
    <w:nsid w:val="79EA6618"/>
    <w:multiLevelType w:val="hybridMultilevel"/>
    <w:tmpl w:val="64A4759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1">
    <w:nsid w:val="7A961552"/>
    <w:multiLevelType w:val="hybridMultilevel"/>
    <w:tmpl w:val="8F287EC6"/>
    <w:lvl w:ilvl="0" w:tplc="949222A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2">
    <w:nsid w:val="7B536A9C"/>
    <w:multiLevelType w:val="hybridMultilevel"/>
    <w:tmpl w:val="80A2500A"/>
    <w:lvl w:ilvl="0" w:tplc="E578B9B6">
      <w:start w:val="1"/>
      <w:numFmt w:val="decimal"/>
      <w:lvlText w:val="%1."/>
      <w:lvlJc w:val="left"/>
      <w:pPr>
        <w:ind w:left="143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3">
    <w:nsid w:val="7CDD77C1"/>
    <w:multiLevelType w:val="hybridMultilevel"/>
    <w:tmpl w:val="D72081D2"/>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
  </w:num>
  <w:num w:numId="2">
    <w:abstractNumId w:val="22"/>
  </w:num>
  <w:num w:numId="3">
    <w:abstractNumId w:val="33"/>
  </w:num>
  <w:num w:numId="4">
    <w:abstractNumId w:val="49"/>
  </w:num>
  <w:num w:numId="5">
    <w:abstractNumId w:val="24"/>
  </w:num>
  <w:num w:numId="6">
    <w:abstractNumId w:val="43"/>
  </w:num>
  <w:num w:numId="7">
    <w:abstractNumId w:val="12"/>
  </w:num>
  <w:num w:numId="8">
    <w:abstractNumId w:val="40"/>
  </w:num>
  <w:num w:numId="9">
    <w:abstractNumId w:val="50"/>
  </w:num>
  <w:num w:numId="10">
    <w:abstractNumId w:val="5"/>
  </w:num>
  <w:num w:numId="11">
    <w:abstractNumId w:val="58"/>
  </w:num>
  <w:num w:numId="12">
    <w:abstractNumId w:val="57"/>
  </w:num>
  <w:num w:numId="13">
    <w:abstractNumId w:val="10"/>
  </w:num>
  <w:num w:numId="14">
    <w:abstractNumId w:val="26"/>
  </w:num>
  <w:num w:numId="15">
    <w:abstractNumId w:val="55"/>
  </w:num>
  <w:num w:numId="16">
    <w:abstractNumId w:val="45"/>
  </w:num>
  <w:num w:numId="17">
    <w:abstractNumId w:val="9"/>
  </w:num>
  <w:num w:numId="18">
    <w:abstractNumId w:val="23"/>
  </w:num>
  <w:num w:numId="19">
    <w:abstractNumId w:val="11"/>
  </w:num>
  <w:num w:numId="20">
    <w:abstractNumId w:val="6"/>
  </w:num>
  <w:num w:numId="21">
    <w:abstractNumId w:val="51"/>
  </w:num>
  <w:num w:numId="22">
    <w:abstractNumId w:val="39"/>
  </w:num>
  <w:num w:numId="23">
    <w:abstractNumId w:val="7"/>
  </w:num>
  <w:num w:numId="24">
    <w:abstractNumId w:val="35"/>
  </w:num>
  <w:num w:numId="25">
    <w:abstractNumId w:val="27"/>
  </w:num>
  <w:num w:numId="26">
    <w:abstractNumId w:val="2"/>
  </w:num>
  <w:num w:numId="27">
    <w:abstractNumId w:val="29"/>
  </w:num>
  <w:num w:numId="28">
    <w:abstractNumId w:val="53"/>
  </w:num>
  <w:num w:numId="29">
    <w:abstractNumId w:val="8"/>
  </w:num>
  <w:num w:numId="30">
    <w:abstractNumId w:val="59"/>
  </w:num>
  <w:num w:numId="31">
    <w:abstractNumId w:val="62"/>
  </w:num>
  <w:num w:numId="32">
    <w:abstractNumId w:val="20"/>
  </w:num>
  <w:num w:numId="33">
    <w:abstractNumId w:val="14"/>
  </w:num>
  <w:num w:numId="34">
    <w:abstractNumId w:val="19"/>
  </w:num>
  <w:num w:numId="35">
    <w:abstractNumId w:val="3"/>
  </w:num>
  <w:num w:numId="36">
    <w:abstractNumId w:val="34"/>
  </w:num>
  <w:num w:numId="37">
    <w:abstractNumId w:val="37"/>
  </w:num>
  <w:num w:numId="38">
    <w:abstractNumId w:val="4"/>
  </w:num>
  <w:num w:numId="39">
    <w:abstractNumId w:val="61"/>
  </w:num>
  <w:num w:numId="40">
    <w:abstractNumId w:val="13"/>
  </w:num>
  <w:num w:numId="41">
    <w:abstractNumId w:val="47"/>
  </w:num>
  <w:num w:numId="42">
    <w:abstractNumId w:val="30"/>
  </w:num>
  <w:num w:numId="43">
    <w:abstractNumId w:val="21"/>
  </w:num>
  <w:num w:numId="44">
    <w:abstractNumId w:val="38"/>
  </w:num>
  <w:num w:numId="45">
    <w:abstractNumId w:val="52"/>
  </w:num>
  <w:num w:numId="46">
    <w:abstractNumId w:val="46"/>
  </w:num>
  <w:num w:numId="47">
    <w:abstractNumId w:val="54"/>
  </w:num>
  <w:num w:numId="48">
    <w:abstractNumId w:val="32"/>
  </w:num>
  <w:num w:numId="49">
    <w:abstractNumId w:val="31"/>
  </w:num>
  <w:num w:numId="50">
    <w:abstractNumId w:val="16"/>
  </w:num>
  <w:num w:numId="51">
    <w:abstractNumId w:val="48"/>
  </w:num>
  <w:num w:numId="52">
    <w:abstractNumId w:val="60"/>
  </w:num>
  <w:num w:numId="53">
    <w:abstractNumId w:val="63"/>
  </w:num>
  <w:num w:numId="54">
    <w:abstractNumId w:val="56"/>
  </w:num>
  <w:num w:numId="55">
    <w:abstractNumId w:val="17"/>
  </w:num>
  <w:num w:numId="56">
    <w:abstractNumId w:val="0"/>
  </w:num>
  <w:num w:numId="57">
    <w:abstractNumId w:val="25"/>
  </w:num>
  <w:num w:numId="58">
    <w:abstractNumId w:val="42"/>
  </w:num>
  <w:num w:numId="59">
    <w:abstractNumId w:val="44"/>
  </w:num>
  <w:num w:numId="60">
    <w:abstractNumId w:val="41"/>
  </w:num>
  <w:num w:numId="61">
    <w:abstractNumId w:val="36"/>
  </w:num>
  <w:num w:numId="62">
    <w:abstractNumId w:val="28"/>
  </w:num>
  <w:num w:numId="63">
    <w:abstractNumId w:val="18"/>
  </w:num>
  <w:num w:numId="64">
    <w:abstractNumId w:val="15"/>
  </w:num>
  <w:numIdMacAtCleanup w:val="6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72E77"/>
    <w:rsid w:val="00010745"/>
    <w:rsid w:val="00010D78"/>
    <w:rsid w:val="000160A0"/>
    <w:rsid w:val="00016C02"/>
    <w:rsid w:val="00022907"/>
    <w:rsid w:val="000236AF"/>
    <w:rsid w:val="000241B7"/>
    <w:rsid w:val="0002584C"/>
    <w:rsid w:val="00033CCA"/>
    <w:rsid w:val="00037517"/>
    <w:rsid w:val="00054657"/>
    <w:rsid w:val="000559C7"/>
    <w:rsid w:val="00062FE5"/>
    <w:rsid w:val="00064577"/>
    <w:rsid w:val="000700EB"/>
    <w:rsid w:val="00070C5A"/>
    <w:rsid w:val="00070ED7"/>
    <w:rsid w:val="0007109F"/>
    <w:rsid w:val="00076EE9"/>
    <w:rsid w:val="00081B65"/>
    <w:rsid w:val="00094826"/>
    <w:rsid w:val="00094CB5"/>
    <w:rsid w:val="0009618C"/>
    <w:rsid w:val="000B1E97"/>
    <w:rsid w:val="000B4F58"/>
    <w:rsid w:val="000C513C"/>
    <w:rsid w:val="000C7E2A"/>
    <w:rsid w:val="000D582A"/>
    <w:rsid w:val="000E0217"/>
    <w:rsid w:val="000F065C"/>
    <w:rsid w:val="000F1643"/>
    <w:rsid w:val="000F7DDB"/>
    <w:rsid w:val="001026B4"/>
    <w:rsid w:val="00107A97"/>
    <w:rsid w:val="00114859"/>
    <w:rsid w:val="0012207B"/>
    <w:rsid w:val="00122D46"/>
    <w:rsid w:val="00135EEE"/>
    <w:rsid w:val="00152250"/>
    <w:rsid w:val="00162C8A"/>
    <w:rsid w:val="00163896"/>
    <w:rsid w:val="001663C6"/>
    <w:rsid w:val="00166AFB"/>
    <w:rsid w:val="001731F8"/>
    <w:rsid w:val="00173C7B"/>
    <w:rsid w:val="001811D4"/>
    <w:rsid w:val="0018164F"/>
    <w:rsid w:val="00184DCC"/>
    <w:rsid w:val="00191691"/>
    <w:rsid w:val="00191CCD"/>
    <w:rsid w:val="00195025"/>
    <w:rsid w:val="00197C11"/>
    <w:rsid w:val="001A06E7"/>
    <w:rsid w:val="001B121E"/>
    <w:rsid w:val="001B1BAD"/>
    <w:rsid w:val="001B3752"/>
    <w:rsid w:val="001B3ECC"/>
    <w:rsid w:val="001B4696"/>
    <w:rsid w:val="001B4B69"/>
    <w:rsid w:val="001C2CE7"/>
    <w:rsid w:val="001C699C"/>
    <w:rsid w:val="001D4071"/>
    <w:rsid w:val="001E0C7E"/>
    <w:rsid w:val="001E24A7"/>
    <w:rsid w:val="001E4C5E"/>
    <w:rsid w:val="001E5F9A"/>
    <w:rsid w:val="001F1C4D"/>
    <w:rsid w:val="001F2134"/>
    <w:rsid w:val="001F34B3"/>
    <w:rsid w:val="001F4F2E"/>
    <w:rsid w:val="001F5C24"/>
    <w:rsid w:val="001F71BF"/>
    <w:rsid w:val="00203853"/>
    <w:rsid w:val="00203D86"/>
    <w:rsid w:val="002129FE"/>
    <w:rsid w:val="002202D7"/>
    <w:rsid w:val="00227B5E"/>
    <w:rsid w:val="00235691"/>
    <w:rsid w:val="00236337"/>
    <w:rsid w:val="0024143A"/>
    <w:rsid w:val="00241AEB"/>
    <w:rsid w:val="00242FF6"/>
    <w:rsid w:val="00251452"/>
    <w:rsid w:val="00253B37"/>
    <w:rsid w:val="00254BF6"/>
    <w:rsid w:val="00264CA2"/>
    <w:rsid w:val="00270B13"/>
    <w:rsid w:val="00271A11"/>
    <w:rsid w:val="00272807"/>
    <w:rsid w:val="00284E47"/>
    <w:rsid w:val="00287E03"/>
    <w:rsid w:val="00296A03"/>
    <w:rsid w:val="002A0928"/>
    <w:rsid w:val="002B258D"/>
    <w:rsid w:val="002B2646"/>
    <w:rsid w:val="002B5E42"/>
    <w:rsid w:val="002C1B0A"/>
    <w:rsid w:val="002C6017"/>
    <w:rsid w:val="002D1ADC"/>
    <w:rsid w:val="002D5CA8"/>
    <w:rsid w:val="002E3F60"/>
    <w:rsid w:val="002E4E49"/>
    <w:rsid w:val="002E5080"/>
    <w:rsid w:val="002E68EB"/>
    <w:rsid w:val="002F4704"/>
    <w:rsid w:val="002F5C49"/>
    <w:rsid w:val="003118AF"/>
    <w:rsid w:val="00313A79"/>
    <w:rsid w:val="00317407"/>
    <w:rsid w:val="00326575"/>
    <w:rsid w:val="00326E2C"/>
    <w:rsid w:val="00332B05"/>
    <w:rsid w:val="00333559"/>
    <w:rsid w:val="00335BFD"/>
    <w:rsid w:val="00336DD9"/>
    <w:rsid w:val="00341D1A"/>
    <w:rsid w:val="00343CE6"/>
    <w:rsid w:val="00346C02"/>
    <w:rsid w:val="003526C6"/>
    <w:rsid w:val="0036601A"/>
    <w:rsid w:val="00371141"/>
    <w:rsid w:val="00371C4C"/>
    <w:rsid w:val="00372E77"/>
    <w:rsid w:val="00377EAC"/>
    <w:rsid w:val="00377F6B"/>
    <w:rsid w:val="0038729D"/>
    <w:rsid w:val="00392B0E"/>
    <w:rsid w:val="003B0A07"/>
    <w:rsid w:val="003C2A1E"/>
    <w:rsid w:val="003D0F87"/>
    <w:rsid w:val="003D1BE3"/>
    <w:rsid w:val="003D77CF"/>
    <w:rsid w:val="003F44FF"/>
    <w:rsid w:val="003F5738"/>
    <w:rsid w:val="004015E9"/>
    <w:rsid w:val="00403671"/>
    <w:rsid w:val="00425F8C"/>
    <w:rsid w:val="004300BF"/>
    <w:rsid w:val="004362A0"/>
    <w:rsid w:val="00464D95"/>
    <w:rsid w:val="00464DE7"/>
    <w:rsid w:val="004700B6"/>
    <w:rsid w:val="00473006"/>
    <w:rsid w:val="00474FAF"/>
    <w:rsid w:val="00480521"/>
    <w:rsid w:val="00483756"/>
    <w:rsid w:val="00486D27"/>
    <w:rsid w:val="004878BD"/>
    <w:rsid w:val="00497823"/>
    <w:rsid w:val="004A5D03"/>
    <w:rsid w:val="004B2DA8"/>
    <w:rsid w:val="004D2636"/>
    <w:rsid w:val="004D48AD"/>
    <w:rsid w:val="004E0FC0"/>
    <w:rsid w:val="004E736D"/>
    <w:rsid w:val="004F2442"/>
    <w:rsid w:val="004F524E"/>
    <w:rsid w:val="004F6135"/>
    <w:rsid w:val="004F7577"/>
    <w:rsid w:val="0050085F"/>
    <w:rsid w:val="00501E68"/>
    <w:rsid w:val="00501FA7"/>
    <w:rsid w:val="00503054"/>
    <w:rsid w:val="00516974"/>
    <w:rsid w:val="00520BFD"/>
    <w:rsid w:val="00522E74"/>
    <w:rsid w:val="00523D1E"/>
    <w:rsid w:val="00524337"/>
    <w:rsid w:val="00526BEA"/>
    <w:rsid w:val="00530F6F"/>
    <w:rsid w:val="0053266B"/>
    <w:rsid w:val="005359AB"/>
    <w:rsid w:val="005369B3"/>
    <w:rsid w:val="005416BA"/>
    <w:rsid w:val="00545461"/>
    <w:rsid w:val="00547B90"/>
    <w:rsid w:val="0055635F"/>
    <w:rsid w:val="00556870"/>
    <w:rsid w:val="00561790"/>
    <w:rsid w:val="005642F5"/>
    <w:rsid w:val="00570FF0"/>
    <w:rsid w:val="00572BDD"/>
    <w:rsid w:val="00582A79"/>
    <w:rsid w:val="00585C5D"/>
    <w:rsid w:val="00597FC7"/>
    <w:rsid w:val="005A11F0"/>
    <w:rsid w:val="005A2EE0"/>
    <w:rsid w:val="005B1186"/>
    <w:rsid w:val="005C055D"/>
    <w:rsid w:val="005C19E4"/>
    <w:rsid w:val="005C2FFE"/>
    <w:rsid w:val="005C52AD"/>
    <w:rsid w:val="005C575A"/>
    <w:rsid w:val="005C5E94"/>
    <w:rsid w:val="005C658C"/>
    <w:rsid w:val="005C693F"/>
    <w:rsid w:val="005D3DF8"/>
    <w:rsid w:val="005D5CA4"/>
    <w:rsid w:val="005E22CE"/>
    <w:rsid w:val="005E38E9"/>
    <w:rsid w:val="005E6F2D"/>
    <w:rsid w:val="005E7BD8"/>
    <w:rsid w:val="005F3532"/>
    <w:rsid w:val="00603552"/>
    <w:rsid w:val="006048ED"/>
    <w:rsid w:val="00613787"/>
    <w:rsid w:val="00616619"/>
    <w:rsid w:val="006210AB"/>
    <w:rsid w:val="0062419E"/>
    <w:rsid w:val="00634561"/>
    <w:rsid w:val="00636FFB"/>
    <w:rsid w:val="006444B2"/>
    <w:rsid w:val="006458C7"/>
    <w:rsid w:val="00647B35"/>
    <w:rsid w:val="006522E2"/>
    <w:rsid w:val="00654D19"/>
    <w:rsid w:val="00654E94"/>
    <w:rsid w:val="0065511C"/>
    <w:rsid w:val="00655E19"/>
    <w:rsid w:val="0066025C"/>
    <w:rsid w:val="006672B3"/>
    <w:rsid w:val="006701E2"/>
    <w:rsid w:val="00674FE1"/>
    <w:rsid w:val="00677D1B"/>
    <w:rsid w:val="00682049"/>
    <w:rsid w:val="0068686B"/>
    <w:rsid w:val="00690F9A"/>
    <w:rsid w:val="0069301A"/>
    <w:rsid w:val="00693289"/>
    <w:rsid w:val="00695367"/>
    <w:rsid w:val="006A1517"/>
    <w:rsid w:val="006B0619"/>
    <w:rsid w:val="006B0799"/>
    <w:rsid w:val="006C0FAF"/>
    <w:rsid w:val="006C6654"/>
    <w:rsid w:val="006C7A9C"/>
    <w:rsid w:val="006D138C"/>
    <w:rsid w:val="006D3E4E"/>
    <w:rsid w:val="006E473A"/>
    <w:rsid w:val="006F2029"/>
    <w:rsid w:val="006F2FFB"/>
    <w:rsid w:val="006F3B1D"/>
    <w:rsid w:val="006F7DF1"/>
    <w:rsid w:val="00702DFD"/>
    <w:rsid w:val="00706DF5"/>
    <w:rsid w:val="00713F34"/>
    <w:rsid w:val="00716A8E"/>
    <w:rsid w:val="007279B4"/>
    <w:rsid w:val="0073268F"/>
    <w:rsid w:val="00733075"/>
    <w:rsid w:val="00737C33"/>
    <w:rsid w:val="007401C6"/>
    <w:rsid w:val="00742B1B"/>
    <w:rsid w:val="00763DE2"/>
    <w:rsid w:val="00776046"/>
    <w:rsid w:val="00777FEF"/>
    <w:rsid w:val="00786359"/>
    <w:rsid w:val="00787CD5"/>
    <w:rsid w:val="0079095A"/>
    <w:rsid w:val="00790D3B"/>
    <w:rsid w:val="007951F9"/>
    <w:rsid w:val="007A2D5D"/>
    <w:rsid w:val="007A508C"/>
    <w:rsid w:val="007B4659"/>
    <w:rsid w:val="007C01AA"/>
    <w:rsid w:val="007D0FF6"/>
    <w:rsid w:val="007D2554"/>
    <w:rsid w:val="007E7D94"/>
    <w:rsid w:val="007F33BF"/>
    <w:rsid w:val="007F342C"/>
    <w:rsid w:val="007F4630"/>
    <w:rsid w:val="007F5619"/>
    <w:rsid w:val="007F67BC"/>
    <w:rsid w:val="00802A4E"/>
    <w:rsid w:val="00804C14"/>
    <w:rsid w:val="00805E82"/>
    <w:rsid w:val="00807D36"/>
    <w:rsid w:val="00810454"/>
    <w:rsid w:val="008105ED"/>
    <w:rsid w:val="0081274C"/>
    <w:rsid w:val="008225A9"/>
    <w:rsid w:val="00824A11"/>
    <w:rsid w:val="00827373"/>
    <w:rsid w:val="00830EFB"/>
    <w:rsid w:val="00832DB7"/>
    <w:rsid w:val="00835939"/>
    <w:rsid w:val="00837D70"/>
    <w:rsid w:val="0084776C"/>
    <w:rsid w:val="00860704"/>
    <w:rsid w:val="00862C39"/>
    <w:rsid w:val="00866B04"/>
    <w:rsid w:val="00867CEB"/>
    <w:rsid w:val="00870477"/>
    <w:rsid w:val="008736F6"/>
    <w:rsid w:val="00874457"/>
    <w:rsid w:val="00874B99"/>
    <w:rsid w:val="00876D59"/>
    <w:rsid w:val="00881DCF"/>
    <w:rsid w:val="00890FFB"/>
    <w:rsid w:val="008915D7"/>
    <w:rsid w:val="00895A28"/>
    <w:rsid w:val="008A2042"/>
    <w:rsid w:val="008A5095"/>
    <w:rsid w:val="008A59A7"/>
    <w:rsid w:val="008B5470"/>
    <w:rsid w:val="008B6C44"/>
    <w:rsid w:val="008B7AE4"/>
    <w:rsid w:val="008D12D4"/>
    <w:rsid w:val="008D4D23"/>
    <w:rsid w:val="008D5A3B"/>
    <w:rsid w:val="008E5E21"/>
    <w:rsid w:val="008E7C94"/>
    <w:rsid w:val="008F6709"/>
    <w:rsid w:val="008F6D12"/>
    <w:rsid w:val="009047B4"/>
    <w:rsid w:val="0090688F"/>
    <w:rsid w:val="00915A53"/>
    <w:rsid w:val="00940D9D"/>
    <w:rsid w:val="009458D9"/>
    <w:rsid w:val="00946009"/>
    <w:rsid w:val="00961C7F"/>
    <w:rsid w:val="0096474B"/>
    <w:rsid w:val="009753F3"/>
    <w:rsid w:val="00975E96"/>
    <w:rsid w:val="00977FFD"/>
    <w:rsid w:val="00983C78"/>
    <w:rsid w:val="009872BB"/>
    <w:rsid w:val="0099141F"/>
    <w:rsid w:val="00992388"/>
    <w:rsid w:val="00994252"/>
    <w:rsid w:val="0099643F"/>
    <w:rsid w:val="009A3565"/>
    <w:rsid w:val="009A74EC"/>
    <w:rsid w:val="009B26E3"/>
    <w:rsid w:val="009B2CC0"/>
    <w:rsid w:val="009B3B34"/>
    <w:rsid w:val="009B3BD3"/>
    <w:rsid w:val="009D08BA"/>
    <w:rsid w:val="009D1769"/>
    <w:rsid w:val="009D3688"/>
    <w:rsid w:val="009D50DD"/>
    <w:rsid w:val="009E1CCB"/>
    <w:rsid w:val="009E3E29"/>
    <w:rsid w:val="009E54F3"/>
    <w:rsid w:val="009E731A"/>
    <w:rsid w:val="009F0571"/>
    <w:rsid w:val="009F66A8"/>
    <w:rsid w:val="00A0133C"/>
    <w:rsid w:val="00A0423A"/>
    <w:rsid w:val="00A06DFE"/>
    <w:rsid w:val="00A11078"/>
    <w:rsid w:val="00A22BC1"/>
    <w:rsid w:val="00A25261"/>
    <w:rsid w:val="00A264E7"/>
    <w:rsid w:val="00A26EBE"/>
    <w:rsid w:val="00A35D3B"/>
    <w:rsid w:val="00A37608"/>
    <w:rsid w:val="00A47E44"/>
    <w:rsid w:val="00A52F61"/>
    <w:rsid w:val="00A54225"/>
    <w:rsid w:val="00A61B7D"/>
    <w:rsid w:val="00A67730"/>
    <w:rsid w:val="00A7555E"/>
    <w:rsid w:val="00A76CC0"/>
    <w:rsid w:val="00A76FD1"/>
    <w:rsid w:val="00A86DA2"/>
    <w:rsid w:val="00A91C64"/>
    <w:rsid w:val="00A94F2A"/>
    <w:rsid w:val="00A95151"/>
    <w:rsid w:val="00A95E5B"/>
    <w:rsid w:val="00A97AC7"/>
    <w:rsid w:val="00AA0318"/>
    <w:rsid w:val="00AA227E"/>
    <w:rsid w:val="00AA3D29"/>
    <w:rsid w:val="00AA5727"/>
    <w:rsid w:val="00AB0253"/>
    <w:rsid w:val="00AB648F"/>
    <w:rsid w:val="00AD0F49"/>
    <w:rsid w:val="00AD5DEA"/>
    <w:rsid w:val="00AE4FBA"/>
    <w:rsid w:val="00AF48FA"/>
    <w:rsid w:val="00AF5B83"/>
    <w:rsid w:val="00B02445"/>
    <w:rsid w:val="00B156B6"/>
    <w:rsid w:val="00B2182D"/>
    <w:rsid w:val="00B229B2"/>
    <w:rsid w:val="00B42DB7"/>
    <w:rsid w:val="00B50CE5"/>
    <w:rsid w:val="00B57ACD"/>
    <w:rsid w:val="00B60489"/>
    <w:rsid w:val="00B66580"/>
    <w:rsid w:val="00B66869"/>
    <w:rsid w:val="00B67A3B"/>
    <w:rsid w:val="00B67CFF"/>
    <w:rsid w:val="00B70DEC"/>
    <w:rsid w:val="00B77566"/>
    <w:rsid w:val="00B81336"/>
    <w:rsid w:val="00B85E00"/>
    <w:rsid w:val="00B9370D"/>
    <w:rsid w:val="00B95520"/>
    <w:rsid w:val="00B95B35"/>
    <w:rsid w:val="00B95C44"/>
    <w:rsid w:val="00B96564"/>
    <w:rsid w:val="00BA1104"/>
    <w:rsid w:val="00BA2F3A"/>
    <w:rsid w:val="00BB0838"/>
    <w:rsid w:val="00BB4028"/>
    <w:rsid w:val="00BB650C"/>
    <w:rsid w:val="00BC2473"/>
    <w:rsid w:val="00BC78CF"/>
    <w:rsid w:val="00BD1D07"/>
    <w:rsid w:val="00BF332B"/>
    <w:rsid w:val="00C0072A"/>
    <w:rsid w:val="00C041D9"/>
    <w:rsid w:val="00C05111"/>
    <w:rsid w:val="00C06223"/>
    <w:rsid w:val="00C16A12"/>
    <w:rsid w:val="00C220EB"/>
    <w:rsid w:val="00C2793B"/>
    <w:rsid w:val="00C3335A"/>
    <w:rsid w:val="00C33526"/>
    <w:rsid w:val="00C3777E"/>
    <w:rsid w:val="00C406AD"/>
    <w:rsid w:val="00C40969"/>
    <w:rsid w:val="00C50A1F"/>
    <w:rsid w:val="00C52144"/>
    <w:rsid w:val="00C71B2C"/>
    <w:rsid w:val="00C743FA"/>
    <w:rsid w:val="00C81F28"/>
    <w:rsid w:val="00C91483"/>
    <w:rsid w:val="00C949F4"/>
    <w:rsid w:val="00C96D5C"/>
    <w:rsid w:val="00CA0A4A"/>
    <w:rsid w:val="00CA16F5"/>
    <w:rsid w:val="00CA1D8C"/>
    <w:rsid w:val="00CA4C54"/>
    <w:rsid w:val="00CA6A99"/>
    <w:rsid w:val="00CB0417"/>
    <w:rsid w:val="00CB7DCC"/>
    <w:rsid w:val="00CC08E1"/>
    <w:rsid w:val="00CC45BF"/>
    <w:rsid w:val="00CC4FB2"/>
    <w:rsid w:val="00CC68EF"/>
    <w:rsid w:val="00CD0EFC"/>
    <w:rsid w:val="00CD3E09"/>
    <w:rsid w:val="00CD4B65"/>
    <w:rsid w:val="00CE068D"/>
    <w:rsid w:val="00CE0857"/>
    <w:rsid w:val="00CE1127"/>
    <w:rsid w:val="00CE162E"/>
    <w:rsid w:val="00CF221E"/>
    <w:rsid w:val="00CF594B"/>
    <w:rsid w:val="00CF6494"/>
    <w:rsid w:val="00D02360"/>
    <w:rsid w:val="00D253FA"/>
    <w:rsid w:val="00D41774"/>
    <w:rsid w:val="00D44045"/>
    <w:rsid w:val="00D45AA1"/>
    <w:rsid w:val="00D46116"/>
    <w:rsid w:val="00D4761F"/>
    <w:rsid w:val="00D562DD"/>
    <w:rsid w:val="00D609FE"/>
    <w:rsid w:val="00D61B5F"/>
    <w:rsid w:val="00D73957"/>
    <w:rsid w:val="00D80B0C"/>
    <w:rsid w:val="00D831A8"/>
    <w:rsid w:val="00D86A5F"/>
    <w:rsid w:val="00D9093E"/>
    <w:rsid w:val="00D9096F"/>
    <w:rsid w:val="00DB1FB7"/>
    <w:rsid w:val="00DB33F7"/>
    <w:rsid w:val="00DB3AA5"/>
    <w:rsid w:val="00DB7F3B"/>
    <w:rsid w:val="00DC27FF"/>
    <w:rsid w:val="00DD3371"/>
    <w:rsid w:val="00DE2154"/>
    <w:rsid w:val="00DE7E40"/>
    <w:rsid w:val="00E00265"/>
    <w:rsid w:val="00E26583"/>
    <w:rsid w:val="00E34FCC"/>
    <w:rsid w:val="00E404C1"/>
    <w:rsid w:val="00E42D8F"/>
    <w:rsid w:val="00E47823"/>
    <w:rsid w:val="00E50271"/>
    <w:rsid w:val="00E54B88"/>
    <w:rsid w:val="00E61EFA"/>
    <w:rsid w:val="00E6268F"/>
    <w:rsid w:val="00E65473"/>
    <w:rsid w:val="00E7309C"/>
    <w:rsid w:val="00E94B97"/>
    <w:rsid w:val="00EB1274"/>
    <w:rsid w:val="00EB615D"/>
    <w:rsid w:val="00EB7DC4"/>
    <w:rsid w:val="00ED0353"/>
    <w:rsid w:val="00ED04B5"/>
    <w:rsid w:val="00ED4394"/>
    <w:rsid w:val="00ED6713"/>
    <w:rsid w:val="00EE0B42"/>
    <w:rsid w:val="00EE0E2D"/>
    <w:rsid w:val="00EE185A"/>
    <w:rsid w:val="00EF023E"/>
    <w:rsid w:val="00EF1995"/>
    <w:rsid w:val="00F00713"/>
    <w:rsid w:val="00F06BB3"/>
    <w:rsid w:val="00F07AB7"/>
    <w:rsid w:val="00F07B97"/>
    <w:rsid w:val="00F14134"/>
    <w:rsid w:val="00F143FC"/>
    <w:rsid w:val="00F158BA"/>
    <w:rsid w:val="00F15FB1"/>
    <w:rsid w:val="00F21FB0"/>
    <w:rsid w:val="00F23F11"/>
    <w:rsid w:val="00F24FEC"/>
    <w:rsid w:val="00F2599B"/>
    <w:rsid w:val="00F25E84"/>
    <w:rsid w:val="00F26405"/>
    <w:rsid w:val="00F334FD"/>
    <w:rsid w:val="00F339FC"/>
    <w:rsid w:val="00F429A3"/>
    <w:rsid w:val="00F43D5B"/>
    <w:rsid w:val="00F50D5D"/>
    <w:rsid w:val="00F54364"/>
    <w:rsid w:val="00F55539"/>
    <w:rsid w:val="00F56F72"/>
    <w:rsid w:val="00F609EF"/>
    <w:rsid w:val="00F64103"/>
    <w:rsid w:val="00F70477"/>
    <w:rsid w:val="00F70992"/>
    <w:rsid w:val="00F73071"/>
    <w:rsid w:val="00F7627B"/>
    <w:rsid w:val="00F76915"/>
    <w:rsid w:val="00F92627"/>
    <w:rsid w:val="00F9440A"/>
    <w:rsid w:val="00F955B9"/>
    <w:rsid w:val="00F96520"/>
    <w:rsid w:val="00F96B50"/>
    <w:rsid w:val="00FA001A"/>
    <w:rsid w:val="00FA077F"/>
    <w:rsid w:val="00FA6720"/>
    <w:rsid w:val="00FA6D10"/>
    <w:rsid w:val="00FA7242"/>
    <w:rsid w:val="00FA72D6"/>
    <w:rsid w:val="00FB7A41"/>
    <w:rsid w:val="00FC7467"/>
    <w:rsid w:val="00FD2579"/>
    <w:rsid w:val="00FD4899"/>
    <w:rsid w:val="00FF0A8E"/>
    <w:rsid w:val="00FF22F8"/>
    <w:rsid w:val="00FF3CD7"/>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54F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72E77"/>
    <w:pPr>
      <w:spacing w:after="0" w:line="240" w:lineRule="auto"/>
      <w:ind w:left="720"/>
    </w:pPr>
    <w:rPr>
      <w:rFonts w:ascii="Times New Roman" w:eastAsia="Times New Roman" w:hAnsi="Times New Roman" w:cs="Times New Roman"/>
      <w:sz w:val="24"/>
      <w:szCs w:val="24"/>
      <w:lang w:val="en-US"/>
    </w:rPr>
  </w:style>
  <w:style w:type="paragraph" w:styleId="BodyText">
    <w:name w:val="Body Text"/>
    <w:basedOn w:val="Normal"/>
    <w:link w:val="BodyTextChar"/>
    <w:rsid w:val="00372E77"/>
    <w:pPr>
      <w:spacing w:after="0" w:line="240" w:lineRule="auto"/>
      <w:jc w:val="both"/>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372E77"/>
    <w:rPr>
      <w:rFonts w:ascii="Times New Roman" w:eastAsia="Times New Roman" w:hAnsi="Times New Roman" w:cs="Times New Roman"/>
      <w:sz w:val="24"/>
      <w:szCs w:val="24"/>
      <w:lang w:val="en-US"/>
    </w:rPr>
  </w:style>
  <w:style w:type="character" w:customStyle="1" w:styleId="ListParagraphChar">
    <w:name w:val="List Paragraph Char"/>
    <w:link w:val="ListParagraph"/>
    <w:uiPriority w:val="34"/>
    <w:locked/>
    <w:rsid w:val="00372E77"/>
    <w:rPr>
      <w:rFonts w:ascii="Times New Roman" w:eastAsia="Times New Roman" w:hAnsi="Times New Roman" w:cs="Times New Roman"/>
      <w:sz w:val="24"/>
      <w:szCs w:val="24"/>
      <w:lang w:val="en-US"/>
    </w:rPr>
  </w:style>
  <w:style w:type="paragraph" w:styleId="BodyText2">
    <w:name w:val="Body Text 2"/>
    <w:basedOn w:val="Normal"/>
    <w:link w:val="BodyText2Char"/>
    <w:uiPriority w:val="99"/>
    <w:semiHidden/>
    <w:unhideWhenUsed/>
    <w:rsid w:val="00372E77"/>
    <w:pPr>
      <w:spacing w:after="120" w:line="480" w:lineRule="auto"/>
    </w:pPr>
    <w:rPr>
      <w:rFonts w:ascii="Times New Roman" w:eastAsia="Times New Roman" w:hAnsi="Times New Roman" w:cs="Times New Roman"/>
      <w:sz w:val="24"/>
      <w:szCs w:val="24"/>
      <w:lang w:val="en-US"/>
    </w:rPr>
  </w:style>
  <w:style w:type="character" w:customStyle="1" w:styleId="BodyText2Char">
    <w:name w:val="Body Text 2 Char"/>
    <w:basedOn w:val="DefaultParagraphFont"/>
    <w:link w:val="BodyText2"/>
    <w:uiPriority w:val="99"/>
    <w:semiHidden/>
    <w:rsid w:val="00372E77"/>
    <w:rPr>
      <w:rFonts w:ascii="Times New Roman" w:eastAsia="Times New Roman" w:hAnsi="Times New Roman" w:cs="Times New Roman"/>
      <w:sz w:val="24"/>
      <w:szCs w:val="24"/>
      <w:lang w:val="en-US"/>
    </w:rPr>
  </w:style>
  <w:style w:type="paragraph" w:styleId="Header">
    <w:name w:val="header"/>
    <w:basedOn w:val="Normal"/>
    <w:link w:val="HeaderChar"/>
    <w:uiPriority w:val="99"/>
    <w:semiHidden/>
    <w:unhideWhenUsed/>
    <w:rsid w:val="00270B1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70B13"/>
  </w:style>
  <w:style w:type="paragraph" w:styleId="Footer">
    <w:name w:val="footer"/>
    <w:basedOn w:val="Normal"/>
    <w:link w:val="FooterChar"/>
    <w:uiPriority w:val="99"/>
    <w:unhideWhenUsed/>
    <w:rsid w:val="00270B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0B13"/>
  </w:style>
  <w:style w:type="paragraph" w:styleId="BalloonText">
    <w:name w:val="Balloon Text"/>
    <w:basedOn w:val="Normal"/>
    <w:link w:val="BalloonTextChar"/>
    <w:uiPriority w:val="99"/>
    <w:semiHidden/>
    <w:unhideWhenUsed/>
    <w:rsid w:val="00270B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0B1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6486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524</TotalTime>
  <Pages>24</Pages>
  <Words>5605</Words>
  <Characters>31951</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 Vostro</dc:creator>
  <cp:lastModifiedBy>BAPEDA</cp:lastModifiedBy>
  <cp:revision>33</cp:revision>
  <cp:lastPrinted>2015-07-11T06:36:00Z</cp:lastPrinted>
  <dcterms:created xsi:type="dcterms:W3CDTF">2015-06-15T04:03:00Z</dcterms:created>
  <dcterms:modified xsi:type="dcterms:W3CDTF">2015-07-11T07:57:00Z</dcterms:modified>
</cp:coreProperties>
</file>